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F46CB8" w:rsidP="00A93871">
      <w:pPr>
        <w:pStyle w:val="a9"/>
        <w:tabs>
          <w:tab w:val="clear" w:pos="4677"/>
          <w:tab w:val="clear" w:pos="9355"/>
        </w:tabs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E7182A" w:rsidRDefault="00E7182A" w:rsidP="007C4D88">
      <w:pPr>
        <w:jc w:val="center"/>
        <w:rPr>
          <w:sz w:val="28"/>
          <w:szCs w:val="28"/>
        </w:rPr>
      </w:pPr>
    </w:p>
    <w:p w:rsidR="00E7182A" w:rsidRDefault="00E7182A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827"/>
        <w:gridCol w:w="2098"/>
        <w:gridCol w:w="256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C6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121D8">
              <w:rPr>
                <w:sz w:val="28"/>
                <w:szCs w:val="28"/>
              </w:rPr>
              <w:t>.08</w:t>
            </w:r>
            <w:r w:rsidR="00392A74" w:rsidRPr="003F0A2C">
              <w:rPr>
                <w:sz w:val="28"/>
                <w:szCs w:val="28"/>
              </w:rPr>
              <w:t>.2020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886BE3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№</w:t>
            </w:r>
            <w:r w:rsidR="00C6401B">
              <w:rPr>
                <w:sz w:val="28"/>
                <w:szCs w:val="28"/>
              </w:rPr>
              <w:t xml:space="preserve"> 156</w:t>
            </w:r>
            <w:r w:rsidRPr="003F0A2C">
              <w:rPr>
                <w:sz w:val="28"/>
                <w:szCs w:val="28"/>
              </w:rPr>
              <w:t xml:space="preserve"> </w:t>
            </w:r>
            <w:r w:rsidR="002121D8">
              <w:rPr>
                <w:sz w:val="28"/>
                <w:szCs w:val="28"/>
              </w:rPr>
              <w:t xml:space="preserve">    </w:t>
            </w:r>
            <w:r w:rsidR="00F301D0" w:rsidRPr="003F0A2C">
              <w:rPr>
                <w:sz w:val="28"/>
                <w:szCs w:val="28"/>
              </w:rPr>
              <w:t xml:space="preserve">     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2121D8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</w:t>
            </w:r>
            <w:r w:rsidR="009A40FB">
              <w:rPr>
                <w:sz w:val="28"/>
                <w:szCs w:val="28"/>
              </w:rPr>
              <w:t>на на право заключения договора аренды земельного участка, расположенного</w:t>
            </w:r>
            <w:r w:rsidRPr="003F0A2C">
              <w:rPr>
                <w:sz w:val="28"/>
                <w:szCs w:val="28"/>
              </w:rPr>
              <w:t xml:space="preserve"> на территории </w:t>
            </w:r>
            <w:r w:rsidR="002121D8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c>
          <w:tcPr>
            <w:tcW w:w="9606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</w:t>
            </w:r>
            <w:r w:rsidR="004455E4">
              <w:rPr>
                <w:sz w:val="28"/>
                <w:szCs w:val="28"/>
              </w:rPr>
              <w:t>договоров аренды земельных участков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Default="002121D8" w:rsidP="002428AB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2A7B" w:rsidRPr="007B2A7B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r w:rsidR="002428AB">
              <w:rPr>
                <w:sz w:val="28"/>
                <w:szCs w:val="28"/>
              </w:rPr>
              <w:t>Толпаровское</w:t>
            </w:r>
            <w:r w:rsidR="007B2A7B" w:rsidRPr="007B2A7B">
              <w:rPr>
                <w:sz w:val="28"/>
                <w:szCs w:val="28"/>
              </w:rPr>
              <w:t xml:space="preserve"> сельское</w:t>
            </w:r>
            <w:r w:rsidR="007B2A7B">
              <w:rPr>
                <w:sz w:val="28"/>
                <w:szCs w:val="28"/>
              </w:rPr>
              <w:t xml:space="preserve"> </w:t>
            </w:r>
            <w:r w:rsidR="007B2A7B" w:rsidRPr="007B2A7B">
              <w:rPr>
                <w:sz w:val="28"/>
                <w:szCs w:val="28"/>
              </w:rPr>
              <w:t xml:space="preserve">поселение, </w:t>
            </w:r>
            <w:r w:rsidR="00227FA1">
              <w:rPr>
                <w:sz w:val="28"/>
                <w:szCs w:val="28"/>
              </w:rPr>
              <w:t>п</w:t>
            </w:r>
            <w:r w:rsidR="007B2A7B" w:rsidRPr="007B2A7B">
              <w:rPr>
                <w:sz w:val="28"/>
                <w:szCs w:val="28"/>
              </w:rPr>
              <w:t xml:space="preserve">. </w:t>
            </w:r>
            <w:r w:rsidR="002428AB">
              <w:rPr>
                <w:sz w:val="28"/>
                <w:szCs w:val="28"/>
              </w:rPr>
              <w:t>Киевский</w:t>
            </w:r>
            <w:r w:rsidR="007B2A7B" w:rsidRPr="007B2A7B">
              <w:rPr>
                <w:sz w:val="28"/>
                <w:szCs w:val="28"/>
              </w:rPr>
              <w:t xml:space="preserve">, </w:t>
            </w:r>
            <w:r w:rsidR="00227FA1">
              <w:rPr>
                <w:sz w:val="28"/>
                <w:szCs w:val="28"/>
              </w:rPr>
              <w:t>ул</w:t>
            </w:r>
            <w:r w:rsidR="007B2A7B" w:rsidRPr="007B2A7B">
              <w:rPr>
                <w:sz w:val="28"/>
                <w:szCs w:val="28"/>
              </w:rPr>
              <w:t xml:space="preserve">. </w:t>
            </w:r>
            <w:r w:rsidR="002428AB">
              <w:rPr>
                <w:sz w:val="28"/>
                <w:szCs w:val="28"/>
              </w:rPr>
              <w:t>Лесная</w:t>
            </w:r>
            <w:r w:rsidR="00227FA1">
              <w:rPr>
                <w:sz w:val="28"/>
                <w:szCs w:val="28"/>
              </w:rPr>
              <w:t>,</w:t>
            </w:r>
            <w:r w:rsidR="007B2A7B" w:rsidRPr="007B2A7B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площадью </w:t>
            </w:r>
            <w:r w:rsidR="002428AB">
              <w:rPr>
                <w:sz w:val="28"/>
                <w:szCs w:val="28"/>
              </w:rPr>
              <w:t>14936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2428AB">
              <w:rPr>
                <w:sz w:val="28"/>
                <w:szCs w:val="28"/>
              </w:rPr>
              <w:t>70:06:0100006:528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2428AB">
              <w:rPr>
                <w:sz w:val="28"/>
                <w:szCs w:val="28"/>
              </w:rPr>
              <w:t>объекты дорожного сервиса</w:t>
            </w:r>
            <w:r w:rsidR="005F64B6" w:rsidRPr="003F0A2C">
              <w:rPr>
                <w:sz w:val="28"/>
                <w:szCs w:val="28"/>
              </w:rPr>
              <w:t>)</w:t>
            </w:r>
            <w:r w:rsidR="006C6C3F" w:rsidRPr="003F0A2C">
              <w:rPr>
                <w:sz w:val="28"/>
                <w:szCs w:val="28"/>
              </w:rPr>
              <w:t>;</w:t>
            </w:r>
          </w:p>
          <w:p w:rsidR="002121D8" w:rsidRDefault="002121D8" w:rsidP="002428AB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21D8">
              <w:rPr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от асфальтового завода до ручья. Участок находится примерно в 230 м, по направлению на север от ориентира. Почтовый адрес ориентира: Томская область, р-н Каргасокский, с. Каргасок,</w:t>
            </w:r>
            <w:r w:rsidRPr="003F0A2C">
              <w:rPr>
                <w:sz w:val="28"/>
                <w:szCs w:val="28"/>
              </w:rPr>
              <w:t xml:space="preserve"> </w:t>
            </w:r>
            <w:r w:rsidR="00654DB4" w:rsidRPr="003F0A2C">
              <w:rPr>
                <w:sz w:val="28"/>
                <w:szCs w:val="28"/>
              </w:rPr>
              <w:t xml:space="preserve">площадью </w:t>
            </w:r>
            <w:r w:rsidR="00654DB4" w:rsidRPr="00654DB4">
              <w:rPr>
                <w:sz w:val="28"/>
                <w:szCs w:val="28"/>
              </w:rPr>
              <w:t>2272</w:t>
            </w:r>
            <w:r w:rsidR="00654DB4" w:rsidRPr="003F0A2C">
              <w:rPr>
                <w:sz w:val="28"/>
                <w:szCs w:val="28"/>
              </w:rPr>
              <w:t xml:space="preserve"> кв. м.,</w:t>
            </w:r>
            <w:r w:rsidR="00654DB4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 xml:space="preserve">с кадастровым номером </w:t>
            </w:r>
            <w:r w:rsidRPr="002121D8">
              <w:rPr>
                <w:sz w:val="28"/>
                <w:szCs w:val="28"/>
              </w:rPr>
              <w:t>70:06:0101001:627</w:t>
            </w:r>
            <w:r w:rsidRPr="003F0A2C">
              <w:rPr>
                <w:sz w:val="28"/>
                <w:szCs w:val="28"/>
              </w:rPr>
              <w:t xml:space="preserve">, </w:t>
            </w:r>
            <w:r w:rsidRPr="007B2A7B">
              <w:rPr>
                <w:sz w:val="28"/>
                <w:szCs w:val="28"/>
              </w:rPr>
              <w:t>на землях населенных пунктов</w:t>
            </w:r>
            <w:r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Pr="002121D8">
              <w:rPr>
                <w:sz w:val="28"/>
                <w:szCs w:val="28"/>
              </w:rPr>
              <w:t>Для эксплуатации грузового причала</w:t>
            </w:r>
            <w:r w:rsidRPr="003F0A2C">
              <w:rPr>
                <w:sz w:val="28"/>
                <w:szCs w:val="28"/>
              </w:rPr>
              <w:t>);</w:t>
            </w:r>
          </w:p>
          <w:p w:rsidR="009A735E" w:rsidRPr="00F46CB8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</w:t>
            </w:r>
            <w:r w:rsidR="00AA39C9" w:rsidRPr="00F46CB8">
              <w:rPr>
                <w:sz w:val="28"/>
                <w:szCs w:val="28"/>
              </w:rPr>
              <w:t xml:space="preserve">официальном сайте Российской Федерации в </w:t>
            </w:r>
            <w:r w:rsidR="00AA39C9" w:rsidRPr="00F46CB8">
              <w:rPr>
                <w:sz w:val="28"/>
                <w:szCs w:val="28"/>
              </w:rPr>
              <w:lastRenderedPageBreak/>
              <w:t>информаци</w:t>
            </w:r>
            <w:r w:rsidR="00201F26" w:rsidRPr="00F46CB8">
              <w:rPr>
                <w:sz w:val="28"/>
                <w:szCs w:val="28"/>
              </w:rPr>
              <w:t>онно-телекоммуникационной сети «</w:t>
            </w:r>
            <w:r w:rsidR="00AA39C9" w:rsidRPr="00F46CB8">
              <w:rPr>
                <w:sz w:val="28"/>
                <w:szCs w:val="28"/>
              </w:rPr>
              <w:t>Интернет</w:t>
            </w:r>
            <w:r w:rsidR="00201F26" w:rsidRPr="00F46CB8">
              <w:rPr>
                <w:sz w:val="28"/>
                <w:szCs w:val="28"/>
              </w:rPr>
              <w:t>»</w:t>
            </w:r>
            <w:r w:rsidR="00AA39C9" w:rsidRPr="00F46CB8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46CB8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46CB8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AA39C9" w:rsidRPr="00F46CB8">
              <w:rPr>
                <w:sz w:val="28"/>
                <w:szCs w:val="28"/>
              </w:rPr>
              <w:t>)</w:t>
            </w:r>
            <w:r w:rsidR="00081EBD" w:rsidRPr="00F46CB8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F46CB8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F46CB8">
              <w:rPr>
                <w:sz w:val="28"/>
                <w:szCs w:val="28"/>
              </w:rPr>
              <w:t>ор</w:t>
            </w:r>
            <w:r w:rsidR="008E2047" w:rsidRPr="00F46CB8">
              <w:rPr>
                <w:sz w:val="28"/>
                <w:szCs w:val="28"/>
              </w:rPr>
              <w:t>ы</w:t>
            </w:r>
            <w:r w:rsidRPr="00F46CB8">
              <w:rPr>
                <w:sz w:val="28"/>
                <w:szCs w:val="28"/>
              </w:rPr>
              <w:t xml:space="preserve"> аренды</w:t>
            </w:r>
            <w:r w:rsidRPr="003F0A2C">
              <w:rPr>
                <w:sz w:val="28"/>
                <w:szCs w:val="28"/>
              </w:rPr>
              <w:t xml:space="preserve">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8E2047">
              <w:rPr>
                <w:sz w:val="28"/>
                <w:szCs w:val="28"/>
              </w:rPr>
              <w:t>ые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8E2047">
              <w:rPr>
                <w:sz w:val="28"/>
                <w:szCs w:val="28"/>
              </w:rPr>
              <w:t>ы</w:t>
            </w:r>
            <w:r w:rsidRPr="003F0A2C">
              <w:rPr>
                <w:sz w:val="28"/>
                <w:szCs w:val="28"/>
              </w:rPr>
              <w:t> предмет</w:t>
            </w:r>
            <w:r w:rsidR="008E2047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8E2047">
              <w:rPr>
                <w:sz w:val="28"/>
                <w:szCs w:val="28"/>
              </w:rPr>
              <w:t>ов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2121D8">
              <w:rPr>
                <w:sz w:val="28"/>
                <w:szCs w:val="28"/>
              </w:rPr>
              <w:t>31</w:t>
            </w:r>
            <w:r w:rsidR="009F7450" w:rsidRPr="003F0A2C">
              <w:rPr>
                <w:sz w:val="28"/>
                <w:szCs w:val="28"/>
              </w:rPr>
              <w:t>.</w:t>
            </w:r>
            <w:r w:rsidR="002121D8">
              <w:rPr>
                <w:sz w:val="28"/>
                <w:szCs w:val="28"/>
              </w:rPr>
              <w:t>07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BF19CB">
              <w:rPr>
                <w:sz w:val="28"/>
                <w:szCs w:val="28"/>
              </w:rPr>
              <w:t>191</w:t>
            </w:r>
            <w:r w:rsidR="00CB1DB1">
              <w:rPr>
                <w:sz w:val="28"/>
                <w:szCs w:val="28"/>
              </w:rPr>
              <w:t xml:space="preserve">/20, </w:t>
            </w:r>
            <w:r w:rsidR="00BF19CB">
              <w:rPr>
                <w:sz w:val="28"/>
                <w:szCs w:val="28"/>
              </w:rPr>
              <w:t>192</w:t>
            </w:r>
            <w:r w:rsidR="006C6C3F" w:rsidRPr="003F0A2C">
              <w:rPr>
                <w:sz w:val="28"/>
                <w:szCs w:val="28"/>
              </w:rPr>
              <w:t>/20</w:t>
            </w:r>
            <w:r w:rsidRPr="003F0A2C">
              <w:rPr>
                <w:sz w:val="28"/>
                <w:szCs w:val="28"/>
              </w:rPr>
              <w:t xml:space="preserve">, </w:t>
            </w:r>
            <w:r w:rsidR="00E77D2A" w:rsidRPr="003F0A2C">
              <w:rPr>
                <w:sz w:val="28"/>
                <w:szCs w:val="28"/>
              </w:rPr>
              <w:t>предоставленным</w:t>
            </w:r>
            <w:r w:rsidR="006C6C3F" w:rsidRPr="003F0A2C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Pr="003F0A2C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3F0A2C" w:rsidRDefault="00F46CB8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F46CB8">
                    <w:rPr>
                      <w:sz w:val="28"/>
                      <w:szCs w:val="28"/>
                    </w:rPr>
                    <w:t xml:space="preserve"> </w:t>
                  </w:r>
                  <w:r w:rsidR="00F301D0"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A33A55" w:rsidP="00036F86">
      <w:r w:rsidRPr="00A33A5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-569595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>
      <w:bookmarkStart w:id="0" w:name="_GoBack"/>
      <w:bookmarkEnd w:id="0"/>
    </w:p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A33A55">
      <w:headerReference w:type="default" r:id="rId11"/>
      <w:pgSz w:w="11907" w:h="16840" w:code="9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65" w:rsidRDefault="001B0865">
      <w:r>
        <w:separator/>
      </w:r>
    </w:p>
  </w:endnote>
  <w:endnote w:type="continuationSeparator" w:id="0">
    <w:p w:rsidR="001B0865" w:rsidRDefault="001B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65" w:rsidRDefault="001B0865">
      <w:r>
        <w:separator/>
      </w:r>
    </w:p>
  </w:footnote>
  <w:footnote w:type="continuationSeparator" w:id="0">
    <w:p w:rsidR="001B0865" w:rsidRDefault="001B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3A55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0801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A3192"/>
    <w:rsid w:val="001A5F6C"/>
    <w:rsid w:val="001B0865"/>
    <w:rsid w:val="001B63EC"/>
    <w:rsid w:val="001C3B71"/>
    <w:rsid w:val="001C52A1"/>
    <w:rsid w:val="001E1574"/>
    <w:rsid w:val="001F663F"/>
    <w:rsid w:val="00200790"/>
    <w:rsid w:val="00201F26"/>
    <w:rsid w:val="002121D8"/>
    <w:rsid w:val="00216BD8"/>
    <w:rsid w:val="00224B40"/>
    <w:rsid w:val="00227FA1"/>
    <w:rsid w:val="002303E5"/>
    <w:rsid w:val="002334DF"/>
    <w:rsid w:val="00234510"/>
    <w:rsid w:val="002370F1"/>
    <w:rsid w:val="002428AB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23B"/>
    <w:rsid w:val="003D7AED"/>
    <w:rsid w:val="003E1CF9"/>
    <w:rsid w:val="003E5D84"/>
    <w:rsid w:val="003E74E6"/>
    <w:rsid w:val="003F0A2C"/>
    <w:rsid w:val="00402581"/>
    <w:rsid w:val="00433860"/>
    <w:rsid w:val="004411CA"/>
    <w:rsid w:val="004455E4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54DB4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36D9B"/>
    <w:rsid w:val="00837CB3"/>
    <w:rsid w:val="00850E1D"/>
    <w:rsid w:val="008527A5"/>
    <w:rsid w:val="0085400C"/>
    <w:rsid w:val="008560C6"/>
    <w:rsid w:val="00871A29"/>
    <w:rsid w:val="00877092"/>
    <w:rsid w:val="00877473"/>
    <w:rsid w:val="008853F9"/>
    <w:rsid w:val="00885CEC"/>
    <w:rsid w:val="00886148"/>
    <w:rsid w:val="00886BE3"/>
    <w:rsid w:val="00886D1D"/>
    <w:rsid w:val="008B2259"/>
    <w:rsid w:val="008E0067"/>
    <w:rsid w:val="008E2047"/>
    <w:rsid w:val="008E2256"/>
    <w:rsid w:val="008E5595"/>
    <w:rsid w:val="00902EED"/>
    <w:rsid w:val="009044DE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40FB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3A55"/>
    <w:rsid w:val="00A378CC"/>
    <w:rsid w:val="00A42BAA"/>
    <w:rsid w:val="00A6668A"/>
    <w:rsid w:val="00A8018D"/>
    <w:rsid w:val="00A816E0"/>
    <w:rsid w:val="00A83A5A"/>
    <w:rsid w:val="00A93871"/>
    <w:rsid w:val="00AA39C9"/>
    <w:rsid w:val="00AA41C7"/>
    <w:rsid w:val="00AA62FD"/>
    <w:rsid w:val="00AB38E8"/>
    <w:rsid w:val="00AC610F"/>
    <w:rsid w:val="00AD7DEC"/>
    <w:rsid w:val="00AE3EE6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BF19CB"/>
    <w:rsid w:val="00C16BA8"/>
    <w:rsid w:val="00C24714"/>
    <w:rsid w:val="00C33782"/>
    <w:rsid w:val="00C55A73"/>
    <w:rsid w:val="00C62E15"/>
    <w:rsid w:val="00C6401B"/>
    <w:rsid w:val="00C64DA5"/>
    <w:rsid w:val="00C758EC"/>
    <w:rsid w:val="00C776DE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182A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46CB8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DFE62"/>
  <w14:defaultImageDpi w14:val="0"/>
  <w15:docId w15:val="{3689B1D9-E31F-412F-B2F1-B723F31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4B7F-DD0F-4C7F-9F94-AF8D144F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Анастасия Никола. Чубабрия</cp:lastModifiedBy>
  <cp:revision>2</cp:revision>
  <cp:lastPrinted>2020-08-12T05:46:00Z</cp:lastPrinted>
  <dcterms:created xsi:type="dcterms:W3CDTF">2020-08-12T05:49:00Z</dcterms:created>
  <dcterms:modified xsi:type="dcterms:W3CDTF">2020-08-12T05:49:00Z</dcterms:modified>
</cp:coreProperties>
</file>