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24" w:rsidRPr="00BB7714" w:rsidRDefault="00582B95" w:rsidP="006D4DCF">
      <w:pPr>
        <w:pStyle w:val="a5"/>
        <w:rPr>
          <w:rFonts w:ascii="Times New Roman" w:hAnsi="Times New Roman"/>
          <w:color w:val="000000"/>
          <w:sz w:val="24"/>
          <w:szCs w:val="24"/>
        </w:rPr>
      </w:pPr>
      <w:r>
        <w:rPr>
          <w:noProof/>
        </w:rPr>
        <w:drawing>
          <wp:anchor distT="0" distB="0" distL="114300" distR="114300" simplePos="0" relativeHeight="251657216" behindDoc="0" locked="0" layoutInCell="1" allowOverlap="1">
            <wp:simplePos x="0" y="0"/>
            <wp:positionH relativeFrom="column">
              <wp:posOffset>2785745</wp:posOffset>
            </wp:positionH>
            <wp:positionV relativeFrom="paragraph">
              <wp:posOffset>-462915</wp:posOffset>
            </wp:positionV>
            <wp:extent cx="571500" cy="74295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524" w:rsidRPr="00BB7714" w:rsidRDefault="00975524" w:rsidP="00975524">
      <w:pPr>
        <w:pStyle w:val="a5"/>
        <w:rPr>
          <w:color w:val="000000"/>
          <w:sz w:val="28"/>
        </w:rPr>
      </w:pPr>
    </w:p>
    <w:p w:rsidR="00381390" w:rsidRDefault="00381390" w:rsidP="00975524">
      <w:pPr>
        <w:pStyle w:val="a5"/>
        <w:jc w:val="center"/>
        <w:rPr>
          <w:rFonts w:ascii="Times New Roman" w:hAnsi="Times New Roman"/>
          <w:color w:val="000000"/>
          <w:sz w:val="28"/>
          <w:szCs w:val="28"/>
        </w:rPr>
      </w:pPr>
    </w:p>
    <w:p w:rsidR="00381390" w:rsidRDefault="00381390" w:rsidP="00975524">
      <w:pPr>
        <w:pStyle w:val="a5"/>
        <w:jc w:val="center"/>
        <w:rPr>
          <w:rFonts w:ascii="Times New Roman" w:hAnsi="Times New Roman"/>
          <w:color w:val="000000"/>
          <w:sz w:val="28"/>
          <w:szCs w:val="28"/>
        </w:rPr>
      </w:pPr>
    </w:p>
    <w:p w:rsidR="00975524" w:rsidRPr="00BB7714" w:rsidRDefault="00975524" w:rsidP="00975524">
      <w:pPr>
        <w:pStyle w:val="a5"/>
        <w:jc w:val="center"/>
        <w:rPr>
          <w:rFonts w:ascii="Times New Roman" w:hAnsi="Times New Roman"/>
          <w:color w:val="000000"/>
          <w:sz w:val="28"/>
          <w:szCs w:val="28"/>
        </w:rPr>
      </w:pPr>
      <w:r w:rsidRPr="00BB7714">
        <w:rPr>
          <w:rFonts w:ascii="Times New Roman" w:hAnsi="Times New Roman"/>
          <w:color w:val="000000"/>
          <w:sz w:val="28"/>
          <w:szCs w:val="28"/>
        </w:rPr>
        <w:t>МУНИЦИПАЛЬНОЕ ОБРАЗОВАНИЕ «</w:t>
      </w:r>
      <w:r w:rsidRPr="00BB7714">
        <w:rPr>
          <w:rFonts w:ascii="Times New Roman" w:hAnsi="Times New Roman"/>
          <w:caps/>
          <w:color w:val="000000"/>
          <w:sz w:val="28"/>
          <w:szCs w:val="28"/>
        </w:rPr>
        <w:t>Каргасокский район»</w:t>
      </w:r>
    </w:p>
    <w:p w:rsidR="00975524" w:rsidRPr="00BB7714" w:rsidRDefault="00975524" w:rsidP="00975524">
      <w:pPr>
        <w:pStyle w:val="a5"/>
        <w:spacing w:line="360" w:lineRule="auto"/>
        <w:jc w:val="center"/>
        <w:rPr>
          <w:rFonts w:ascii="Times New Roman" w:hAnsi="Times New Roman"/>
          <w:color w:val="000000"/>
          <w:sz w:val="26"/>
          <w:szCs w:val="26"/>
        </w:rPr>
      </w:pPr>
      <w:r w:rsidRPr="00BB7714">
        <w:rPr>
          <w:rFonts w:ascii="Times New Roman" w:hAnsi="Times New Roman"/>
          <w:color w:val="000000"/>
          <w:sz w:val="26"/>
          <w:szCs w:val="26"/>
        </w:rPr>
        <w:t>ТОМСКАЯ ОБЛАСТЬ</w:t>
      </w:r>
    </w:p>
    <w:p w:rsidR="00975524" w:rsidRPr="00BB7714" w:rsidRDefault="00975524" w:rsidP="003E65D3">
      <w:pPr>
        <w:jc w:val="center"/>
        <w:rPr>
          <w:b/>
          <w:color w:val="000000"/>
          <w:sz w:val="28"/>
          <w:szCs w:val="28"/>
        </w:rPr>
      </w:pPr>
      <w:r w:rsidRPr="00BB7714">
        <w:rPr>
          <w:b/>
          <w:color w:val="000000"/>
          <w:sz w:val="28"/>
          <w:szCs w:val="28"/>
        </w:rPr>
        <w:t>АДМИНИСТРАЦИЯ КАРГАСОКСКОГО РАЙОНА</w:t>
      </w:r>
    </w:p>
    <w:tbl>
      <w:tblPr>
        <w:tblW w:w="9889" w:type="dxa"/>
        <w:tblLook w:val="0000" w:firstRow="0" w:lastRow="0" w:firstColumn="0" w:lastColumn="0" w:noHBand="0" w:noVBand="0"/>
      </w:tblPr>
      <w:tblGrid>
        <w:gridCol w:w="1908"/>
        <w:gridCol w:w="3303"/>
        <w:gridCol w:w="2277"/>
        <w:gridCol w:w="2401"/>
      </w:tblGrid>
      <w:tr w:rsidR="00975524" w:rsidRPr="00BB7714" w:rsidTr="00E5214B">
        <w:tc>
          <w:tcPr>
            <w:tcW w:w="9889" w:type="dxa"/>
            <w:gridSpan w:val="4"/>
          </w:tcPr>
          <w:p w:rsidR="00E5214B" w:rsidRPr="00BB7714" w:rsidRDefault="00E5214B" w:rsidP="009933F4">
            <w:pPr>
              <w:pStyle w:val="5"/>
              <w:spacing w:line="360" w:lineRule="auto"/>
              <w:rPr>
                <w:color w:val="000000"/>
              </w:rPr>
            </w:pPr>
          </w:p>
          <w:p w:rsidR="00B5426F" w:rsidRPr="00BB7714" w:rsidRDefault="00975524" w:rsidP="00B5426F">
            <w:pPr>
              <w:pStyle w:val="5"/>
              <w:rPr>
                <w:color w:val="000000"/>
              </w:rPr>
            </w:pPr>
            <w:r w:rsidRPr="00BB7714">
              <w:rPr>
                <w:color w:val="000000"/>
              </w:rPr>
              <w:t>ПОСТАНОВЛЕНИЕ</w:t>
            </w:r>
          </w:p>
          <w:p w:rsidR="00B5426F" w:rsidRPr="00955C19" w:rsidRDefault="00B5426F" w:rsidP="00B5426F">
            <w:pPr>
              <w:pStyle w:val="5"/>
              <w:rPr>
                <w:b w:val="0"/>
                <w:color w:val="FF0000"/>
                <w:sz w:val="20"/>
                <w:szCs w:val="20"/>
              </w:rPr>
            </w:pPr>
            <w:r w:rsidRPr="00955C19">
              <w:rPr>
                <w:b w:val="0"/>
                <w:color w:val="FF0000"/>
                <w:sz w:val="20"/>
                <w:szCs w:val="20"/>
              </w:rPr>
              <w:t xml:space="preserve">(С </w:t>
            </w:r>
            <w:proofErr w:type="spellStart"/>
            <w:r w:rsidRPr="00955C19">
              <w:rPr>
                <w:b w:val="0"/>
                <w:color w:val="FF0000"/>
                <w:sz w:val="20"/>
                <w:szCs w:val="20"/>
              </w:rPr>
              <w:t>изм.от</w:t>
            </w:r>
            <w:proofErr w:type="spellEnd"/>
            <w:r w:rsidRPr="00955C19">
              <w:rPr>
                <w:b w:val="0"/>
                <w:color w:val="FF0000"/>
                <w:sz w:val="20"/>
                <w:szCs w:val="20"/>
              </w:rPr>
              <w:t xml:space="preserve"> 19.09.2016 № 246</w:t>
            </w:r>
            <w:r w:rsidR="00D04BD3" w:rsidRPr="00955C19">
              <w:rPr>
                <w:b w:val="0"/>
                <w:color w:val="FF0000"/>
                <w:sz w:val="20"/>
                <w:szCs w:val="20"/>
              </w:rPr>
              <w:t>; от 16.12.2016 № 352; от 23.03.2017 № 68</w:t>
            </w:r>
            <w:r w:rsidR="00E4792E" w:rsidRPr="00955C19">
              <w:rPr>
                <w:b w:val="0"/>
                <w:color w:val="FF0000"/>
                <w:sz w:val="20"/>
                <w:szCs w:val="20"/>
              </w:rPr>
              <w:t>; от 29.12.2017</w:t>
            </w:r>
            <w:r w:rsidR="003F7D25" w:rsidRPr="00955C19">
              <w:rPr>
                <w:b w:val="0"/>
                <w:color w:val="FF0000"/>
                <w:sz w:val="20"/>
                <w:szCs w:val="20"/>
              </w:rPr>
              <w:t>№ 372</w:t>
            </w:r>
            <w:r w:rsidR="00970436" w:rsidRPr="00955C19">
              <w:rPr>
                <w:b w:val="0"/>
                <w:color w:val="FF0000"/>
                <w:sz w:val="20"/>
                <w:szCs w:val="20"/>
              </w:rPr>
              <w:t>;</w:t>
            </w:r>
            <w:r w:rsidR="00970436" w:rsidRPr="00955C19">
              <w:rPr>
                <w:b w:val="0"/>
                <w:color w:val="FF0000"/>
              </w:rPr>
              <w:t xml:space="preserve"> </w:t>
            </w:r>
            <w:r w:rsidR="00970436" w:rsidRPr="00955C19">
              <w:rPr>
                <w:b w:val="0"/>
                <w:color w:val="FF0000"/>
                <w:sz w:val="20"/>
                <w:szCs w:val="20"/>
              </w:rPr>
              <w:t>от 03.05.2018 № 103</w:t>
            </w:r>
            <w:r w:rsidR="00830F64" w:rsidRPr="00955C19">
              <w:rPr>
                <w:b w:val="0"/>
                <w:color w:val="FF0000"/>
                <w:sz w:val="20"/>
                <w:szCs w:val="20"/>
              </w:rPr>
              <w:t>; от 23.01.2019 № 10</w:t>
            </w:r>
            <w:r w:rsidR="0007443C" w:rsidRPr="00955C19">
              <w:rPr>
                <w:b w:val="0"/>
                <w:color w:val="FF0000"/>
                <w:sz w:val="20"/>
                <w:szCs w:val="20"/>
              </w:rPr>
              <w:t>; от 24.04.2019 № 114</w:t>
            </w:r>
            <w:r w:rsidR="00642D8A" w:rsidRPr="00955C19">
              <w:rPr>
                <w:b w:val="0"/>
                <w:color w:val="FF0000"/>
                <w:sz w:val="20"/>
                <w:szCs w:val="20"/>
              </w:rPr>
              <w:t xml:space="preserve">; от 22.07.2019 № 169 </w:t>
            </w:r>
            <w:r w:rsidR="00830F64" w:rsidRPr="00955C19">
              <w:rPr>
                <w:b w:val="0"/>
                <w:color w:val="FF0000"/>
                <w:sz w:val="20"/>
                <w:szCs w:val="20"/>
              </w:rPr>
              <w:t>(НОВАЯ РЕДАКЦИЯ)</w:t>
            </w:r>
            <w:r w:rsidR="000A4536" w:rsidRPr="00955C19">
              <w:rPr>
                <w:b w:val="0"/>
                <w:color w:val="FF0000"/>
                <w:sz w:val="20"/>
                <w:szCs w:val="20"/>
              </w:rPr>
              <w:t>; от 11.02.2020 № 27</w:t>
            </w:r>
            <w:r w:rsidR="004302BB" w:rsidRPr="00955C19">
              <w:rPr>
                <w:b w:val="0"/>
                <w:color w:val="FF0000"/>
                <w:sz w:val="20"/>
                <w:szCs w:val="20"/>
              </w:rPr>
              <w:t>; от 09.04.2020 №84 (новая редакция)</w:t>
            </w:r>
            <w:r w:rsidR="00955C19" w:rsidRPr="00955C19">
              <w:rPr>
                <w:b w:val="0"/>
                <w:color w:val="FF0000"/>
                <w:sz w:val="20"/>
                <w:szCs w:val="20"/>
              </w:rPr>
              <w:t xml:space="preserve"> от 26.05.2020 № 106</w:t>
            </w:r>
            <w:r w:rsidR="00D444D8">
              <w:rPr>
                <w:b w:val="0"/>
                <w:color w:val="FF0000"/>
                <w:sz w:val="20"/>
                <w:szCs w:val="20"/>
              </w:rPr>
              <w:t>; от 30.07.2020 № 146</w:t>
            </w:r>
            <w:r w:rsidR="00970436" w:rsidRPr="00955C19">
              <w:rPr>
                <w:b w:val="0"/>
                <w:color w:val="FF0000"/>
                <w:sz w:val="20"/>
                <w:szCs w:val="20"/>
              </w:rPr>
              <w:t>)</w:t>
            </w:r>
          </w:p>
        </w:tc>
      </w:tr>
      <w:tr w:rsidR="00975524" w:rsidRPr="00BB7714" w:rsidTr="00E5214B">
        <w:tc>
          <w:tcPr>
            <w:tcW w:w="1908" w:type="dxa"/>
          </w:tcPr>
          <w:p w:rsidR="00E4792E" w:rsidRPr="00BB7714" w:rsidRDefault="00E4792E" w:rsidP="00327FE2">
            <w:pPr>
              <w:rPr>
                <w:color w:val="000000"/>
              </w:rPr>
            </w:pPr>
          </w:p>
          <w:p w:rsidR="00975524" w:rsidRPr="00BB7714" w:rsidRDefault="00327FE2" w:rsidP="00327FE2">
            <w:pPr>
              <w:rPr>
                <w:color w:val="000000"/>
              </w:rPr>
            </w:pPr>
            <w:r w:rsidRPr="00BB7714">
              <w:rPr>
                <w:color w:val="000000"/>
              </w:rPr>
              <w:t>27</w:t>
            </w:r>
            <w:r w:rsidR="00975524" w:rsidRPr="00BB7714">
              <w:rPr>
                <w:color w:val="000000"/>
              </w:rPr>
              <w:t>.</w:t>
            </w:r>
            <w:r w:rsidRPr="00BB7714">
              <w:rPr>
                <w:color w:val="000000"/>
              </w:rPr>
              <w:t>11</w:t>
            </w:r>
            <w:r w:rsidR="00975524" w:rsidRPr="00BB7714">
              <w:rPr>
                <w:color w:val="000000"/>
              </w:rPr>
              <w:t>.201</w:t>
            </w:r>
            <w:r w:rsidR="00AE1DAB" w:rsidRPr="00BB7714">
              <w:rPr>
                <w:color w:val="000000"/>
              </w:rPr>
              <w:t>5</w:t>
            </w:r>
          </w:p>
        </w:tc>
        <w:tc>
          <w:tcPr>
            <w:tcW w:w="5580" w:type="dxa"/>
            <w:gridSpan w:val="2"/>
          </w:tcPr>
          <w:p w:rsidR="00975524" w:rsidRPr="00BB7714" w:rsidRDefault="00975524" w:rsidP="009933F4">
            <w:pPr>
              <w:jc w:val="right"/>
              <w:rPr>
                <w:color w:val="000000"/>
              </w:rPr>
            </w:pPr>
          </w:p>
        </w:tc>
        <w:tc>
          <w:tcPr>
            <w:tcW w:w="2401" w:type="dxa"/>
          </w:tcPr>
          <w:p w:rsidR="00E4792E" w:rsidRPr="00BB7714" w:rsidRDefault="00E4792E" w:rsidP="00327FE2">
            <w:pPr>
              <w:jc w:val="right"/>
              <w:rPr>
                <w:color w:val="000000"/>
              </w:rPr>
            </w:pPr>
          </w:p>
          <w:p w:rsidR="00975524" w:rsidRPr="00BB7714" w:rsidRDefault="00975524" w:rsidP="00327FE2">
            <w:pPr>
              <w:jc w:val="right"/>
              <w:rPr>
                <w:color w:val="000000"/>
              </w:rPr>
            </w:pPr>
            <w:r w:rsidRPr="00BB7714">
              <w:rPr>
                <w:color w:val="000000"/>
              </w:rPr>
              <w:t xml:space="preserve">№ </w:t>
            </w:r>
            <w:r w:rsidR="00327FE2" w:rsidRPr="00BB7714">
              <w:rPr>
                <w:color w:val="000000"/>
              </w:rPr>
              <w:t>193</w:t>
            </w:r>
          </w:p>
        </w:tc>
      </w:tr>
      <w:tr w:rsidR="00975524" w:rsidRPr="00BB7714" w:rsidTr="00E5214B">
        <w:tc>
          <w:tcPr>
            <w:tcW w:w="7488" w:type="dxa"/>
            <w:gridSpan w:val="3"/>
          </w:tcPr>
          <w:p w:rsidR="00975524" w:rsidRPr="00BB7714" w:rsidRDefault="00975524" w:rsidP="009933F4">
            <w:pPr>
              <w:rPr>
                <w:color w:val="000000"/>
              </w:rPr>
            </w:pPr>
          </w:p>
          <w:p w:rsidR="00975524" w:rsidRPr="00BB7714" w:rsidRDefault="00975524" w:rsidP="009933F4">
            <w:pPr>
              <w:rPr>
                <w:color w:val="000000"/>
              </w:rPr>
            </w:pPr>
            <w:r w:rsidRPr="00BB7714">
              <w:rPr>
                <w:color w:val="000000"/>
              </w:rPr>
              <w:t>с. Каргасок</w:t>
            </w:r>
          </w:p>
        </w:tc>
        <w:tc>
          <w:tcPr>
            <w:tcW w:w="2401" w:type="dxa"/>
          </w:tcPr>
          <w:p w:rsidR="00975524" w:rsidRPr="00BB7714" w:rsidRDefault="00975524" w:rsidP="009933F4">
            <w:pPr>
              <w:rPr>
                <w:color w:val="000000"/>
              </w:rPr>
            </w:pPr>
          </w:p>
        </w:tc>
      </w:tr>
      <w:tr w:rsidR="00975524" w:rsidRPr="00BB7714" w:rsidTr="00E5214B">
        <w:trPr>
          <w:trHeight w:val="472"/>
        </w:trPr>
        <w:tc>
          <w:tcPr>
            <w:tcW w:w="5211" w:type="dxa"/>
            <w:gridSpan w:val="2"/>
            <w:vAlign w:val="center"/>
          </w:tcPr>
          <w:p w:rsidR="00975524" w:rsidRPr="00BB7714" w:rsidRDefault="00975524" w:rsidP="009933F4">
            <w:pPr>
              <w:pStyle w:val="ConsPlusNormal"/>
              <w:widowControl/>
              <w:ind w:firstLine="0"/>
              <w:jc w:val="both"/>
              <w:rPr>
                <w:rFonts w:ascii="Times New Roman" w:hAnsi="Times New Roman" w:cs="Times New Roman"/>
                <w:color w:val="000000"/>
                <w:sz w:val="24"/>
                <w:szCs w:val="24"/>
              </w:rPr>
            </w:pPr>
          </w:p>
          <w:p w:rsidR="00975524" w:rsidRPr="00BB7714" w:rsidRDefault="009933F4" w:rsidP="00AE1DAB">
            <w:pPr>
              <w:pStyle w:val="a5"/>
              <w:jc w:val="both"/>
              <w:rPr>
                <w:rFonts w:ascii="Times New Roman" w:hAnsi="Times New Roman"/>
                <w:color w:val="000000"/>
                <w:sz w:val="24"/>
                <w:szCs w:val="24"/>
              </w:rPr>
            </w:pPr>
            <w:bookmarkStart w:id="0" w:name="OLE_LINK1"/>
            <w:bookmarkStart w:id="1" w:name="OLE_LINK2"/>
            <w:r w:rsidRPr="00BB7714">
              <w:rPr>
                <w:rFonts w:ascii="Times New Roman" w:hAnsi="Times New Roman"/>
                <w:color w:val="000000"/>
                <w:sz w:val="24"/>
                <w:szCs w:val="24"/>
              </w:rPr>
              <w:t>О</w:t>
            </w:r>
            <w:bookmarkEnd w:id="0"/>
            <w:bookmarkEnd w:id="1"/>
            <w:r w:rsidR="00AE1DAB" w:rsidRPr="00BB7714">
              <w:rPr>
                <w:rFonts w:ascii="Times New Roman" w:hAnsi="Times New Roman"/>
                <w:color w:val="000000"/>
                <w:sz w:val="24"/>
                <w:szCs w:val="24"/>
              </w:rPr>
              <w:t>б утверждении муниципальной программы «</w:t>
            </w:r>
            <w:r w:rsidR="0049036B" w:rsidRPr="00BB7714">
              <w:rPr>
                <w:rFonts w:ascii="Times New Roman" w:hAnsi="Times New Roman"/>
                <w:color w:val="000000"/>
                <w:sz w:val="24"/>
                <w:szCs w:val="24"/>
              </w:rPr>
              <w:t>Создание условий для устойчивого экономического развития муниципального образования «Каргасокский район»</w:t>
            </w:r>
          </w:p>
          <w:p w:rsidR="00AE1DAB" w:rsidRPr="00BB7714" w:rsidRDefault="00AE1DAB" w:rsidP="00AE1DAB">
            <w:pPr>
              <w:pStyle w:val="a5"/>
              <w:jc w:val="both"/>
              <w:rPr>
                <w:rFonts w:ascii="Times New Roman" w:hAnsi="Times New Roman"/>
                <w:color w:val="000000"/>
                <w:sz w:val="24"/>
                <w:szCs w:val="24"/>
              </w:rPr>
            </w:pPr>
          </w:p>
        </w:tc>
        <w:tc>
          <w:tcPr>
            <w:tcW w:w="4678" w:type="dxa"/>
            <w:gridSpan w:val="2"/>
            <w:tcBorders>
              <w:left w:val="nil"/>
            </w:tcBorders>
          </w:tcPr>
          <w:p w:rsidR="00975524" w:rsidRPr="00BB7714" w:rsidRDefault="00975524" w:rsidP="009933F4">
            <w:pPr>
              <w:rPr>
                <w:color w:val="000000"/>
              </w:rPr>
            </w:pPr>
          </w:p>
          <w:p w:rsidR="00975524" w:rsidRPr="00BB7714" w:rsidRDefault="00975524" w:rsidP="009933F4">
            <w:pPr>
              <w:pStyle w:val="ConsPlusNormal"/>
              <w:widowControl/>
              <w:ind w:firstLine="0"/>
              <w:jc w:val="center"/>
              <w:rPr>
                <w:color w:val="000000"/>
                <w:sz w:val="24"/>
                <w:szCs w:val="24"/>
              </w:rPr>
            </w:pPr>
          </w:p>
        </w:tc>
      </w:tr>
    </w:tbl>
    <w:p w:rsidR="00AE1DAB" w:rsidRPr="00BB7714" w:rsidRDefault="00AE1DAB" w:rsidP="00D04BD3">
      <w:pPr>
        <w:pStyle w:val="a5"/>
        <w:ind w:firstLine="426"/>
        <w:jc w:val="both"/>
        <w:rPr>
          <w:color w:val="000000"/>
        </w:rPr>
      </w:pPr>
      <w:r w:rsidRPr="00BB7714">
        <w:rPr>
          <w:rFonts w:ascii="Times New Roman" w:hAnsi="Times New Roman"/>
          <w:color w:val="000000"/>
          <w:sz w:val="24"/>
          <w:szCs w:val="24"/>
        </w:rPr>
        <w:t xml:space="preserve">В целях реализации положений Бюджетного </w:t>
      </w:r>
      <w:hyperlink r:id="rId9" w:history="1">
        <w:r w:rsidRPr="00BB7714">
          <w:rPr>
            <w:rFonts w:ascii="Times New Roman" w:hAnsi="Times New Roman"/>
            <w:color w:val="000000"/>
            <w:sz w:val="24"/>
            <w:szCs w:val="24"/>
          </w:rPr>
          <w:t>кодекса</w:t>
        </w:r>
      </w:hyperlink>
      <w:r w:rsidRPr="00BB7714">
        <w:rPr>
          <w:rFonts w:ascii="Times New Roman" w:hAnsi="Times New Roman"/>
          <w:color w:val="000000"/>
          <w:sz w:val="24"/>
          <w:szCs w:val="24"/>
        </w:rPr>
        <w:t xml:space="preserve"> Российской Федерации и обеспечения программно-целевого метода формирования бюджета муниципального образования «Каргасокский район», во исполнение распоряжения Администрации Каргасокского района от 26.06.2015 № 366 «О разработке муниципальных программ (подпрограмм) муниципального образования «Каргасокский район»</w:t>
      </w:r>
    </w:p>
    <w:p w:rsidR="00AE1DAB" w:rsidRPr="00BB7714" w:rsidRDefault="00AE1DAB" w:rsidP="00D04BD3">
      <w:pPr>
        <w:pStyle w:val="a5"/>
        <w:ind w:firstLine="426"/>
        <w:jc w:val="both"/>
        <w:rPr>
          <w:color w:val="000000"/>
        </w:rPr>
      </w:pPr>
    </w:p>
    <w:p w:rsidR="00A733D2" w:rsidRPr="00BB7714" w:rsidRDefault="00A733D2" w:rsidP="00D04BD3">
      <w:pPr>
        <w:pStyle w:val="a5"/>
        <w:ind w:left="720" w:firstLine="426"/>
        <w:jc w:val="both"/>
        <w:rPr>
          <w:rFonts w:ascii="Times New Roman" w:hAnsi="Times New Roman"/>
          <w:color w:val="000000"/>
          <w:sz w:val="24"/>
          <w:szCs w:val="24"/>
        </w:rPr>
      </w:pPr>
      <w:r w:rsidRPr="00BB7714">
        <w:rPr>
          <w:rFonts w:ascii="Times New Roman" w:hAnsi="Times New Roman"/>
          <w:color w:val="000000"/>
          <w:sz w:val="24"/>
          <w:szCs w:val="24"/>
        </w:rPr>
        <w:t>Администрация Каргасокского района постановляет:</w:t>
      </w:r>
    </w:p>
    <w:p w:rsidR="00A733D2" w:rsidRPr="00BB7714" w:rsidRDefault="00A733D2" w:rsidP="00D04BD3">
      <w:pPr>
        <w:pStyle w:val="a5"/>
        <w:ind w:left="720" w:firstLine="426"/>
        <w:jc w:val="both"/>
        <w:rPr>
          <w:rFonts w:ascii="Times New Roman" w:hAnsi="Times New Roman"/>
          <w:color w:val="000000"/>
          <w:sz w:val="24"/>
          <w:szCs w:val="24"/>
        </w:rPr>
      </w:pPr>
    </w:p>
    <w:p w:rsidR="007F3978" w:rsidRPr="00BB7714" w:rsidRDefault="00AE1DAB" w:rsidP="00D04BD3">
      <w:pPr>
        <w:pStyle w:val="ae"/>
        <w:numPr>
          <w:ilvl w:val="0"/>
          <w:numId w:val="3"/>
        </w:numPr>
        <w:shd w:val="clear" w:color="auto" w:fill="FFFFFF"/>
        <w:ind w:left="0" w:firstLine="426"/>
        <w:jc w:val="both"/>
        <w:rPr>
          <w:color w:val="000000"/>
        </w:rPr>
      </w:pPr>
      <w:r w:rsidRPr="00BB7714">
        <w:rPr>
          <w:color w:val="000000"/>
        </w:rPr>
        <w:t>Утвердить муниципальную программу «</w:t>
      </w:r>
      <w:r w:rsidR="0049036B" w:rsidRPr="00BB7714">
        <w:rPr>
          <w:color w:val="000000"/>
        </w:rPr>
        <w:t>Создание условий для устойчивого экономического развития муниципального образования «Каргасокский район»</w:t>
      </w:r>
      <w:r w:rsidRPr="00BB7714">
        <w:rPr>
          <w:color w:val="000000"/>
        </w:rPr>
        <w:t>.</w:t>
      </w:r>
    </w:p>
    <w:p w:rsidR="00432EEF" w:rsidRPr="00BB7714" w:rsidRDefault="00432EEF" w:rsidP="00D04BD3">
      <w:pPr>
        <w:numPr>
          <w:ilvl w:val="0"/>
          <w:numId w:val="3"/>
        </w:numPr>
        <w:ind w:left="0" w:firstLine="426"/>
        <w:jc w:val="both"/>
        <w:rPr>
          <w:color w:val="000000"/>
        </w:rPr>
      </w:pPr>
      <w:r w:rsidRPr="00BB7714">
        <w:rPr>
          <w:color w:val="000000"/>
        </w:rPr>
        <w:t xml:space="preserve">Настоящее постановление </w:t>
      </w:r>
      <w:r w:rsidR="00F42477" w:rsidRPr="00BB7714">
        <w:rPr>
          <w:color w:val="000000"/>
        </w:rPr>
        <w:t>вступает в силу с 01.01.2016 г., но не ранее дня официального опубликования в</w:t>
      </w:r>
      <w:r w:rsidRPr="00BB7714">
        <w:rPr>
          <w:color w:val="000000"/>
        </w:rPr>
        <w:t xml:space="preserve"> порядке, предусмотренном статьей 42 Устава муниципального образования «Каргас</w:t>
      </w:r>
      <w:r w:rsidR="004F28CD" w:rsidRPr="00BB7714">
        <w:rPr>
          <w:color w:val="000000"/>
        </w:rPr>
        <w:t>окский район», утвержденного реш</w:t>
      </w:r>
      <w:r w:rsidRPr="00BB7714">
        <w:rPr>
          <w:color w:val="000000"/>
        </w:rPr>
        <w:t>ением Думы Каргасокского района от 17.04.2013 № 195 «О принятии Устава муниципального образования «Каргасокский район».</w:t>
      </w:r>
    </w:p>
    <w:p w:rsidR="00AE1DAB" w:rsidRPr="00BB7714" w:rsidRDefault="00582B95" w:rsidP="00D04BD3">
      <w:pPr>
        <w:pStyle w:val="ae"/>
        <w:shd w:val="clear" w:color="auto" w:fill="FFFFFF"/>
        <w:ind w:left="567" w:firstLine="426"/>
        <w:jc w:val="both"/>
        <w:rPr>
          <w:color w:val="000000"/>
        </w:rPr>
      </w:pPr>
      <w:r>
        <w:rPr>
          <w:noProof/>
        </w:rPr>
        <w:drawing>
          <wp:anchor distT="0" distB="0" distL="114300" distR="114300" simplePos="0" relativeHeight="251658240" behindDoc="0" locked="0" layoutInCell="1" allowOverlap="1">
            <wp:simplePos x="0" y="0"/>
            <wp:positionH relativeFrom="column">
              <wp:posOffset>3070860</wp:posOffset>
            </wp:positionH>
            <wp:positionV relativeFrom="paragraph">
              <wp:posOffset>169545</wp:posOffset>
            </wp:positionV>
            <wp:extent cx="1392555" cy="14249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55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14B" w:rsidRPr="00BB7714" w:rsidRDefault="00E5214B" w:rsidP="00432EEF">
      <w:pPr>
        <w:pStyle w:val="ae"/>
        <w:shd w:val="clear" w:color="auto" w:fill="FFFFFF"/>
        <w:ind w:left="567"/>
        <w:jc w:val="both"/>
        <w:rPr>
          <w:color w:val="000000"/>
        </w:rPr>
      </w:pPr>
    </w:p>
    <w:p w:rsidR="007F3978" w:rsidRPr="00BB7714" w:rsidRDefault="007F3978" w:rsidP="00AE1DAB">
      <w:pPr>
        <w:shd w:val="clear" w:color="auto" w:fill="FFFFFF"/>
        <w:ind w:firstLine="567"/>
        <w:jc w:val="both"/>
        <w:rPr>
          <w:color w:val="000000"/>
        </w:rPr>
      </w:pPr>
    </w:p>
    <w:p w:rsidR="00C62CB5" w:rsidRPr="00BB7714" w:rsidRDefault="00C62CB5" w:rsidP="007F3978">
      <w:pPr>
        <w:shd w:val="clear" w:color="auto" w:fill="FFFFFF"/>
        <w:ind w:left="-142"/>
        <w:jc w:val="both"/>
        <w:rPr>
          <w:color w:val="000000"/>
        </w:rPr>
      </w:pPr>
    </w:p>
    <w:p w:rsidR="007F3978" w:rsidRPr="00BB7714" w:rsidRDefault="00975524" w:rsidP="007F3978">
      <w:pPr>
        <w:shd w:val="clear" w:color="auto" w:fill="FFFFFF"/>
        <w:ind w:left="-142"/>
        <w:jc w:val="both"/>
        <w:rPr>
          <w:color w:val="000000"/>
        </w:rPr>
      </w:pPr>
      <w:r w:rsidRPr="00BB7714">
        <w:rPr>
          <w:color w:val="000000"/>
        </w:rPr>
        <w:t>Глав</w:t>
      </w:r>
      <w:r w:rsidR="00DC12B3" w:rsidRPr="00BB7714">
        <w:rPr>
          <w:color w:val="000000"/>
        </w:rPr>
        <w:t>а</w:t>
      </w:r>
      <w:r w:rsidR="00DB5237" w:rsidRPr="00BB7714">
        <w:rPr>
          <w:color w:val="000000"/>
        </w:rPr>
        <w:t xml:space="preserve"> </w:t>
      </w:r>
      <w:r w:rsidRPr="00BB7714">
        <w:rPr>
          <w:color w:val="000000"/>
        </w:rPr>
        <w:t xml:space="preserve">Каргасокского района   </w:t>
      </w:r>
      <w:r w:rsidR="005654A9" w:rsidRPr="00BB7714">
        <w:rPr>
          <w:color w:val="000000"/>
        </w:rPr>
        <w:t xml:space="preserve">     </w:t>
      </w:r>
      <w:r w:rsidRPr="00BB7714">
        <w:rPr>
          <w:color w:val="000000"/>
        </w:rPr>
        <w:t xml:space="preserve">   </w:t>
      </w:r>
      <w:r w:rsidR="007F3978" w:rsidRPr="00BB7714">
        <w:rPr>
          <w:color w:val="000000"/>
        </w:rPr>
        <w:t xml:space="preserve">       </w:t>
      </w:r>
      <w:r w:rsidRPr="00BB7714">
        <w:rPr>
          <w:color w:val="000000"/>
        </w:rPr>
        <w:t xml:space="preserve">                       </w:t>
      </w:r>
      <w:r w:rsidR="00592FF8" w:rsidRPr="00BB7714">
        <w:rPr>
          <w:color w:val="000000"/>
        </w:rPr>
        <w:t xml:space="preserve">   </w:t>
      </w:r>
      <w:r w:rsidR="00733500" w:rsidRPr="00BB7714">
        <w:rPr>
          <w:color w:val="000000"/>
        </w:rPr>
        <w:t xml:space="preserve">       </w:t>
      </w:r>
      <w:r w:rsidR="000F3E3D" w:rsidRPr="00BB7714">
        <w:rPr>
          <w:color w:val="000000"/>
        </w:rPr>
        <w:t xml:space="preserve">                    </w:t>
      </w:r>
      <w:r w:rsidR="00733500" w:rsidRPr="00BB7714">
        <w:rPr>
          <w:color w:val="000000"/>
        </w:rPr>
        <w:t xml:space="preserve">   </w:t>
      </w:r>
      <w:r w:rsidR="00592FF8" w:rsidRPr="00BB7714">
        <w:rPr>
          <w:color w:val="000000"/>
        </w:rPr>
        <w:t xml:space="preserve"> </w:t>
      </w:r>
      <w:r w:rsidR="000F3E3D" w:rsidRPr="00BB7714">
        <w:rPr>
          <w:color w:val="000000"/>
        </w:rPr>
        <w:t xml:space="preserve">   </w:t>
      </w:r>
      <w:r w:rsidR="00AC479B" w:rsidRPr="00BB7714">
        <w:rPr>
          <w:color w:val="000000"/>
        </w:rPr>
        <w:t xml:space="preserve">          </w:t>
      </w:r>
      <w:r w:rsidR="00DC12B3" w:rsidRPr="00BB7714">
        <w:rPr>
          <w:color w:val="000000"/>
        </w:rPr>
        <w:t>А.П.</w:t>
      </w:r>
      <w:r w:rsidR="004F28CD" w:rsidRPr="00BB7714">
        <w:rPr>
          <w:color w:val="000000"/>
        </w:rPr>
        <w:t xml:space="preserve"> </w:t>
      </w:r>
      <w:r w:rsidR="00DC12B3" w:rsidRPr="00BB7714">
        <w:rPr>
          <w:color w:val="000000"/>
        </w:rPr>
        <w:t>Ащеулов</w:t>
      </w:r>
    </w:p>
    <w:p w:rsidR="007F3978" w:rsidRPr="00BB7714" w:rsidRDefault="007F3978" w:rsidP="007F3978">
      <w:pPr>
        <w:shd w:val="clear" w:color="auto" w:fill="FFFFFF"/>
        <w:ind w:left="-142"/>
        <w:jc w:val="both"/>
        <w:rPr>
          <w:color w:val="000000"/>
          <w:sz w:val="28"/>
          <w:szCs w:val="28"/>
        </w:rPr>
      </w:pPr>
    </w:p>
    <w:p w:rsidR="0030489D" w:rsidRPr="00BB7714" w:rsidRDefault="0030489D" w:rsidP="007F3978">
      <w:pPr>
        <w:shd w:val="clear" w:color="auto" w:fill="FFFFFF"/>
        <w:ind w:left="-142"/>
        <w:jc w:val="both"/>
        <w:rPr>
          <w:color w:val="000000"/>
          <w:sz w:val="28"/>
          <w:szCs w:val="28"/>
        </w:rPr>
      </w:pPr>
    </w:p>
    <w:p w:rsidR="0030489D" w:rsidRPr="00BB7714" w:rsidRDefault="0030489D" w:rsidP="007F3978">
      <w:pPr>
        <w:shd w:val="clear" w:color="auto" w:fill="FFFFFF"/>
        <w:ind w:left="-142"/>
        <w:jc w:val="both"/>
        <w:rPr>
          <w:color w:val="000000"/>
          <w:sz w:val="28"/>
          <w:szCs w:val="28"/>
        </w:rPr>
      </w:pPr>
    </w:p>
    <w:p w:rsidR="0030489D" w:rsidRPr="00BB7714" w:rsidRDefault="0030489D" w:rsidP="007F3978">
      <w:pPr>
        <w:shd w:val="clear" w:color="auto" w:fill="FFFFFF"/>
        <w:ind w:left="-142"/>
        <w:jc w:val="both"/>
        <w:rPr>
          <w:color w:val="000000"/>
          <w:sz w:val="28"/>
          <w:szCs w:val="28"/>
        </w:rPr>
      </w:pPr>
    </w:p>
    <w:p w:rsidR="0030489D" w:rsidRPr="00BB7714" w:rsidRDefault="0030489D" w:rsidP="007F3978">
      <w:pPr>
        <w:shd w:val="clear" w:color="auto" w:fill="FFFFFF"/>
        <w:ind w:left="-142"/>
        <w:jc w:val="both"/>
        <w:rPr>
          <w:color w:val="000000"/>
          <w:sz w:val="28"/>
          <w:szCs w:val="28"/>
        </w:rPr>
      </w:pPr>
    </w:p>
    <w:p w:rsidR="007F3978" w:rsidRPr="00BB7714" w:rsidRDefault="0049036B" w:rsidP="007F3978">
      <w:pPr>
        <w:shd w:val="clear" w:color="auto" w:fill="FFFFFF"/>
        <w:ind w:left="-142"/>
        <w:jc w:val="both"/>
        <w:rPr>
          <w:color w:val="000000"/>
          <w:sz w:val="20"/>
          <w:szCs w:val="20"/>
        </w:rPr>
      </w:pPr>
      <w:r w:rsidRPr="00BB7714">
        <w:rPr>
          <w:color w:val="000000"/>
          <w:sz w:val="20"/>
          <w:szCs w:val="20"/>
        </w:rPr>
        <w:t>Ю.А. Максимчук</w:t>
      </w:r>
    </w:p>
    <w:p w:rsidR="00975524" w:rsidRPr="00BB7714" w:rsidRDefault="00975524" w:rsidP="007F3978">
      <w:pPr>
        <w:shd w:val="clear" w:color="auto" w:fill="FFFFFF"/>
        <w:ind w:left="-142"/>
        <w:jc w:val="both"/>
        <w:rPr>
          <w:color w:val="000000"/>
        </w:rPr>
      </w:pPr>
      <w:r w:rsidRPr="00BB7714">
        <w:rPr>
          <w:color w:val="000000"/>
          <w:sz w:val="20"/>
          <w:szCs w:val="20"/>
        </w:rPr>
        <w:t>2-1</w:t>
      </w:r>
      <w:r w:rsidR="00983AC7" w:rsidRPr="00BB7714">
        <w:rPr>
          <w:color w:val="000000"/>
          <w:sz w:val="20"/>
          <w:szCs w:val="20"/>
        </w:rPr>
        <w:t>3</w:t>
      </w:r>
      <w:r w:rsidRPr="00BB7714">
        <w:rPr>
          <w:color w:val="000000"/>
          <w:sz w:val="20"/>
          <w:szCs w:val="20"/>
        </w:rPr>
        <w:t>-5</w:t>
      </w:r>
      <w:r w:rsidR="00983AC7" w:rsidRPr="00BB7714">
        <w:rPr>
          <w:color w:val="000000"/>
          <w:sz w:val="20"/>
          <w:szCs w:val="20"/>
        </w:rPr>
        <w:t>4</w:t>
      </w:r>
    </w:p>
    <w:p w:rsidR="00D2716D" w:rsidRPr="00BB7714" w:rsidRDefault="00D2716D" w:rsidP="00975524">
      <w:pPr>
        <w:pStyle w:val="a5"/>
        <w:jc w:val="both"/>
        <w:rPr>
          <w:rFonts w:ascii="Times New Roman" w:hAnsi="Times New Roman"/>
          <w:color w:val="000000"/>
          <w:sz w:val="20"/>
          <w:szCs w:val="20"/>
        </w:rPr>
        <w:sectPr w:rsidR="00D2716D" w:rsidRPr="00BB7714" w:rsidSect="00E5214B">
          <w:footerReference w:type="default" r:id="rId11"/>
          <w:pgSz w:w="11906" w:h="16838"/>
          <w:pgMar w:top="1134" w:right="707" w:bottom="709" w:left="1560" w:header="708" w:footer="708" w:gutter="0"/>
          <w:cols w:space="708"/>
          <w:docGrid w:linePitch="360"/>
        </w:sectPr>
      </w:pPr>
    </w:p>
    <w:p w:rsidR="00DB3D56" w:rsidRPr="00BB7714" w:rsidRDefault="00DB3D56" w:rsidP="00E5214B">
      <w:pPr>
        <w:pStyle w:val="ConsPlusNormal"/>
        <w:ind w:left="6237" w:firstLine="11"/>
        <w:rPr>
          <w:rFonts w:ascii="Times New Roman" w:hAnsi="Times New Roman" w:cs="Times New Roman"/>
          <w:color w:val="000000"/>
        </w:rPr>
      </w:pPr>
      <w:r w:rsidRPr="00BB7714">
        <w:rPr>
          <w:rFonts w:ascii="Times New Roman" w:hAnsi="Times New Roman" w:cs="Times New Roman"/>
          <w:color w:val="000000"/>
        </w:rPr>
        <w:lastRenderedPageBreak/>
        <w:t>У</w:t>
      </w:r>
      <w:r w:rsidR="00E5214B" w:rsidRPr="00BB7714">
        <w:rPr>
          <w:rFonts w:ascii="Times New Roman" w:hAnsi="Times New Roman" w:cs="Times New Roman"/>
          <w:color w:val="000000"/>
        </w:rPr>
        <w:t>ТВЕРЖДЕНА</w:t>
      </w:r>
    </w:p>
    <w:p w:rsidR="00432EEF" w:rsidRPr="00BB7714" w:rsidRDefault="00432EEF" w:rsidP="00E5214B">
      <w:pPr>
        <w:pStyle w:val="ConsPlusNormal"/>
        <w:ind w:left="6237" w:firstLine="11"/>
        <w:rPr>
          <w:rFonts w:ascii="Times New Roman" w:hAnsi="Times New Roman" w:cs="Times New Roman"/>
          <w:color w:val="000000"/>
        </w:rPr>
      </w:pPr>
      <w:r w:rsidRPr="00BB7714">
        <w:rPr>
          <w:rFonts w:ascii="Times New Roman" w:hAnsi="Times New Roman" w:cs="Times New Roman"/>
          <w:color w:val="000000"/>
        </w:rPr>
        <w:t>постановлени</w:t>
      </w:r>
      <w:r w:rsidR="00DB3D56" w:rsidRPr="00BB7714">
        <w:rPr>
          <w:rFonts w:ascii="Times New Roman" w:hAnsi="Times New Roman" w:cs="Times New Roman"/>
          <w:color w:val="000000"/>
        </w:rPr>
        <w:t>ем</w:t>
      </w:r>
      <w:r w:rsidRPr="00BB7714">
        <w:rPr>
          <w:rFonts w:ascii="Times New Roman" w:hAnsi="Times New Roman" w:cs="Times New Roman"/>
          <w:color w:val="000000"/>
        </w:rPr>
        <w:t xml:space="preserve"> Администрации </w:t>
      </w:r>
    </w:p>
    <w:p w:rsidR="00432EEF" w:rsidRPr="00BB7714" w:rsidRDefault="00432EEF" w:rsidP="00E5214B">
      <w:pPr>
        <w:pStyle w:val="ConsPlusNormal"/>
        <w:ind w:left="6237" w:firstLine="11"/>
        <w:rPr>
          <w:rFonts w:ascii="Times New Roman" w:hAnsi="Times New Roman" w:cs="Times New Roman"/>
          <w:color w:val="000000"/>
        </w:rPr>
      </w:pPr>
      <w:r w:rsidRPr="00BB7714">
        <w:rPr>
          <w:rFonts w:ascii="Times New Roman" w:hAnsi="Times New Roman" w:cs="Times New Roman"/>
          <w:color w:val="000000"/>
        </w:rPr>
        <w:t xml:space="preserve">Каргасокского района </w:t>
      </w:r>
    </w:p>
    <w:p w:rsidR="00327FE2" w:rsidRPr="00BB7714" w:rsidRDefault="00432EEF" w:rsidP="00E5214B">
      <w:pPr>
        <w:pStyle w:val="ConsPlusNormal"/>
        <w:ind w:left="6237" w:firstLine="11"/>
        <w:rPr>
          <w:rFonts w:ascii="Times New Roman" w:hAnsi="Times New Roman" w:cs="Times New Roman"/>
          <w:color w:val="000000"/>
        </w:rPr>
      </w:pPr>
      <w:r w:rsidRPr="00BB7714">
        <w:rPr>
          <w:rFonts w:ascii="Times New Roman" w:hAnsi="Times New Roman" w:cs="Times New Roman"/>
          <w:color w:val="000000"/>
        </w:rPr>
        <w:t xml:space="preserve">от </w:t>
      </w:r>
      <w:r w:rsidR="00327FE2" w:rsidRPr="00BB7714">
        <w:rPr>
          <w:rFonts w:ascii="Times New Roman" w:hAnsi="Times New Roman" w:cs="Times New Roman"/>
          <w:color w:val="000000"/>
        </w:rPr>
        <w:t>27</w:t>
      </w:r>
      <w:r w:rsidRPr="00BB7714">
        <w:rPr>
          <w:rFonts w:ascii="Times New Roman" w:hAnsi="Times New Roman" w:cs="Times New Roman"/>
          <w:color w:val="000000"/>
        </w:rPr>
        <w:t>.</w:t>
      </w:r>
      <w:r w:rsidR="00327FE2" w:rsidRPr="00BB7714">
        <w:rPr>
          <w:rFonts w:ascii="Times New Roman" w:hAnsi="Times New Roman" w:cs="Times New Roman"/>
          <w:color w:val="000000"/>
        </w:rPr>
        <w:t>11</w:t>
      </w:r>
      <w:r w:rsidRPr="00BB7714">
        <w:rPr>
          <w:rFonts w:ascii="Times New Roman" w:hAnsi="Times New Roman" w:cs="Times New Roman"/>
          <w:color w:val="000000"/>
        </w:rPr>
        <w:t>.2015 №</w:t>
      </w:r>
      <w:r w:rsidR="00327FE2" w:rsidRPr="00BB7714">
        <w:rPr>
          <w:rFonts w:ascii="Times New Roman" w:hAnsi="Times New Roman" w:cs="Times New Roman"/>
          <w:color w:val="000000"/>
        </w:rPr>
        <w:t>193</w:t>
      </w:r>
    </w:p>
    <w:p w:rsidR="00DB3D56" w:rsidRPr="00BB7714" w:rsidRDefault="00DB3D56" w:rsidP="00E5214B">
      <w:pPr>
        <w:pStyle w:val="ConsPlusNormal"/>
        <w:ind w:left="6237" w:firstLine="11"/>
        <w:rPr>
          <w:rFonts w:ascii="Times New Roman" w:hAnsi="Times New Roman" w:cs="Times New Roman"/>
          <w:color w:val="000000"/>
        </w:rPr>
      </w:pPr>
      <w:r w:rsidRPr="00BB7714">
        <w:rPr>
          <w:rFonts w:ascii="Times New Roman" w:hAnsi="Times New Roman" w:cs="Times New Roman"/>
          <w:color w:val="000000"/>
        </w:rPr>
        <w:t xml:space="preserve">Приложение </w:t>
      </w:r>
    </w:p>
    <w:p w:rsidR="00E4792E" w:rsidRPr="00BB7714" w:rsidRDefault="00E4792E" w:rsidP="00E4792E">
      <w:pPr>
        <w:pStyle w:val="ConsPlusTitle"/>
        <w:widowControl/>
        <w:ind w:left="6237"/>
        <w:jc w:val="both"/>
        <w:rPr>
          <w:rFonts w:ascii="Times New Roman" w:hAnsi="Times New Roman" w:cs="Times New Roman"/>
          <w:b w:val="0"/>
          <w:color w:val="000000"/>
        </w:rPr>
      </w:pPr>
    </w:p>
    <w:p w:rsidR="00970436" w:rsidRDefault="00AE42C0" w:rsidP="003F7D25">
      <w:pPr>
        <w:pStyle w:val="ConsPlusTitle"/>
        <w:widowControl/>
        <w:ind w:left="6237"/>
        <w:jc w:val="both"/>
        <w:rPr>
          <w:rFonts w:ascii="Times New Roman" w:hAnsi="Times New Roman"/>
          <w:b w:val="0"/>
          <w:color w:val="000000"/>
        </w:rPr>
      </w:pPr>
      <w:r w:rsidRPr="004F28CD">
        <w:rPr>
          <w:rFonts w:ascii="Times New Roman" w:hAnsi="Times New Roman"/>
          <w:b w:val="0"/>
          <w:color w:val="FF0000"/>
        </w:rPr>
        <w:t>(</w:t>
      </w:r>
      <w:proofErr w:type="gramStart"/>
      <w:r w:rsidRPr="004F28CD">
        <w:rPr>
          <w:rFonts w:ascii="Times New Roman" w:hAnsi="Times New Roman"/>
          <w:b w:val="0"/>
          <w:color w:val="FF0000"/>
        </w:rPr>
        <w:t>В</w:t>
      </w:r>
      <w:proofErr w:type="gramEnd"/>
      <w:r w:rsidRPr="004F28CD">
        <w:rPr>
          <w:rFonts w:ascii="Times New Roman" w:hAnsi="Times New Roman"/>
          <w:b w:val="0"/>
          <w:color w:val="FF0000"/>
        </w:rPr>
        <w:t xml:space="preserve"> редакции </w:t>
      </w:r>
      <w:r w:rsidR="004F28CD" w:rsidRPr="004F28CD">
        <w:rPr>
          <w:rFonts w:ascii="Times New Roman" w:hAnsi="Times New Roman"/>
          <w:b w:val="0"/>
          <w:color w:val="FF0000"/>
        </w:rPr>
        <w:t>п</w:t>
      </w:r>
      <w:r w:rsidRPr="004F28CD">
        <w:rPr>
          <w:rFonts w:ascii="Times New Roman" w:hAnsi="Times New Roman"/>
          <w:b w:val="0"/>
          <w:color w:val="FF0000"/>
        </w:rPr>
        <w:t xml:space="preserve">остановления Администрации </w:t>
      </w:r>
      <w:r w:rsidR="004F28CD" w:rsidRPr="004F28CD">
        <w:rPr>
          <w:rFonts w:ascii="Times New Roman" w:hAnsi="Times New Roman"/>
          <w:b w:val="0"/>
          <w:color w:val="FF0000"/>
        </w:rPr>
        <w:t>Каргасокского</w:t>
      </w:r>
      <w:r w:rsidRPr="004F28CD">
        <w:rPr>
          <w:rFonts w:ascii="Times New Roman" w:hAnsi="Times New Roman"/>
          <w:b w:val="0"/>
          <w:color w:val="FF0000"/>
        </w:rPr>
        <w:t xml:space="preserve"> района</w:t>
      </w:r>
      <w:r w:rsidR="004F28CD" w:rsidRPr="004F28CD">
        <w:rPr>
          <w:rFonts w:ascii="Times New Roman" w:hAnsi="Times New Roman"/>
          <w:b w:val="0"/>
          <w:color w:val="FF0000"/>
        </w:rPr>
        <w:t xml:space="preserve"> </w:t>
      </w:r>
      <w:r w:rsidRPr="004F28CD">
        <w:rPr>
          <w:rFonts w:ascii="Times New Roman" w:hAnsi="Times New Roman"/>
          <w:b w:val="0"/>
          <w:color w:val="FF0000"/>
        </w:rPr>
        <w:t xml:space="preserve">от </w:t>
      </w:r>
      <w:r w:rsidR="004F28CD" w:rsidRPr="004F28CD">
        <w:rPr>
          <w:rFonts w:ascii="Times New Roman" w:hAnsi="Times New Roman"/>
          <w:b w:val="0"/>
          <w:color w:val="FF0000"/>
        </w:rPr>
        <w:t>09.04.2020 №84</w:t>
      </w:r>
      <w:r w:rsidR="00955C19">
        <w:rPr>
          <w:rFonts w:ascii="Times New Roman" w:hAnsi="Times New Roman"/>
          <w:b w:val="0"/>
          <w:color w:val="FF0000"/>
        </w:rPr>
        <w:t>; от 26.05.2020 № 106</w:t>
      </w:r>
      <w:r w:rsidR="00D444D8">
        <w:rPr>
          <w:rFonts w:ascii="Times New Roman" w:hAnsi="Times New Roman"/>
          <w:b w:val="0"/>
          <w:color w:val="FF0000"/>
        </w:rPr>
        <w:t>; от 30.07.2020 № 146</w:t>
      </w:r>
      <w:r w:rsidRPr="004F28CD">
        <w:rPr>
          <w:rFonts w:ascii="Times New Roman" w:hAnsi="Times New Roman"/>
          <w:b w:val="0"/>
          <w:color w:val="FF0000"/>
        </w:rPr>
        <w:t>)</w:t>
      </w:r>
      <w:r w:rsidRPr="00AE42C0">
        <w:rPr>
          <w:rFonts w:ascii="Times New Roman" w:hAnsi="Times New Roman"/>
          <w:b w:val="0"/>
          <w:color w:val="000000"/>
        </w:rPr>
        <w:tab/>
      </w:r>
    </w:p>
    <w:p w:rsidR="006C52BC" w:rsidRDefault="006C52BC" w:rsidP="003F7D25">
      <w:pPr>
        <w:pStyle w:val="ConsPlusTitle"/>
        <w:widowControl/>
        <w:ind w:left="6237"/>
        <w:jc w:val="both"/>
        <w:rPr>
          <w:rFonts w:ascii="Times New Roman" w:hAnsi="Times New Roman"/>
          <w:b w:val="0"/>
          <w:color w:val="000000"/>
        </w:rPr>
      </w:pPr>
    </w:p>
    <w:p w:rsidR="006C52BC" w:rsidRPr="00955C19" w:rsidRDefault="006C52BC" w:rsidP="006C52BC">
      <w:pPr>
        <w:pStyle w:val="ConsPlusTitle"/>
        <w:widowControl/>
        <w:ind w:firstLine="709"/>
        <w:contextualSpacing/>
        <w:jc w:val="center"/>
        <w:rPr>
          <w:rFonts w:ascii="Times New Roman" w:hAnsi="Times New Roman" w:cs="Times New Roman"/>
          <w:b w:val="0"/>
          <w:sz w:val="24"/>
          <w:szCs w:val="24"/>
        </w:rPr>
      </w:pPr>
      <w:r w:rsidRPr="00955C19">
        <w:rPr>
          <w:rFonts w:ascii="Times New Roman" w:hAnsi="Times New Roman" w:cs="Times New Roman"/>
          <w:b w:val="0"/>
          <w:sz w:val="24"/>
          <w:szCs w:val="24"/>
        </w:rPr>
        <w:t xml:space="preserve">МУНИЦИПАЛЬНАЯ ПРОГРАММА </w:t>
      </w:r>
    </w:p>
    <w:p w:rsidR="006C52BC" w:rsidRPr="00955C19" w:rsidRDefault="006C52BC" w:rsidP="006C52BC">
      <w:pPr>
        <w:pStyle w:val="ConsPlusTitle"/>
        <w:widowControl/>
        <w:ind w:firstLine="709"/>
        <w:contextualSpacing/>
        <w:jc w:val="center"/>
        <w:rPr>
          <w:rFonts w:ascii="Times New Roman" w:hAnsi="Times New Roman" w:cs="Times New Roman"/>
          <w:b w:val="0"/>
          <w:sz w:val="24"/>
          <w:szCs w:val="24"/>
        </w:rPr>
      </w:pPr>
      <w:r w:rsidRPr="00955C19">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ПАСПОРТМУНИЦИПАЛЬНОЙ ПРОГРАММЫ</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9600" w:type="dxa"/>
        <w:tblInd w:w="102" w:type="dxa"/>
        <w:tblLayout w:type="fixed"/>
        <w:tblCellMar>
          <w:top w:w="75" w:type="dxa"/>
          <w:left w:w="0" w:type="dxa"/>
          <w:bottom w:w="75" w:type="dxa"/>
          <w:right w:w="0" w:type="dxa"/>
        </w:tblCellMar>
        <w:tblLook w:val="04A0" w:firstRow="1" w:lastRow="0" w:firstColumn="1" w:lastColumn="0" w:noHBand="0" w:noVBand="1"/>
      </w:tblPr>
      <w:tblGrid>
        <w:gridCol w:w="1735"/>
        <w:gridCol w:w="1211"/>
        <w:gridCol w:w="455"/>
        <w:gridCol w:w="565"/>
        <w:gridCol w:w="418"/>
        <w:gridCol w:w="114"/>
        <w:gridCol w:w="577"/>
        <w:gridCol w:w="255"/>
        <w:gridCol w:w="69"/>
        <w:gridCol w:w="789"/>
        <w:gridCol w:w="51"/>
        <w:gridCol w:w="202"/>
        <w:gridCol w:w="518"/>
        <w:gridCol w:w="429"/>
        <w:gridCol w:w="411"/>
        <w:gridCol w:w="280"/>
        <w:gridCol w:w="117"/>
        <w:gridCol w:w="203"/>
        <w:gridCol w:w="531"/>
        <w:gridCol w:w="69"/>
        <w:gridCol w:w="601"/>
      </w:tblGrid>
      <w:tr w:rsidR="006C52BC" w:rsidRPr="00955C19"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Наименование муниципальной программы (далее – Программа)</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«Создание условий для устойчивого экономического развития муниципального образования «Каргасокский район»</w:t>
            </w:r>
          </w:p>
        </w:tc>
      </w:tr>
      <w:tr w:rsidR="006C52BC" w:rsidRPr="00955C19"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2016-2021 годы</w:t>
            </w:r>
          </w:p>
        </w:tc>
      </w:tr>
      <w:tr w:rsidR="006C52BC" w:rsidRPr="00955C19"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Заместитель Главы Каргасокского района по экономике</w:t>
            </w:r>
          </w:p>
        </w:tc>
      </w:tr>
      <w:tr w:rsidR="006C52BC" w:rsidRPr="00955C19"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Ответственный исполнитель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 экономики и социального развития Администрации Каргасокского района</w:t>
            </w:r>
          </w:p>
        </w:tc>
      </w:tr>
      <w:tr w:rsidR="006C52BC" w:rsidRPr="00955C19"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 по управлению муниципальным имуществом и земельными ресурсами Администрации Каргасокского района;</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 правовой и кадровой работы Администрации Каргасокского района;</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Управление Финансов Администрации Каргасокского района;</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 жизнеобеспечения района Администрации Каргасокского района;</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Главный специалист по социальной работе Администрации Каргасокского района.</w:t>
            </w:r>
          </w:p>
        </w:tc>
      </w:tr>
      <w:tr w:rsidR="006C52BC" w:rsidRPr="00955C19"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Отдел экономики и социального развития Администрации Каргасокского района.</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Отдел жизнеобеспечения района Администрации Каргасокского района.</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Отдел по управлению муниципальным имуществом и земельными ресурсами Администрации Каргасокского района.</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Администрации сельских поселений.</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Учреждения образования (школы, детские сады, Дом детского творчества).</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Учреждения культуры (Детская школа искусств, клубы, библиотеки).</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Транспортные организации, хозяйствующие субъекты, осуществляющие деятельность в сфере дорожного хозяйства и транспорта.</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 xml:space="preserve">Управление финансов Администрации Каргасокского района. Управление образования, опеки и попечительства муниципального образования </w:t>
            </w:r>
            <w:r w:rsidRPr="00955C19">
              <w:rPr>
                <w:sz w:val="22"/>
                <w:szCs w:val="22"/>
              </w:rPr>
              <w:lastRenderedPageBreak/>
              <w:t>«Каргасокский район».</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Дума Каргасокского района.</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 правовой и кадровой работы Администрации Каргасокского района.</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 культуры и туризма Администрации Каргасокского района.</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Администрация Каргасокского района (Ведущий специалист по связям с общественностью).</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Хозяйственный отдел Администрации Каргасокского района.</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Главный специалист по социальной работе Администрации Каргасокского района.</w:t>
            </w:r>
          </w:p>
        </w:tc>
      </w:tr>
      <w:tr w:rsidR="006C52BC" w:rsidRPr="00955C19"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Цель социально экономического развития муниципального образования «Каргасокский район», на реализацию, которой направлена Программа</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both"/>
              <w:rPr>
                <w:sz w:val="22"/>
                <w:szCs w:val="22"/>
              </w:rPr>
            </w:pPr>
            <w:r w:rsidRPr="00955C19">
              <w:rPr>
                <w:sz w:val="22"/>
                <w:szCs w:val="22"/>
              </w:rPr>
              <w:t>Цель 1. Повышение уровня и качества жизни населения на территории Каргасокского района, развитие человеческого капитала;</w:t>
            </w:r>
          </w:p>
          <w:p w:rsidR="006C52BC" w:rsidRPr="00955C19" w:rsidRDefault="006C52BC" w:rsidP="00BB7714">
            <w:pPr>
              <w:contextualSpacing/>
              <w:jc w:val="both"/>
              <w:rPr>
                <w:sz w:val="22"/>
                <w:szCs w:val="22"/>
              </w:rPr>
            </w:pPr>
            <w:r w:rsidRPr="00955C19">
              <w:rPr>
                <w:sz w:val="22"/>
                <w:szCs w:val="22"/>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52BC" w:rsidRPr="00955C19" w:rsidRDefault="006C52BC" w:rsidP="00BB7714">
            <w:pPr>
              <w:contextualSpacing/>
              <w:jc w:val="both"/>
              <w:rPr>
                <w:sz w:val="22"/>
                <w:szCs w:val="22"/>
              </w:rPr>
            </w:pPr>
            <w:r w:rsidRPr="00955C19">
              <w:rPr>
                <w:sz w:val="22"/>
                <w:szCs w:val="22"/>
              </w:rPr>
              <w:t>Цель 3. Развитие системы местного самоуправления.</w:t>
            </w:r>
          </w:p>
          <w:p w:rsidR="006C52BC" w:rsidRPr="00955C19" w:rsidRDefault="006C52BC" w:rsidP="00BB7714">
            <w:pPr>
              <w:pStyle w:val="ae"/>
              <w:widowControl w:val="0"/>
              <w:autoSpaceDE w:val="0"/>
              <w:autoSpaceDN w:val="0"/>
              <w:adjustRightInd w:val="0"/>
              <w:ind w:left="0"/>
              <w:rPr>
                <w:sz w:val="22"/>
                <w:szCs w:val="22"/>
              </w:rPr>
            </w:pPr>
          </w:p>
        </w:tc>
      </w:tr>
      <w:tr w:rsidR="006C52BC" w:rsidRPr="00955C19"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autoSpaceDE w:val="0"/>
              <w:autoSpaceDN w:val="0"/>
              <w:adjustRightInd w:val="0"/>
              <w:contextualSpacing/>
              <w:jc w:val="both"/>
              <w:rPr>
                <w:sz w:val="22"/>
                <w:szCs w:val="22"/>
              </w:rPr>
            </w:pPr>
            <w:r w:rsidRPr="00955C19">
              <w:rPr>
                <w:sz w:val="22"/>
                <w:szCs w:val="22"/>
              </w:rPr>
              <w:t>Создание условий для устойчивого экономического развития муниципального образования «Каргасокский район»</w:t>
            </w:r>
          </w:p>
        </w:tc>
      </w:tr>
      <w:tr w:rsidR="006C52BC" w:rsidRPr="00955C19" w:rsidTr="00B726B0">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Объем отгруженных товаров собственного </w:t>
            </w:r>
            <w:proofErr w:type="spellStart"/>
            <w:r w:rsidRPr="00955C19">
              <w:rPr>
                <w:sz w:val="22"/>
                <w:szCs w:val="22"/>
              </w:rPr>
              <w:t>произво-дства</w:t>
            </w:r>
            <w:proofErr w:type="spellEnd"/>
            <w:r w:rsidRPr="00955C19">
              <w:rPr>
                <w:sz w:val="22"/>
                <w:szCs w:val="22"/>
              </w:rPr>
              <w:t>, вы-</w:t>
            </w:r>
            <w:proofErr w:type="spellStart"/>
            <w:r w:rsidRPr="00955C19">
              <w:rPr>
                <w:sz w:val="22"/>
                <w:szCs w:val="22"/>
              </w:rPr>
              <w:t>полненных</w:t>
            </w:r>
            <w:proofErr w:type="spellEnd"/>
            <w:r w:rsidRPr="00955C19">
              <w:rPr>
                <w:sz w:val="22"/>
                <w:szCs w:val="22"/>
              </w:rPr>
              <w:t xml:space="preserve"> работ и услуг собственными силами по «чистым» видам деятельности (итого по разделам </w:t>
            </w:r>
            <w:r w:rsidRPr="00955C19">
              <w:rPr>
                <w:sz w:val="22"/>
                <w:szCs w:val="22"/>
                <w:lang w:val="en-US"/>
              </w:rPr>
              <w:t>B</w:t>
            </w:r>
            <w:r w:rsidRPr="00955C19">
              <w:rPr>
                <w:sz w:val="22"/>
                <w:szCs w:val="22"/>
              </w:rPr>
              <w:t>,C,D,E), млн. руб.</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106400,73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129298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150329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121695</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138905</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144265</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151630</w:t>
            </w:r>
          </w:p>
        </w:tc>
      </w:tr>
      <w:tr w:rsidR="006C52BC" w:rsidRPr="00955C19"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shd w:val="clear" w:color="auto" w:fill="FFFFFF"/>
              <w:contextualSpacing/>
              <w:rPr>
                <w:sz w:val="22"/>
                <w:szCs w:val="22"/>
              </w:rPr>
            </w:pPr>
            <w:r w:rsidRPr="00955C19">
              <w:rPr>
                <w:sz w:val="22"/>
                <w:szCs w:val="22"/>
              </w:rPr>
              <w:t>Задача 1. Развитие предпринимательства и сельского хозяйства в Каргасокском районе.</w:t>
            </w:r>
          </w:p>
          <w:p w:rsidR="006C52BC" w:rsidRPr="00955C19" w:rsidRDefault="006C52BC" w:rsidP="00BB7714">
            <w:pPr>
              <w:shd w:val="clear" w:color="auto" w:fill="FFFFFF"/>
              <w:contextualSpacing/>
              <w:rPr>
                <w:sz w:val="22"/>
                <w:szCs w:val="22"/>
              </w:rPr>
            </w:pPr>
            <w:r w:rsidRPr="00955C19">
              <w:rPr>
                <w:sz w:val="22"/>
                <w:szCs w:val="22"/>
              </w:rPr>
              <w:t>Задача 2. Улучшение экологической обстановки на территории Каргасокского района.</w:t>
            </w:r>
          </w:p>
          <w:p w:rsidR="006C52BC" w:rsidRPr="00955C19" w:rsidRDefault="006C52BC" w:rsidP="00BB7714">
            <w:pPr>
              <w:shd w:val="clear" w:color="auto" w:fill="FFFFFF"/>
              <w:contextualSpacing/>
              <w:rPr>
                <w:sz w:val="22"/>
                <w:szCs w:val="22"/>
              </w:rPr>
            </w:pPr>
            <w:r w:rsidRPr="00955C19">
              <w:rPr>
                <w:sz w:val="22"/>
                <w:szCs w:val="22"/>
              </w:rPr>
              <w:t>Задача 3. Обеспечение транспортной доступности внутри Каргасокского района.</w:t>
            </w:r>
          </w:p>
          <w:p w:rsidR="006C52BC" w:rsidRPr="00955C19" w:rsidRDefault="006C52BC" w:rsidP="00BB7714">
            <w:pPr>
              <w:shd w:val="clear" w:color="auto" w:fill="FFFFFF"/>
              <w:contextualSpacing/>
              <w:rPr>
                <w:sz w:val="22"/>
                <w:szCs w:val="22"/>
              </w:rPr>
            </w:pPr>
            <w:r w:rsidRPr="00955C19">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p w:rsidR="006C52BC" w:rsidRPr="00955C19" w:rsidRDefault="006C52BC" w:rsidP="00BB7714">
            <w:pPr>
              <w:shd w:val="clear" w:color="auto" w:fill="FFFFFF"/>
              <w:contextualSpacing/>
              <w:rPr>
                <w:sz w:val="22"/>
                <w:szCs w:val="22"/>
              </w:rPr>
            </w:pPr>
            <w:r w:rsidRPr="00955C19">
              <w:rPr>
                <w:sz w:val="22"/>
                <w:szCs w:val="22"/>
              </w:rPr>
              <w:t>Задача 5. Эффективное управление муниципальным имуществом.</w:t>
            </w:r>
          </w:p>
          <w:p w:rsidR="006C52BC" w:rsidRPr="00955C19" w:rsidRDefault="006C52BC" w:rsidP="00BB7714">
            <w:pPr>
              <w:shd w:val="clear" w:color="auto" w:fill="FFFFFF"/>
              <w:contextualSpacing/>
              <w:rPr>
                <w:sz w:val="22"/>
                <w:szCs w:val="22"/>
              </w:rPr>
            </w:pPr>
            <w:r w:rsidRPr="00955C19">
              <w:rPr>
                <w:sz w:val="22"/>
                <w:szCs w:val="22"/>
              </w:rPr>
              <w:t>Задача 6. Развитие муниципальной службы в муниципальном образовании «Каргасокский район».</w:t>
            </w:r>
          </w:p>
          <w:p w:rsidR="006C52BC" w:rsidRPr="00955C19" w:rsidRDefault="006C52BC" w:rsidP="00BB7714">
            <w:pPr>
              <w:shd w:val="clear" w:color="auto" w:fill="FFFFFF"/>
              <w:contextualSpacing/>
              <w:rPr>
                <w:sz w:val="22"/>
                <w:szCs w:val="22"/>
                <w:lang w:eastAsia="en-US"/>
              </w:rPr>
            </w:pPr>
            <w:r w:rsidRPr="00955C19">
              <w:rPr>
                <w:sz w:val="22"/>
                <w:szCs w:val="22"/>
              </w:rPr>
              <w:t xml:space="preserve">Задача 7. </w:t>
            </w:r>
            <w:r w:rsidRPr="00955C19">
              <w:rPr>
                <w:sz w:val="22"/>
                <w:szCs w:val="22"/>
                <w:lang w:eastAsia="en-US"/>
              </w:rPr>
              <w:t xml:space="preserve">Формирование современной информационной и телекоммуникационной инфраструктуры, предоставление на ее основе </w:t>
            </w:r>
            <w:r w:rsidRPr="00955C19">
              <w:rPr>
                <w:sz w:val="22"/>
                <w:szCs w:val="22"/>
                <w:lang w:eastAsia="en-US"/>
              </w:rPr>
              <w:lastRenderedPageBreak/>
              <w:t>качественных услуг и обеспечение высокого уровня доступности для населения информации.</w:t>
            </w:r>
          </w:p>
          <w:p w:rsidR="006C52BC" w:rsidRPr="00955C19" w:rsidRDefault="006C52BC" w:rsidP="00BB7714">
            <w:pPr>
              <w:shd w:val="clear" w:color="auto" w:fill="FFFFFF"/>
              <w:contextualSpacing/>
              <w:rPr>
                <w:sz w:val="22"/>
                <w:szCs w:val="22"/>
              </w:rPr>
            </w:pPr>
            <w:r w:rsidRPr="00955C19">
              <w:rPr>
                <w:sz w:val="22"/>
                <w:szCs w:val="22"/>
                <w:lang w:eastAsia="en-US"/>
              </w:rPr>
              <w:t>Задача 8.</w:t>
            </w:r>
            <w:r w:rsidRPr="00955C19">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6C52BC" w:rsidRPr="00955C19" w:rsidTr="00B726B0">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2021 год </w:t>
            </w:r>
          </w:p>
        </w:tc>
      </w:tr>
      <w:tr w:rsidR="006C52BC" w:rsidRPr="00955C19"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shd w:val="clear" w:color="auto" w:fill="FFFFFF"/>
              <w:contextualSpacing/>
              <w:rPr>
                <w:sz w:val="22"/>
                <w:szCs w:val="22"/>
              </w:rPr>
            </w:pPr>
            <w:r w:rsidRPr="00955C19">
              <w:rPr>
                <w:sz w:val="22"/>
                <w:szCs w:val="22"/>
              </w:rPr>
              <w:t>Задача 1. Развитие предпринимательства и сельского хозяйства в Каргасокском районе.</w:t>
            </w:r>
          </w:p>
        </w:tc>
      </w:tr>
      <w:tr w:rsidR="006C52BC" w:rsidRPr="00955C19"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Показатель 1.</w:t>
            </w:r>
          </w:p>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Число субъектов малого и среднего предпринимательства в расчете на 10 тыс. человек населения, ед.</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280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286</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291</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272</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258</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259</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260</w:t>
            </w:r>
          </w:p>
        </w:tc>
      </w:tr>
      <w:tr w:rsidR="006C52BC" w:rsidRPr="00955C19"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Показатель 2.</w:t>
            </w:r>
          </w:p>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Объем продукции сельского хозяйства, млн. руб.</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342</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342</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359</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465,3</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466,9</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469</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471</w:t>
            </w:r>
          </w:p>
        </w:tc>
      </w:tr>
      <w:tr w:rsidR="006C52BC" w:rsidRPr="00955C19"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shd w:val="clear" w:color="auto" w:fill="FFFFFF"/>
              <w:contextualSpacing/>
              <w:rPr>
                <w:sz w:val="22"/>
                <w:szCs w:val="22"/>
              </w:rPr>
            </w:pPr>
            <w:r w:rsidRPr="00955C19">
              <w:rPr>
                <w:sz w:val="22"/>
                <w:szCs w:val="22"/>
              </w:rPr>
              <w:t>Задача 2. Улучшение экологической обстановки на территории Каргасокского района.</w:t>
            </w:r>
          </w:p>
        </w:tc>
      </w:tr>
      <w:tr w:rsidR="006C52BC" w:rsidRPr="00955C19"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shd w:val="clear" w:color="auto" w:fill="FFFFFF"/>
              </w:rPr>
            </w:pPr>
            <w:r w:rsidRPr="00955C19">
              <w:rPr>
                <w:sz w:val="22"/>
                <w:szCs w:val="22"/>
                <w:shd w:val="clear" w:color="auto" w:fill="FFFFFF"/>
              </w:rPr>
              <w:t xml:space="preserve">Доля </w:t>
            </w:r>
            <w:r w:rsidRPr="00955C19">
              <w:rPr>
                <w:sz w:val="22"/>
                <w:szCs w:val="22"/>
              </w:rPr>
              <w:t>населения, про-</w:t>
            </w:r>
            <w:proofErr w:type="spellStart"/>
            <w:r w:rsidRPr="00955C19">
              <w:rPr>
                <w:sz w:val="22"/>
                <w:szCs w:val="22"/>
              </w:rPr>
              <w:t>живающего</w:t>
            </w:r>
            <w:proofErr w:type="spellEnd"/>
            <w:r w:rsidRPr="00955C19">
              <w:rPr>
                <w:sz w:val="22"/>
                <w:szCs w:val="22"/>
              </w:rPr>
              <w:t xml:space="preserve"> на </w:t>
            </w:r>
            <w:proofErr w:type="spellStart"/>
            <w:r w:rsidRPr="00955C19">
              <w:rPr>
                <w:sz w:val="22"/>
                <w:szCs w:val="22"/>
              </w:rPr>
              <w:t>терри</w:t>
            </w:r>
            <w:proofErr w:type="spellEnd"/>
            <w:r w:rsidRPr="00955C19">
              <w:rPr>
                <w:sz w:val="22"/>
                <w:szCs w:val="22"/>
              </w:rPr>
              <w:t>-ториях с благополучной экологической ситуацией, %</w:t>
            </w:r>
          </w:p>
        </w:tc>
        <w:tc>
          <w:tcPr>
            <w:tcW w:w="901"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65,6</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65,6</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65,6</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57,5</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lang w:val="en-US"/>
              </w:rPr>
            </w:pPr>
            <w:r w:rsidRPr="00955C19">
              <w:rPr>
                <w:sz w:val="22"/>
                <w:szCs w:val="22"/>
                <w:lang w:val="en-US"/>
              </w:rPr>
              <w:t>57</w:t>
            </w:r>
            <w:r w:rsidRPr="00955C19">
              <w:rPr>
                <w:sz w:val="22"/>
                <w:szCs w:val="22"/>
              </w:rPr>
              <w:t>,</w:t>
            </w:r>
            <w:r w:rsidRPr="00955C19">
              <w:rPr>
                <w:sz w:val="22"/>
                <w:szCs w:val="22"/>
                <w:lang w:val="en-US"/>
              </w:rPr>
              <w:t>5</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79,7</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86,7</w:t>
            </w:r>
          </w:p>
        </w:tc>
      </w:tr>
      <w:tr w:rsidR="006C52BC" w:rsidRPr="00955C19" w:rsidTr="00B726B0">
        <w:trPr>
          <w:trHeight w:val="386"/>
        </w:trPr>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shd w:val="clear" w:color="auto" w:fill="FFFFFF"/>
              <w:contextualSpacing/>
              <w:rPr>
                <w:sz w:val="22"/>
                <w:szCs w:val="22"/>
              </w:rPr>
            </w:pPr>
            <w:r w:rsidRPr="00955C19">
              <w:rPr>
                <w:sz w:val="22"/>
                <w:szCs w:val="22"/>
              </w:rPr>
              <w:t>Задача 3. Обеспечение транспортной доступности внутри Каргасокского района.</w:t>
            </w:r>
          </w:p>
        </w:tc>
      </w:tr>
      <w:tr w:rsidR="006C52BC" w:rsidRPr="00955C19" w:rsidTr="00B726B0">
        <w:trPr>
          <w:trHeight w:val="482"/>
        </w:trPr>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pStyle w:val="ae"/>
              <w:widowControl w:val="0"/>
              <w:autoSpaceDE w:val="0"/>
              <w:autoSpaceDN w:val="0"/>
              <w:adjustRightInd w:val="0"/>
              <w:ind w:left="0"/>
              <w:rPr>
                <w:sz w:val="22"/>
                <w:szCs w:val="22"/>
              </w:rPr>
            </w:pPr>
            <w:r w:rsidRPr="00955C19">
              <w:rPr>
                <w:sz w:val="22"/>
                <w:szCs w:val="22"/>
              </w:rPr>
              <w:t>Доля населения, про-</w:t>
            </w:r>
            <w:proofErr w:type="spellStart"/>
            <w:r w:rsidRPr="00955C19">
              <w:rPr>
                <w:sz w:val="22"/>
                <w:szCs w:val="22"/>
              </w:rPr>
              <w:t>живающего</w:t>
            </w:r>
            <w:proofErr w:type="spellEnd"/>
            <w:r w:rsidRPr="00955C19">
              <w:rPr>
                <w:sz w:val="22"/>
                <w:szCs w:val="22"/>
              </w:rPr>
              <w:t xml:space="preserve"> в населен-</w:t>
            </w:r>
            <w:proofErr w:type="spellStart"/>
            <w:r w:rsidRPr="00955C19">
              <w:rPr>
                <w:sz w:val="22"/>
                <w:szCs w:val="22"/>
              </w:rPr>
              <w:t>ных</w:t>
            </w:r>
            <w:proofErr w:type="spellEnd"/>
            <w:r w:rsidRPr="00955C19">
              <w:rPr>
                <w:sz w:val="22"/>
                <w:szCs w:val="22"/>
              </w:rPr>
              <w:t xml:space="preserve"> пунктах, не имею-щих регулярного автобусного и (или) железнодорожного сообщения с </w:t>
            </w:r>
            <w:proofErr w:type="spellStart"/>
            <w:r w:rsidRPr="00955C19">
              <w:rPr>
                <w:sz w:val="22"/>
                <w:szCs w:val="22"/>
              </w:rPr>
              <w:t>админи-стративным</w:t>
            </w:r>
            <w:proofErr w:type="spellEnd"/>
            <w:r w:rsidRPr="00955C19">
              <w:rPr>
                <w:sz w:val="22"/>
                <w:szCs w:val="22"/>
              </w:rPr>
              <w:t xml:space="preserve"> центром района в общей </w:t>
            </w:r>
            <w:proofErr w:type="spellStart"/>
            <w:r w:rsidRPr="00955C19">
              <w:rPr>
                <w:sz w:val="22"/>
                <w:szCs w:val="22"/>
              </w:rPr>
              <w:t>чис-ленности</w:t>
            </w:r>
            <w:proofErr w:type="spellEnd"/>
            <w:r w:rsidRPr="00955C19">
              <w:rPr>
                <w:sz w:val="22"/>
                <w:szCs w:val="22"/>
              </w:rPr>
              <w:t xml:space="preserve"> населения района,%</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40,3</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40,3</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39,4</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38,68</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38,28</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38,2</w:t>
            </w:r>
          </w:p>
        </w:tc>
      </w:tr>
      <w:tr w:rsidR="006C52BC" w:rsidRPr="00955C19" w:rsidTr="00B726B0">
        <w:trPr>
          <w:trHeight w:val="288"/>
        </w:trPr>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6C52BC" w:rsidRPr="00955C19" w:rsidRDefault="006C52BC" w:rsidP="00BB7714">
            <w:pPr>
              <w:contextualSpacing/>
              <w:jc w:val="both"/>
              <w:rPr>
                <w:sz w:val="22"/>
                <w:szCs w:val="22"/>
              </w:rPr>
            </w:pPr>
            <w:r w:rsidRPr="00955C19">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726B0">
        <w:trPr>
          <w:trHeight w:val="1847"/>
        </w:trPr>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1.</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Рейтинг Каргасокского района среди районов Томской области по качеству управления муниципальными финансами, место</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3</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r>
      <w:tr w:rsidR="006C52BC" w:rsidRPr="00955C19" w:rsidTr="00B726B0">
        <w:trPr>
          <w:trHeight w:val="402"/>
        </w:trPr>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2.</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Разница между </w:t>
            </w:r>
            <w:proofErr w:type="spellStart"/>
            <w:r w:rsidRPr="00955C19">
              <w:rPr>
                <w:sz w:val="22"/>
                <w:szCs w:val="22"/>
              </w:rPr>
              <w:t>дефи-цитом</w:t>
            </w:r>
            <w:proofErr w:type="spellEnd"/>
            <w:r w:rsidRPr="00955C19">
              <w:rPr>
                <w:sz w:val="22"/>
                <w:szCs w:val="22"/>
              </w:rPr>
              <w:t xml:space="preserve"> бюджета </w:t>
            </w:r>
            <w:proofErr w:type="spellStart"/>
            <w:r w:rsidRPr="00955C19">
              <w:rPr>
                <w:sz w:val="22"/>
                <w:szCs w:val="22"/>
              </w:rPr>
              <w:t>посе-ления</w:t>
            </w:r>
            <w:proofErr w:type="spellEnd"/>
            <w:r w:rsidRPr="00955C19">
              <w:rPr>
                <w:sz w:val="22"/>
                <w:szCs w:val="22"/>
              </w:rPr>
              <w:t xml:space="preserve">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r>
      <w:tr w:rsidR="006C52BC" w:rsidRPr="00955C19"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Задача 5. Эффективное управление муниципальным имуществом</w:t>
            </w:r>
          </w:p>
        </w:tc>
      </w:tr>
      <w:tr w:rsidR="006C52BC" w:rsidRPr="00955C19"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955C19"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Процент сокращения количества объектов имущества, </w:t>
            </w:r>
            <w:proofErr w:type="spellStart"/>
            <w:r w:rsidRPr="00955C19">
              <w:rPr>
                <w:rFonts w:ascii="Times New Roman" w:hAnsi="Times New Roman" w:cs="Times New Roman"/>
                <w:sz w:val="22"/>
                <w:szCs w:val="22"/>
              </w:rPr>
              <w:t>составля-ющего</w:t>
            </w:r>
            <w:proofErr w:type="spellEnd"/>
            <w:r w:rsidRPr="00955C19">
              <w:rPr>
                <w:rFonts w:ascii="Times New Roman" w:hAnsi="Times New Roman" w:cs="Times New Roman"/>
                <w:sz w:val="22"/>
                <w:szCs w:val="22"/>
              </w:rPr>
              <w:t xml:space="preserve">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1,4</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15</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8</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6</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1,7</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w:t>
            </w:r>
          </w:p>
        </w:tc>
      </w:tr>
      <w:tr w:rsidR="006C52BC" w:rsidRPr="00955C19"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6C52BC" w:rsidRPr="00955C19" w:rsidRDefault="006C52BC" w:rsidP="00BB7714">
            <w:pPr>
              <w:contextualSpacing/>
              <w:rPr>
                <w:sz w:val="22"/>
                <w:szCs w:val="22"/>
              </w:rPr>
            </w:pPr>
            <w:r w:rsidRPr="00955C19">
              <w:rPr>
                <w:sz w:val="22"/>
                <w:szCs w:val="22"/>
              </w:rPr>
              <w:t>Задача 6. Развитие муниципальной службы в муниципальном образовании «Каргасокский район».</w:t>
            </w:r>
          </w:p>
        </w:tc>
      </w:tr>
      <w:tr w:rsidR="006C52BC" w:rsidRPr="00955C19"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Удовлетворенность населения района </w:t>
            </w:r>
            <w:proofErr w:type="spellStart"/>
            <w:r w:rsidRPr="00955C19">
              <w:rPr>
                <w:sz w:val="22"/>
                <w:szCs w:val="22"/>
              </w:rPr>
              <w:t>дея-тельностью</w:t>
            </w:r>
            <w:proofErr w:type="spellEnd"/>
            <w:r w:rsidRPr="00955C19">
              <w:rPr>
                <w:sz w:val="22"/>
                <w:szCs w:val="22"/>
              </w:rPr>
              <w:t xml:space="preserve"> органов местного </w:t>
            </w:r>
            <w:proofErr w:type="spellStart"/>
            <w:r w:rsidRPr="00955C19">
              <w:rPr>
                <w:sz w:val="22"/>
                <w:szCs w:val="22"/>
              </w:rPr>
              <w:t>самоуправле-ния</w:t>
            </w:r>
            <w:proofErr w:type="spellEnd"/>
            <w:r w:rsidRPr="00955C19">
              <w:rPr>
                <w:sz w:val="22"/>
                <w:szCs w:val="22"/>
              </w:rPr>
              <w:t xml:space="preserve"> муниципального образования «Карга-</w:t>
            </w:r>
            <w:proofErr w:type="spellStart"/>
            <w:r w:rsidRPr="00955C19">
              <w:rPr>
                <w:sz w:val="22"/>
                <w:szCs w:val="22"/>
              </w:rPr>
              <w:t>сокский</w:t>
            </w:r>
            <w:proofErr w:type="spellEnd"/>
            <w:r w:rsidRPr="00955C19">
              <w:rPr>
                <w:sz w:val="22"/>
                <w:szCs w:val="22"/>
              </w:rPr>
              <w:t xml:space="preserve"> район»,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30,2</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63,9</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64</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52,0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60,0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65,0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65,0</w:t>
            </w:r>
          </w:p>
        </w:tc>
      </w:tr>
      <w:tr w:rsidR="006C52BC" w:rsidRPr="00955C19"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contextualSpacing/>
              <w:jc w:val="both"/>
              <w:rPr>
                <w:sz w:val="22"/>
                <w:szCs w:val="22"/>
              </w:rPr>
            </w:pPr>
            <w:r w:rsidRPr="00955C19">
              <w:rPr>
                <w:sz w:val="22"/>
                <w:szCs w:val="22"/>
                <w:lang w:eastAsia="en-US"/>
              </w:rPr>
              <w:t>Задача 7.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955C19"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autoSpaceDE w:val="0"/>
              <w:autoSpaceDN w:val="0"/>
              <w:adjustRightInd w:val="0"/>
              <w:contextualSpacing/>
              <w:rPr>
                <w:sz w:val="22"/>
                <w:szCs w:val="22"/>
                <w:lang w:eastAsia="en-US"/>
              </w:rPr>
            </w:pPr>
            <w:r w:rsidRPr="00955C19">
              <w:rPr>
                <w:sz w:val="22"/>
                <w:szCs w:val="22"/>
                <w:lang w:eastAsia="en-US"/>
              </w:rPr>
              <w:t xml:space="preserve">Уровень </w:t>
            </w:r>
            <w:proofErr w:type="spellStart"/>
            <w:r w:rsidRPr="00955C19">
              <w:rPr>
                <w:sz w:val="22"/>
                <w:szCs w:val="22"/>
                <w:lang w:eastAsia="en-US"/>
              </w:rPr>
              <w:t>удовлетво-ренности</w:t>
            </w:r>
            <w:proofErr w:type="spellEnd"/>
            <w:r w:rsidRPr="00955C19">
              <w:rPr>
                <w:sz w:val="22"/>
                <w:szCs w:val="22"/>
                <w:lang w:eastAsia="en-US"/>
              </w:rPr>
              <w:t xml:space="preserve"> жителей Каргасокского района качеством </w:t>
            </w:r>
            <w:proofErr w:type="spellStart"/>
            <w:r w:rsidRPr="00955C19">
              <w:rPr>
                <w:sz w:val="22"/>
                <w:szCs w:val="22"/>
                <w:lang w:eastAsia="en-US"/>
              </w:rPr>
              <w:t>предостав-ления</w:t>
            </w:r>
            <w:proofErr w:type="spellEnd"/>
            <w:r w:rsidRPr="00955C19">
              <w:rPr>
                <w:sz w:val="22"/>
                <w:szCs w:val="22"/>
                <w:lang w:eastAsia="en-US"/>
              </w:rPr>
              <w:t xml:space="preserve"> муниципальных услуг,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r>
      <w:tr w:rsidR="006C52BC" w:rsidRPr="00955C19"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lang w:eastAsia="en-US"/>
              </w:rPr>
              <w:t>Задача 8.</w:t>
            </w:r>
            <w:r w:rsidRPr="00955C19">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6C52BC" w:rsidRPr="00955C19"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Количество доступных для инвалидов и других МГН объектов </w:t>
            </w:r>
            <w:proofErr w:type="spellStart"/>
            <w:r w:rsidRPr="00955C19">
              <w:rPr>
                <w:sz w:val="22"/>
                <w:szCs w:val="22"/>
              </w:rPr>
              <w:t>социаль</w:t>
            </w:r>
            <w:proofErr w:type="spellEnd"/>
            <w:r w:rsidRPr="00955C19">
              <w:rPr>
                <w:sz w:val="22"/>
                <w:szCs w:val="22"/>
              </w:rPr>
              <w:t xml:space="preserve">- ной сферы в Каргасок- </w:t>
            </w:r>
            <w:proofErr w:type="spellStart"/>
            <w:r w:rsidRPr="00955C19">
              <w:rPr>
                <w:sz w:val="22"/>
                <w:szCs w:val="22"/>
              </w:rPr>
              <w:t>ском</w:t>
            </w:r>
            <w:proofErr w:type="spellEnd"/>
            <w:r w:rsidRPr="00955C19">
              <w:rPr>
                <w:sz w:val="22"/>
                <w:szCs w:val="22"/>
              </w:rPr>
              <w:t xml:space="preserve"> районе, ед.</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11</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15</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contextualSpacing/>
              <w:jc w:val="center"/>
              <w:rPr>
                <w:sz w:val="22"/>
                <w:szCs w:val="22"/>
              </w:rPr>
            </w:pPr>
            <w:r w:rsidRPr="00955C19">
              <w:rPr>
                <w:sz w:val="22"/>
                <w:szCs w:val="22"/>
              </w:rPr>
              <w:t>17</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22</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23</w:t>
            </w:r>
          </w:p>
        </w:tc>
      </w:tr>
      <w:tr w:rsidR="006C52BC" w:rsidRPr="00955C19"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 xml:space="preserve">Подпрограммы Программы </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955C19" w:rsidRDefault="009A5ACE" w:rsidP="00BB7714">
            <w:pPr>
              <w:pStyle w:val="a5"/>
              <w:contextualSpacing/>
              <w:rPr>
                <w:rFonts w:ascii="Times New Roman" w:hAnsi="Times New Roman"/>
              </w:rPr>
            </w:pPr>
            <w:hyperlink w:anchor="подпрограмма1" w:history="1">
              <w:r w:rsidR="006C52BC" w:rsidRPr="00955C19">
                <w:rPr>
                  <w:rStyle w:val="af2"/>
                  <w:rFonts w:ascii="Times New Roman" w:hAnsi="Times New Roman"/>
                  <w:color w:val="auto"/>
                </w:rPr>
                <w:t>Подпрограмма 1. Развитие субъектов малого и среднего предпринимательства, поддержка сельского хозяйства.</w:t>
              </w:r>
            </w:hyperlink>
          </w:p>
          <w:p w:rsidR="006C52BC" w:rsidRPr="00955C19" w:rsidRDefault="009A5ACE" w:rsidP="00BB7714">
            <w:pPr>
              <w:pStyle w:val="a5"/>
              <w:contextualSpacing/>
              <w:rPr>
                <w:rFonts w:ascii="Times New Roman" w:hAnsi="Times New Roman"/>
              </w:rPr>
            </w:pPr>
            <w:hyperlink w:anchor="подпрограмма2" w:history="1">
              <w:r w:rsidR="006C52BC" w:rsidRPr="00955C19">
                <w:rPr>
                  <w:rStyle w:val="af2"/>
                  <w:rFonts w:ascii="Times New Roman" w:hAnsi="Times New Roman"/>
                  <w:color w:val="auto"/>
                </w:rPr>
                <w:t>Подпрограмма 2. Охрана окружающей среды.</w:t>
              </w:r>
            </w:hyperlink>
          </w:p>
          <w:p w:rsidR="006C52BC" w:rsidRPr="00955C19" w:rsidRDefault="009A5ACE" w:rsidP="00BB7714">
            <w:pPr>
              <w:pStyle w:val="a5"/>
              <w:contextualSpacing/>
              <w:rPr>
                <w:rFonts w:ascii="Times New Roman" w:hAnsi="Times New Roman"/>
              </w:rPr>
            </w:pPr>
            <w:hyperlink w:anchor="подпрограмма3" w:history="1">
              <w:r w:rsidR="006C52BC" w:rsidRPr="00955C19">
                <w:rPr>
                  <w:rStyle w:val="af2"/>
                  <w:rFonts w:ascii="Times New Roman" w:hAnsi="Times New Roman"/>
                  <w:color w:val="auto"/>
                </w:rPr>
                <w:t>Подпрограмма 3. Обеспечение транспортной доступности внутри Каргасокского района.</w:t>
              </w:r>
            </w:hyperlink>
          </w:p>
          <w:p w:rsidR="006C52BC" w:rsidRPr="00955C19" w:rsidRDefault="009A5ACE" w:rsidP="00BB7714">
            <w:pPr>
              <w:pStyle w:val="a5"/>
              <w:contextualSpacing/>
              <w:rPr>
                <w:rFonts w:ascii="Times New Roman" w:hAnsi="Times New Roman"/>
              </w:rPr>
            </w:pPr>
            <w:hyperlink w:anchor="подпрограмма4" w:history="1">
              <w:r w:rsidR="006C52BC" w:rsidRPr="00955C19">
                <w:rPr>
                  <w:rStyle w:val="af2"/>
                  <w:rFonts w:ascii="Times New Roman" w:hAnsi="Times New Roman"/>
                  <w:color w:val="auto"/>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6C52BC" w:rsidRPr="00955C19" w:rsidRDefault="009A5ACE" w:rsidP="00BB7714">
            <w:pPr>
              <w:pStyle w:val="a5"/>
              <w:contextualSpacing/>
              <w:rPr>
                <w:rFonts w:ascii="Times New Roman" w:hAnsi="Times New Roman"/>
              </w:rPr>
            </w:pPr>
            <w:hyperlink w:anchor="подпрограмма5" w:history="1">
              <w:r w:rsidR="006C52BC" w:rsidRPr="00955C19">
                <w:rPr>
                  <w:rStyle w:val="af2"/>
                  <w:rFonts w:ascii="Times New Roman" w:hAnsi="Times New Roman"/>
                  <w:color w:val="auto"/>
                </w:rPr>
                <w:t>Подпрограмма 5. Эффективное управление муниципальным имуществом МО «Каргасокский район».</w:t>
              </w:r>
            </w:hyperlink>
          </w:p>
          <w:p w:rsidR="006C52BC" w:rsidRPr="00955C19" w:rsidRDefault="009A5ACE" w:rsidP="00BB7714">
            <w:pPr>
              <w:pStyle w:val="a5"/>
              <w:contextualSpacing/>
              <w:rPr>
                <w:rFonts w:ascii="Times New Roman" w:hAnsi="Times New Roman"/>
              </w:rPr>
            </w:pPr>
            <w:hyperlink w:anchor="подпрограмма6" w:history="1">
              <w:r w:rsidR="006C52BC" w:rsidRPr="00955C19">
                <w:rPr>
                  <w:rStyle w:val="af2"/>
                  <w:rFonts w:ascii="Times New Roman" w:hAnsi="Times New Roman"/>
                  <w:color w:val="auto"/>
                </w:rPr>
                <w:t>Подпрограмма 6. Развитие муниципальной службы.</w:t>
              </w:r>
            </w:hyperlink>
          </w:p>
          <w:p w:rsidR="006C52BC" w:rsidRPr="00955C19" w:rsidRDefault="009A5ACE" w:rsidP="00BB7714">
            <w:pPr>
              <w:pStyle w:val="a5"/>
              <w:contextualSpacing/>
              <w:rPr>
                <w:rFonts w:ascii="Times New Roman" w:hAnsi="Times New Roman"/>
              </w:rPr>
            </w:pPr>
            <w:hyperlink w:anchor="подпрограмма7" w:history="1">
              <w:r w:rsidR="006C52BC" w:rsidRPr="00955C19">
                <w:rPr>
                  <w:rStyle w:val="af2"/>
                  <w:rFonts w:ascii="Times New Roman" w:hAnsi="Times New Roman"/>
                  <w:color w:val="auto"/>
                </w:rPr>
                <w:t>Подпрограмма 7. Развитие информационного общества в Каргасокском районе.</w:t>
              </w:r>
            </w:hyperlink>
          </w:p>
          <w:p w:rsidR="006C52BC" w:rsidRPr="00955C19" w:rsidRDefault="009A5ACE" w:rsidP="00BB7714">
            <w:pPr>
              <w:pStyle w:val="a5"/>
              <w:contextualSpacing/>
              <w:rPr>
                <w:rFonts w:ascii="Times New Roman" w:hAnsi="Times New Roman"/>
              </w:rPr>
            </w:pPr>
            <w:hyperlink w:anchor="подпрограмма8" w:history="1">
              <w:r w:rsidR="006C52BC" w:rsidRPr="00955C19">
                <w:rPr>
                  <w:rStyle w:val="af2"/>
                  <w:rFonts w:ascii="Times New Roman" w:hAnsi="Times New Roman"/>
                  <w:color w:val="auto"/>
                </w:rPr>
                <w:t>Подпрограмма 8. Обеспечивающая подпрограмма.</w:t>
              </w:r>
            </w:hyperlink>
          </w:p>
          <w:p w:rsidR="006C52BC" w:rsidRPr="00955C19" w:rsidRDefault="009A5ACE" w:rsidP="00BB7714">
            <w:pPr>
              <w:pStyle w:val="a5"/>
              <w:tabs>
                <w:tab w:val="left" w:pos="6975"/>
              </w:tabs>
              <w:contextualSpacing/>
              <w:rPr>
                <w:rFonts w:ascii="Times New Roman" w:hAnsi="Times New Roman"/>
              </w:rPr>
            </w:pPr>
            <w:hyperlink w:anchor="подпрограмма9" w:history="1">
              <w:r w:rsidR="006C52BC" w:rsidRPr="00955C19">
                <w:rPr>
                  <w:rStyle w:val="af2"/>
                  <w:rFonts w:ascii="Times New Roman" w:hAnsi="Times New Roman"/>
                  <w:color w:val="auto"/>
                </w:rPr>
                <w:t>Подпрограмма 9. Доступная среда в Каргасокском районе</w:t>
              </w:r>
            </w:hyperlink>
            <w:r w:rsidR="006C52BC" w:rsidRPr="00955C19">
              <w:rPr>
                <w:rFonts w:ascii="Times New Roman" w:hAnsi="Times New Roman"/>
              </w:rPr>
              <w:t>.</w:t>
            </w:r>
          </w:p>
        </w:tc>
      </w:tr>
      <w:tr w:rsidR="006C52BC" w:rsidRPr="00955C19"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Ведомственные целевые программы, входящие в состав Программы (далее - ВЦП) (при наличии)</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Отсутствуют</w:t>
            </w:r>
          </w:p>
        </w:tc>
      </w:tr>
      <w:tr w:rsidR="00B726B0" w:rsidRPr="00955C19" w:rsidTr="00B726B0">
        <w:tc>
          <w:tcPr>
            <w:tcW w:w="17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26B0" w:rsidRPr="00B726B0" w:rsidRDefault="00B726B0" w:rsidP="00B726B0">
            <w:pPr>
              <w:widowControl w:val="0"/>
              <w:autoSpaceDE w:val="0"/>
              <w:autoSpaceDN w:val="0"/>
              <w:adjustRightInd w:val="0"/>
              <w:contextualSpacing/>
              <w:rPr>
                <w:color w:val="FF0000"/>
                <w:sz w:val="22"/>
                <w:szCs w:val="22"/>
              </w:rPr>
            </w:pPr>
            <w:r w:rsidRPr="00B726B0">
              <w:rPr>
                <w:color w:val="FF0000"/>
                <w:sz w:val="22"/>
                <w:szCs w:val="22"/>
              </w:rPr>
              <w:t>Объемы и источники фи-</w:t>
            </w:r>
            <w:proofErr w:type="spellStart"/>
            <w:r w:rsidRPr="00B726B0">
              <w:rPr>
                <w:color w:val="FF0000"/>
                <w:sz w:val="22"/>
                <w:szCs w:val="22"/>
              </w:rPr>
              <w:t>нансирования</w:t>
            </w:r>
            <w:proofErr w:type="spellEnd"/>
            <w:r w:rsidRPr="00B726B0">
              <w:rPr>
                <w:color w:val="FF0000"/>
                <w:sz w:val="22"/>
                <w:szCs w:val="22"/>
              </w:rPr>
              <w:t xml:space="preserve">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Всего</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 xml:space="preserve">2016 </w:t>
            </w:r>
          </w:p>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год</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 xml:space="preserve">2017 </w:t>
            </w:r>
          </w:p>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год</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 xml:space="preserve">2018 год </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 xml:space="preserve">2019 </w:t>
            </w:r>
          </w:p>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 xml:space="preserve">2020 </w:t>
            </w:r>
          </w:p>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год</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widowControl w:val="0"/>
              <w:autoSpaceDE w:val="0"/>
              <w:autoSpaceDN w:val="0"/>
              <w:adjustRightInd w:val="0"/>
              <w:contextualSpacing/>
              <w:jc w:val="center"/>
              <w:rPr>
                <w:color w:val="FF0000"/>
                <w:sz w:val="22"/>
                <w:szCs w:val="22"/>
              </w:rPr>
            </w:pPr>
            <w:r w:rsidRPr="00B726B0">
              <w:rPr>
                <w:color w:val="FF0000"/>
                <w:sz w:val="22"/>
                <w:szCs w:val="22"/>
              </w:rPr>
              <w:t>2021 год</w:t>
            </w:r>
          </w:p>
        </w:tc>
      </w:tr>
      <w:tr w:rsidR="00B726B0" w:rsidRPr="00955C19" w:rsidTr="00B726B0">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rPr>
                <w:color w:val="FF0000"/>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widowControl w:val="0"/>
              <w:autoSpaceDE w:val="0"/>
              <w:autoSpaceDN w:val="0"/>
              <w:adjustRightInd w:val="0"/>
              <w:contextualSpacing/>
              <w:rPr>
                <w:color w:val="FF0000"/>
                <w:sz w:val="22"/>
                <w:szCs w:val="22"/>
              </w:rPr>
            </w:pPr>
            <w:r w:rsidRPr="00B726B0">
              <w:rPr>
                <w:color w:val="FF0000"/>
                <w:sz w:val="22"/>
                <w:szCs w:val="22"/>
              </w:rPr>
              <w:t>Федеральный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13 118,</w:t>
            </w:r>
          </w:p>
          <w:p w:rsidR="00B726B0" w:rsidRPr="00B726B0" w:rsidRDefault="00B726B0" w:rsidP="00B726B0">
            <w:pPr>
              <w:contextualSpacing/>
              <w:jc w:val="center"/>
              <w:rPr>
                <w:color w:val="FF0000"/>
                <w:sz w:val="22"/>
                <w:szCs w:val="22"/>
              </w:rPr>
            </w:pPr>
            <w:r w:rsidRPr="00B726B0">
              <w:rPr>
                <w:color w:val="FF0000"/>
                <w:sz w:val="22"/>
                <w:szCs w:val="22"/>
              </w:rPr>
              <w:t>1887</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2695,</w:t>
            </w:r>
          </w:p>
          <w:p w:rsidR="00B726B0" w:rsidRPr="00B726B0" w:rsidRDefault="00B726B0" w:rsidP="00B726B0">
            <w:pPr>
              <w:contextualSpacing/>
              <w:jc w:val="center"/>
              <w:rPr>
                <w:color w:val="FF0000"/>
                <w:sz w:val="22"/>
                <w:szCs w:val="22"/>
              </w:rPr>
            </w:pPr>
            <w:r w:rsidRPr="00B726B0">
              <w:rPr>
                <w:color w:val="FF0000"/>
                <w:sz w:val="22"/>
                <w:szCs w:val="22"/>
              </w:rPr>
              <w:t>83386</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1 634,7</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2 091,5</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2 170,</w:t>
            </w:r>
          </w:p>
          <w:p w:rsidR="00B726B0" w:rsidRPr="00B726B0" w:rsidRDefault="00B726B0" w:rsidP="00B726B0">
            <w:pPr>
              <w:contextualSpacing/>
              <w:jc w:val="center"/>
              <w:rPr>
                <w:color w:val="FF0000"/>
                <w:sz w:val="22"/>
                <w:szCs w:val="22"/>
              </w:rPr>
            </w:pPr>
            <w:r w:rsidRPr="00B726B0">
              <w:rPr>
                <w:color w:val="FF0000"/>
                <w:sz w:val="22"/>
                <w:szCs w:val="22"/>
              </w:rPr>
              <w:t>26929</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2 254,8</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2 271,0</w:t>
            </w:r>
          </w:p>
        </w:tc>
      </w:tr>
      <w:tr w:rsidR="00B726B0" w:rsidRPr="00955C19" w:rsidTr="00B726B0">
        <w:trPr>
          <w:trHeight w:val="454"/>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rPr>
                <w:color w:val="FF0000"/>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widowControl w:val="0"/>
              <w:autoSpaceDE w:val="0"/>
              <w:autoSpaceDN w:val="0"/>
              <w:adjustRightInd w:val="0"/>
              <w:contextualSpacing/>
              <w:rPr>
                <w:color w:val="FF0000"/>
                <w:sz w:val="22"/>
                <w:szCs w:val="22"/>
              </w:rPr>
            </w:pPr>
            <w:r w:rsidRPr="00B726B0">
              <w:rPr>
                <w:color w:val="FF0000"/>
                <w:sz w:val="22"/>
                <w:szCs w:val="22"/>
              </w:rPr>
              <w:t>Областной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jc w:val="center"/>
              <w:rPr>
                <w:color w:val="FF0000"/>
              </w:rPr>
            </w:pPr>
            <w:r w:rsidRPr="00B726B0">
              <w:rPr>
                <w:color w:val="FF0000"/>
              </w:rPr>
              <w:t>923 794,</w:t>
            </w:r>
          </w:p>
          <w:p w:rsidR="00B726B0" w:rsidRPr="00B726B0" w:rsidRDefault="00B726B0" w:rsidP="00B726B0">
            <w:pPr>
              <w:contextualSpacing/>
              <w:jc w:val="center"/>
              <w:rPr>
                <w:color w:val="FF0000"/>
                <w:sz w:val="22"/>
                <w:szCs w:val="22"/>
              </w:rPr>
            </w:pPr>
            <w:r w:rsidRPr="00B726B0">
              <w:rPr>
                <w:color w:val="FF0000"/>
              </w:rPr>
              <w:t>33561</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167 391,56</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163 202,6</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151 863,7</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170 872,</w:t>
            </w:r>
          </w:p>
          <w:p w:rsidR="00B726B0" w:rsidRPr="00B726B0" w:rsidRDefault="00B726B0" w:rsidP="00B726B0">
            <w:pPr>
              <w:contextualSpacing/>
              <w:jc w:val="center"/>
              <w:rPr>
                <w:color w:val="FF0000"/>
                <w:sz w:val="22"/>
                <w:szCs w:val="22"/>
              </w:rPr>
            </w:pPr>
            <w:r w:rsidRPr="00B726B0">
              <w:rPr>
                <w:color w:val="FF0000"/>
                <w:sz w:val="22"/>
                <w:szCs w:val="22"/>
              </w:rPr>
              <w:t>56725</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169 954,9</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100 509,0</w:t>
            </w:r>
          </w:p>
        </w:tc>
      </w:tr>
      <w:tr w:rsidR="00B726B0" w:rsidRPr="00955C19" w:rsidTr="00B726B0">
        <w:trPr>
          <w:trHeight w:val="378"/>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rPr>
                <w:color w:val="FF0000"/>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widowControl w:val="0"/>
              <w:autoSpaceDE w:val="0"/>
              <w:autoSpaceDN w:val="0"/>
              <w:adjustRightInd w:val="0"/>
              <w:contextualSpacing/>
              <w:rPr>
                <w:color w:val="FF0000"/>
                <w:sz w:val="22"/>
                <w:szCs w:val="22"/>
              </w:rPr>
            </w:pPr>
            <w:r w:rsidRPr="00B726B0">
              <w:rPr>
                <w:color w:val="FF0000"/>
                <w:sz w:val="22"/>
                <w:szCs w:val="22"/>
              </w:rPr>
              <w:t>Районный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jc w:val="center"/>
              <w:rPr>
                <w:color w:val="FF0000"/>
              </w:rPr>
            </w:pPr>
            <w:r w:rsidRPr="00B726B0">
              <w:rPr>
                <w:color w:val="FF0000"/>
              </w:rPr>
              <w:t>922 186,</w:t>
            </w:r>
          </w:p>
          <w:p w:rsidR="00B726B0" w:rsidRPr="00B726B0" w:rsidRDefault="00B726B0" w:rsidP="00B726B0">
            <w:pPr>
              <w:contextualSpacing/>
              <w:jc w:val="center"/>
              <w:rPr>
                <w:color w:val="FF0000"/>
                <w:sz w:val="22"/>
                <w:szCs w:val="22"/>
              </w:rPr>
            </w:pPr>
            <w:r w:rsidRPr="00B726B0">
              <w:rPr>
                <w:color w:val="FF0000"/>
              </w:rPr>
              <w:t>90968</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175032,</w:t>
            </w:r>
          </w:p>
          <w:p w:rsidR="00B726B0" w:rsidRPr="00B726B0" w:rsidRDefault="00B726B0" w:rsidP="00B726B0">
            <w:pPr>
              <w:contextualSpacing/>
              <w:jc w:val="center"/>
              <w:rPr>
                <w:color w:val="FF0000"/>
                <w:sz w:val="22"/>
                <w:szCs w:val="22"/>
              </w:rPr>
            </w:pPr>
            <w:r w:rsidRPr="00B726B0">
              <w:rPr>
                <w:color w:val="FF0000"/>
                <w:sz w:val="22"/>
                <w:szCs w:val="22"/>
              </w:rPr>
              <w:t>99358</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174 246,8598</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158 761,6</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191 677,</w:t>
            </w:r>
          </w:p>
          <w:p w:rsidR="00B726B0" w:rsidRPr="00B726B0" w:rsidRDefault="00B726B0" w:rsidP="00B726B0">
            <w:pPr>
              <w:contextualSpacing/>
              <w:jc w:val="center"/>
              <w:rPr>
                <w:color w:val="FF0000"/>
                <w:sz w:val="22"/>
                <w:szCs w:val="22"/>
              </w:rPr>
            </w:pPr>
            <w:r w:rsidRPr="00B726B0">
              <w:rPr>
                <w:color w:val="FF0000"/>
                <w:sz w:val="22"/>
                <w:szCs w:val="22"/>
              </w:rPr>
              <w:t>77953</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149 557,2</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72 920,4</w:t>
            </w:r>
          </w:p>
        </w:tc>
      </w:tr>
      <w:tr w:rsidR="00B726B0" w:rsidRPr="00955C19" w:rsidTr="00B726B0">
        <w:trPr>
          <w:trHeight w:val="572"/>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rPr>
                <w:color w:val="FF0000"/>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widowControl w:val="0"/>
              <w:autoSpaceDE w:val="0"/>
              <w:autoSpaceDN w:val="0"/>
              <w:adjustRightInd w:val="0"/>
              <w:contextualSpacing/>
              <w:rPr>
                <w:color w:val="FF0000"/>
                <w:sz w:val="22"/>
                <w:szCs w:val="22"/>
              </w:rPr>
            </w:pPr>
            <w:r w:rsidRPr="00B726B0">
              <w:rPr>
                <w:color w:val="FF0000"/>
                <w:sz w:val="22"/>
                <w:szCs w:val="22"/>
              </w:rPr>
              <w:t>Внебюджетные 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jc w:val="center"/>
              <w:rPr>
                <w:color w:val="FF0000"/>
              </w:rPr>
            </w:pPr>
            <w:r w:rsidRPr="00B726B0">
              <w:rPr>
                <w:color w:val="FF0000"/>
              </w:rPr>
              <w:t>3 702,</w:t>
            </w:r>
          </w:p>
          <w:p w:rsidR="00B726B0" w:rsidRPr="00B726B0" w:rsidRDefault="00B726B0" w:rsidP="00B726B0">
            <w:pPr>
              <w:contextualSpacing/>
              <w:jc w:val="center"/>
              <w:rPr>
                <w:color w:val="FF0000"/>
                <w:sz w:val="22"/>
                <w:szCs w:val="22"/>
              </w:rPr>
            </w:pPr>
            <w:r w:rsidRPr="00B726B0">
              <w:rPr>
                <w:color w:val="FF0000"/>
              </w:rPr>
              <w:t>11206</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1 812,45</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672,2</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717,5</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500,0</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0,0</w:t>
            </w:r>
          </w:p>
        </w:tc>
      </w:tr>
      <w:tr w:rsidR="00B726B0" w:rsidRPr="00955C19" w:rsidTr="00B726B0">
        <w:trPr>
          <w:trHeight w:val="481"/>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rPr>
                <w:color w:val="FF0000"/>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widowControl w:val="0"/>
              <w:autoSpaceDE w:val="0"/>
              <w:autoSpaceDN w:val="0"/>
              <w:adjustRightInd w:val="0"/>
              <w:contextualSpacing/>
              <w:rPr>
                <w:color w:val="FF0000"/>
                <w:sz w:val="22"/>
                <w:szCs w:val="22"/>
              </w:rPr>
            </w:pPr>
            <w:r w:rsidRPr="00B726B0">
              <w:rPr>
                <w:color w:val="FF0000"/>
                <w:sz w:val="22"/>
                <w:szCs w:val="22"/>
              </w:rPr>
              <w:t>Всего по источникам</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0"/>
                <w:szCs w:val="20"/>
              </w:rPr>
              <w:t>1 862 801,54605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346 932,83089</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339 756,</w:t>
            </w:r>
          </w:p>
          <w:p w:rsidR="00B726B0" w:rsidRPr="00B726B0" w:rsidRDefault="00B726B0" w:rsidP="00B726B0">
            <w:pPr>
              <w:contextualSpacing/>
              <w:jc w:val="center"/>
              <w:rPr>
                <w:color w:val="FF0000"/>
                <w:sz w:val="22"/>
                <w:szCs w:val="22"/>
              </w:rPr>
            </w:pPr>
            <w:r w:rsidRPr="00B726B0">
              <w:rPr>
                <w:color w:val="FF0000"/>
                <w:sz w:val="22"/>
                <w:szCs w:val="22"/>
              </w:rPr>
              <w:t>3598</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B726B0" w:rsidRDefault="00B726B0" w:rsidP="00B726B0">
            <w:pPr>
              <w:contextualSpacing/>
              <w:jc w:val="center"/>
              <w:rPr>
                <w:color w:val="FF0000"/>
                <w:sz w:val="22"/>
                <w:szCs w:val="22"/>
              </w:rPr>
            </w:pPr>
            <w:r w:rsidRPr="00B726B0">
              <w:rPr>
                <w:color w:val="FF0000"/>
                <w:sz w:val="22"/>
                <w:szCs w:val="22"/>
              </w:rPr>
              <w:t>313 434,</w:t>
            </w:r>
          </w:p>
          <w:p w:rsidR="00B726B0" w:rsidRPr="00B726B0" w:rsidRDefault="00B726B0" w:rsidP="00B726B0">
            <w:pPr>
              <w:contextualSpacing/>
              <w:jc w:val="center"/>
              <w:rPr>
                <w:color w:val="FF0000"/>
                <w:sz w:val="22"/>
                <w:szCs w:val="22"/>
              </w:rPr>
            </w:pPr>
            <w:r w:rsidRPr="00B726B0">
              <w:rPr>
                <w:color w:val="FF0000"/>
                <w:sz w:val="22"/>
                <w:szCs w:val="22"/>
              </w:rPr>
              <w:t>3</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364 720,</w:t>
            </w:r>
          </w:p>
          <w:p w:rsidR="00B726B0" w:rsidRPr="00B726B0" w:rsidRDefault="00B726B0" w:rsidP="00B726B0">
            <w:pPr>
              <w:contextualSpacing/>
              <w:jc w:val="center"/>
              <w:rPr>
                <w:color w:val="FF0000"/>
                <w:sz w:val="22"/>
                <w:szCs w:val="22"/>
              </w:rPr>
            </w:pPr>
            <w:r w:rsidRPr="00B726B0">
              <w:rPr>
                <w:color w:val="FF0000"/>
                <w:sz w:val="22"/>
                <w:szCs w:val="22"/>
              </w:rPr>
              <w:t>61607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322 266,9</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B726B0" w:rsidRDefault="00B726B0" w:rsidP="00B726B0">
            <w:pPr>
              <w:contextualSpacing/>
              <w:jc w:val="center"/>
              <w:rPr>
                <w:color w:val="FF0000"/>
                <w:sz w:val="22"/>
                <w:szCs w:val="22"/>
              </w:rPr>
            </w:pPr>
            <w:r w:rsidRPr="00B726B0">
              <w:rPr>
                <w:color w:val="FF0000"/>
                <w:sz w:val="22"/>
                <w:szCs w:val="22"/>
              </w:rPr>
              <w:t>175 690,4</w:t>
            </w:r>
          </w:p>
        </w:tc>
      </w:tr>
      <w:tr w:rsidR="006C52BC" w:rsidRPr="00955C19" w:rsidTr="00B726B0">
        <w:trPr>
          <w:trHeight w:val="481"/>
        </w:trPr>
        <w:tc>
          <w:tcPr>
            <w:tcW w:w="1735" w:type="dxa"/>
            <w:tcBorders>
              <w:top w:val="single" w:sz="4" w:space="0" w:color="auto"/>
            </w:tcBorders>
            <w:vAlign w:val="center"/>
          </w:tcPr>
          <w:p w:rsidR="006C52BC" w:rsidRPr="00955C19" w:rsidRDefault="006C52BC" w:rsidP="00BB7714">
            <w:pPr>
              <w:ind w:firstLine="709"/>
              <w:contextualSpacing/>
            </w:pPr>
          </w:p>
        </w:tc>
        <w:tc>
          <w:tcPr>
            <w:tcW w:w="1211" w:type="dxa"/>
            <w:tcBorders>
              <w:top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ind w:firstLine="709"/>
              <w:contextualSpacing/>
            </w:pPr>
          </w:p>
        </w:tc>
        <w:tc>
          <w:tcPr>
            <w:tcW w:w="1020" w:type="dxa"/>
            <w:gridSpan w:val="2"/>
            <w:tcBorders>
              <w:top w:val="single" w:sz="4" w:space="0" w:color="auto"/>
            </w:tcBorders>
            <w:tcMar>
              <w:top w:w="62" w:type="dxa"/>
              <w:left w:w="102" w:type="dxa"/>
              <w:bottom w:w="102" w:type="dxa"/>
              <w:right w:w="62" w:type="dxa"/>
            </w:tcMar>
            <w:vAlign w:val="center"/>
          </w:tcPr>
          <w:p w:rsidR="006C52BC" w:rsidRPr="00955C19" w:rsidRDefault="006C52BC" w:rsidP="00BB7714">
            <w:pPr>
              <w:ind w:firstLine="709"/>
              <w:contextualSpacing/>
              <w:jc w:val="center"/>
            </w:pPr>
          </w:p>
        </w:tc>
        <w:tc>
          <w:tcPr>
            <w:tcW w:w="1109" w:type="dxa"/>
            <w:gridSpan w:val="3"/>
            <w:tcBorders>
              <w:top w:val="single" w:sz="4" w:space="0" w:color="auto"/>
            </w:tcBorders>
            <w:tcMar>
              <w:top w:w="62" w:type="dxa"/>
              <w:left w:w="102" w:type="dxa"/>
              <w:bottom w:w="102" w:type="dxa"/>
              <w:right w:w="62" w:type="dxa"/>
            </w:tcMar>
            <w:vAlign w:val="center"/>
          </w:tcPr>
          <w:p w:rsidR="006C52BC" w:rsidRPr="00955C19" w:rsidRDefault="006C52BC" w:rsidP="00BB7714">
            <w:pPr>
              <w:ind w:firstLine="709"/>
              <w:contextualSpacing/>
              <w:jc w:val="center"/>
            </w:pPr>
          </w:p>
        </w:tc>
        <w:tc>
          <w:tcPr>
            <w:tcW w:w="1113" w:type="dxa"/>
            <w:gridSpan w:val="3"/>
            <w:tcBorders>
              <w:top w:val="single" w:sz="4" w:space="0" w:color="auto"/>
            </w:tcBorders>
            <w:tcMar>
              <w:top w:w="62" w:type="dxa"/>
              <w:left w:w="102" w:type="dxa"/>
              <w:bottom w:w="102" w:type="dxa"/>
              <w:right w:w="62" w:type="dxa"/>
            </w:tcMar>
            <w:vAlign w:val="center"/>
          </w:tcPr>
          <w:p w:rsidR="006C52BC" w:rsidRPr="00955C19" w:rsidRDefault="006C52BC" w:rsidP="00BB7714">
            <w:pPr>
              <w:ind w:firstLine="709"/>
              <w:contextualSpacing/>
              <w:jc w:val="center"/>
            </w:pPr>
          </w:p>
        </w:tc>
        <w:tc>
          <w:tcPr>
            <w:tcW w:w="771" w:type="dxa"/>
            <w:gridSpan w:val="3"/>
            <w:tcBorders>
              <w:top w:val="single" w:sz="4" w:space="0" w:color="auto"/>
            </w:tcBorders>
            <w:tcMar>
              <w:top w:w="62" w:type="dxa"/>
              <w:left w:w="102" w:type="dxa"/>
              <w:bottom w:w="102" w:type="dxa"/>
              <w:right w:w="62" w:type="dxa"/>
            </w:tcMar>
            <w:vAlign w:val="center"/>
          </w:tcPr>
          <w:p w:rsidR="006C52BC" w:rsidRPr="00955C19" w:rsidRDefault="006C52BC" w:rsidP="00BB7714">
            <w:pPr>
              <w:ind w:firstLine="709"/>
              <w:contextualSpacing/>
              <w:jc w:val="center"/>
            </w:pPr>
          </w:p>
        </w:tc>
        <w:tc>
          <w:tcPr>
            <w:tcW w:w="1120" w:type="dxa"/>
            <w:gridSpan w:val="3"/>
            <w:tcBorders>
              <w:top w:val="single" w:sz="4" w:space="0" w:color="auto"/>
            </w:tcBorders>
            <w:vAlign w:val="center"/>
          </w:tcPr>
          <w:p w:rsidR="006C52BC" w:rsidRPr="00955C19" w:rsidRDefault="006C52BC" w:rsidP="00BB7714">
            <w:pPr>
              <w:ind w:firstLine="709"/>
              <w:contextualSpacing/>
              <w:jc w:val="center"/>
            </w:pPr>
          </w:p>
        </w:tc>
        <w:tc>
          <w:tcPr>
            <w:tcW w:w="851" w:type="dxa"/>
            <w:gridSpan w:val="3"/>
            <w:tcBorders>
              <w:top w:val="single" w:sz="4" w:space="0" w:color="auto"/>
            </w:tcBorders>
            <w:vAlign w:val="center"/>
          </w:tcPr>
          <w:p w:rsidR="006C52BC" w:rsidRPr="00955C19" w:rsidRDefault="006C52BC" w:rsidP="00BB7714">
            <w:pPr>
              <w:ind w:firstLine="709"/>
              <w:contextualSpacing/>
              <w:jc w:val="center"/>
            </w:pPr>
          </w:p>
        </w:tc>
        <w:tc>
          <w:tcPr>
            <w:tcW w:w="670" w:type="dxa"/>
            <w:gridSpan w:val="2"/>
            <w:tcBorders>
              <w:top w:val="single" w:sz="4" w:space="0" w:color="auto"/>
            </w:tcBorders>
            <w:vAlign w:val="center"/>
          </w:tcPr>
          <w:p w:rsidR="006C52BC" w:rsidRPr="00955C19" w:rsidRDefault="006C52BC" w:rsidP="00BB7714">
            <w:pPr>
              <w:ind w:firstLine="709"/>
              <w:contextualSpacing/>
              <w:jc w:val="center"/>
            </w:pPr>
          </w:p>
        </w:tc>
      </w:tr>
    </w:tbl>
    <w:p w:rsidR="006C52BC" w:rsidRPr="00955C19" w:rsidRDefault="006C52BC" w:rsidP="006C52BC">
      <w:pPr>
        <w:autoSpaceDE w:val="0"/>
        <w:autoSpaceDN w:val="0"/>
        <w:adjustRightInd w:val="0"/>
        <w:ind w:firstLine="709"/>
        <w:contextualSpacing/>
        <w:outlineLvl w:val="1"/>
        <w:sectPr w:rsidR="006C52BC" w:rsidRPr="00955C19" w:rsidSect="006C52BC">
          <w:headerReference w:type="default" r:id="rId12"/>
          <w:footerReference w:type="default" r:id="rId13"/>
          <w:footerReference w:type="first" r:id="rId14"/>
          <w:type w:val="continuous"/>
          <w:pgSz w:w="11906" w:h="16838"/>
          <w:pgMar w:top="1134" w:right="567" w:bottom="1134" w:left="1701" w:header="709" w:footer="709" w:gutter="0"/>
          <w:cols w:space="708"/>
          <w:docGrid w:linePitch="360"/>
        </w:sectPr>
      </w:pPr>
    </w:p>
    <w:p w:rsidR="006C52BC" w:rsidRPr="00955C19" w:rsidRDefault="006C52BC" w:rsidP="006C52BC">
      <w:pPr>
        <w:pStyle w:val="ae"/>
        <w:numPr>
          <w:ilvl w:val="0"/>
          <w:numId w:val="4"/>
        </w:numPr>
        <w:ind w:left="0" w:firstLine="709"/>
        <w:jc w:val="center"/>
      </w:pPr>
      <w:r w:rsidRPr="00955C19">
        <w:lastRenderedPageBreak/>
        <w:t>ХАРАКТЕРИСТИКА ТЕКУЩЕГО СОСТОЯНИЯ СФЕРЫ РЕАЛИЗАЦИИ МУНИЦИПАЛЬНОЙ ПРОГРАММЫ.</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Важнейшая задача любого государства – это достижение социально-экономического развития страны. Для достижения устойчивого экономического развития района необходимо точно определить задачи, стоящие перед муниципальным образованием, решение которых будет способствовать его развитию, а также создать необходимые условия для выполнения поставленных задач.</w:t>
      </w:r>
    </w:p>
    <w:p w:rsidR="006C52BC" w:rsidRPr="00955C19" w:rsidRDefault="006C52BC" w:rsidP="006C52BC">
      <w:pPr>
        <w:pStyle w:val="af"/>
        <w:ind w:firstLine="709"/>
        <w:contextualSpacing/>
        <w:jc w:val="both"/>
        <w:rPr>
          <w:szCs w:val="24"/>
        </w:rPr>
      </w:pPr>
      <w:r w:rsidRPr="00955C19">
        <w:rPr>
          <w:szCs w:val="24"/>
        </w:rPr>
        <w:t xml:space="preserve">Первое место среди районов Томской области по площади занимает Каргасокский район (87 </w:t>
      </w:r>
      <w:proofErr w:type="spellStart"/>
      <w:r w:rsidRPr="00955C19">
        <w:rPr>
          <w:szCs w:val="24"/>
        </w:rPr>
        <w:t>тыс.км</w:t>
      </w:r>
      <w:proofErr w:type="spellEnd"/>
      <w:r w:rsidRPr="00955C19">
        <w:rPr>
          <w:szCs w:val="24"/>
        </w:rPr>
        <w:t xml:space="preserve">. кв.), одновременно являясь самым малозаселенным по плотности жителей </w:t>
      </w:r>
      <w:r w:rsidRPr="00955C19">
        <w:rPr>
          <w:szCs w:val="24"/>
        </w:rPr>
        <w:lastRenderedPageBreak/>
        <w:t xml:space="preserve">на 1 кв. км, имея показатель 0,2 чел./кв. км. Основная часть жителей сконцентрирована в Каргасокском сельском поселении (56 %). </w:t>
      </w:r>
    </w:p>
    <w:p w:rsidR="006C52BC" w:rsidRPr="00955C19" w:rsidRDefault="006C52BC" w:rsidP="006C52BC">
      <w:pPr>
        <w:pStyle w:val="af"/>
        <w:ind w:firstLine="709"/>
        <w:contextualSpacing/>
        <w:jc w:val="both"/>
        <w:rPr>
          <w:szCs w:val="24"/>
        </w:rPr>
      </w:pPr>
      <w:r w:rsidRPr="00955C19">
        <w:rPr>
          <w:szCs w:val="24"/>
        </w:rPr>
        <w:t xml:space="preserve">Поселения Каргасокского района характеризуются неоднородностью социально-экономического положения. Исходя из территориальной дислокации, все поселения района можно условно разделить на три группы: центральную (Каргасокское, Сосновское, Киндальское, Новоюгинское поселения), васюганскую (Усть-Чижапское, Средневасюганское, Нововасюганское) и </w:t>
      </w:r>
      <w:proofErr w:type="spellStart"/>
      <w:r w:rsidRPr="00955C19">
        <w:rPr>
          <w:szCs w:val="24"/>
        </w:rPr>
        <w:t>тымскую</w:t>
      </w:r>
      <w:proofErr w:type="spellEnd"/>
      <w:r w:rsidRPr="00955C19">
        <w:rPr>
          <w:szCs w:val="24"/>
        </w:rPr>
        <w:t xml:space="preserve"> (Тымское, Усть-Тымское, Толпаровское, Среднетымское и Вертикосское поселения).</w:t>
      </w:r>
    </w:p>
    <w:p w:rsidR="006C52BC" w:rsidRPr="00955C19" w:rsidRDefault="006C52BC" w:rsidP="006C52BC">
      <w:pPr>
        <w:pStyle w:val="af"/>
        <w:ind w:firstLine="709"/>
        <w:contextualSpacing/>
        <w:jc w:val="both"/>
        <w:rPr>
          <w:szCs w:val="24"/>
        </w:rPr>
      </w:pPr>
      <w:r w:rsidRPr="00955C19">
        <w:rPr>
          <w:szCs w:val="24"/>
        </w:rPr>
        <w:t xml:space="preserve">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w:t>
      </w:r>
      <w:proofErr w:type="spellStart"/>
      <w:r w:rsidRPr="00955C19">
        <w:rPr>
          <w:szCs w:val="24"/>
        </w:rPr>
        <w:t>с</w:t>
      </w:r>
      <w:proofErr w:type="spellEnd"/>
      <w:r w:rsidRPr="00955C19">
        <w:rPr>
          <w:szCs w:val="24"/>
        </w:rPr>
        <w:t>.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6C52BC" w:rsidRPr="00955C19" w:rsidRDefault="006C52BC" w:rsidP="006C52BC">
      <w:pPr>
        <w:pStyle w:val="af"/>
        <w:ind w:firstLine="709"/>
        <w:contextualSpacing/>
        <w:jc w:val="both"/>
        <w:rPr>
          <w:szCs w:val="24"/>
        </w:rPr>
      </w:pPr>
      <w:r w:rsidRPr="00955C19">
        <w:rPr>
          <w:szCs w:val="24"/>
        </w:rPr>
        <w:t>Населённые пункты васюганской группы поселений территориально располагаются в среднем и верхнем течении р. Васюган,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w:t>
      </w:r>
    </w:p>
    <w:p w:rsidR="006C52BC" w:rsidRPr="00955C19" w:rsidRDefault="006C52BC" w:rsidP="006C52BC">
      <w:pPr>
        <w:pStyle w:val="af"/>
        <w:ind w:firstLine="709"/>
        <w:contextualSpacing/>
        <w:jc w:val="both"/>
        <w:rPr>
          <w:szCs w:val="24"/>
        </w:rPr>
      </w:pPr>
      <w:r w:rsidRPr="00955C19">
        <w:rPr>
          <w:szCs w:val="24"/>
        </w:rPr>
        <w:t>Тымская группа поселений территориально располагается в северо-восточной части района (в среднем и нижнем течении р. Тым, в среднем течении р. Обь, севернее впадения в неё р. Тым),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(исключая лишь с. Вертикос) характерна высокая степень безработицы населения. Население живёт за счёт ловли рыбы, сбора дикоросов, охоты.</w:t>
      </w:r>
    </w:p>
    <w:p w:rsidR="006C52BC" w:rsidRPr="00955C19" w:rsidRDefault="006C52BC" w:rsidP="006C52BC">
      <w:pPr>
        <w:pStyle w:val="af"/>
        <w:ind w:firstLine="709"/>
        <w:contextualSpacing/>
        <w:jc w:val="both"/>
        <w:rPr>
          <w:szCs w:val="24"/>
        </w:rPr>
      </w:pPr>
      <w:r w:rsidRPr="00955C19">
        <w:rPr>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 (что влечет высокую стоимость электрической энергии). Не работающее население осуществляет сбор дикоросов, ловит рыбу, охотится. Частные подворья у жителей, как правило, не развиты.</w:t>
      </w:r>
    </w:p>
    <w:p w:rsidR="006C52BC" w:rsidRPr="00955C19" w:rsidRDefault="006C52BC" w:rsidP="006C52BC">
      <w:pPr>
        <w:pStyle w:val="af"/>
        <w:ind w:firstLine="709"/>
        <w:contextualSpacing/>
        <w:jc w:val="both"/>
        <w:rPr>
          <w:szCs w:val="24"/>
        </w:rPr>
      </w:pPr>
      <w:r w:rsidRPr="00955C19">
        <w:rPr>
          <w:szCs w:val="24"/>
        </w:rPr>
        <w:t>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Томскстата) составил 101,535 млрд. рублей, темп роста к 2013 году составил 103,7 %.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Крупнейшими предприятиями по объёмам добычи на территории района являются ОАО «Томскнефть» ВНК и ОАО «Томскгазпром». На территории района в 2014 году добыто 6,630 млн. тонн нефти, включая газовый конденсат, что составляет 92,7 % от уровня 2013 года и 3 169,4 </w:t>
      </w:r>
      <w:proofErr w:type="gramStart"/>
      <w:r w:rsidRPr="00955C19">
        <w:rPr>
          <w:rFonts w:ascii="Times New Roman" w:hAnsi="Times New Roman" w:cs="Times New Roman"/>
          <w:sz w:val="24"/>
          <w:szCs w:val="24"/>
        </w:rPr>
        <w:t>млн.м</w:t>
      </w:r>
      <w:proofErr w:type="gramEnd"/>
      <w:r w:rsidRPr="00955C19">
        <w:rPr>
          <w:rFonts w:ascii="Times New Roman" w:hAnsi="Times New Roman" w:cs="Times New Roman"/>
          <w:sz w:val="24"/>
          <w:szCs w:val="24"/>
          <w:vertAlign w:val="superscript"/>
        </w:rPr>
        <w:t>3</w:t>
      </w:r>
      <w:r w:rsidRPr="00955C19">
        <w:rPr>
          <w:rFonts w:ascii="Times New Roman" w:hAnsi="Times New Roman" w:cs="Times New Roman"/>
          <w:sz w:val="24"/>
          <w:szCs w:val="24"/>
        </w:rPr>
        <w:t xml:space="preserve"> газа природного и попутного, что составляет 95,4 % от уровня 2013 года.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лесозаготовительной отрасли (предприятий, </w:t>
      </w:r>
      <w:r w:rsidRPr="00955C19">
        <w:rPr>
          <w:rFonts w:ascii="Times New Roman" w:hAnsi="Times New Roman" w:cs="Times New Roman"/>
          <w:sz w:val="24"/>
          <w:szCs w:val="24"/>
        </w:rPr>
        <w:lastRenderedPageBreak/>
        <w:t>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Пищевая отрасль в районе хорошо развита только в сфере производства хлебобулочных и кондитерских изделий.</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Ежегодно увеличивается объем реализации воды и газа населению. Объем сбора, очистки и распределения воды в 2014 году в действующих ценах составил 56,9 млн. руб. (рост на 10,9 %).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Каргасокский район, в силу своего географического расположения, характеризуется слабым развитием автодорожной сети. В районе имеется только одна дорога межрайонного значения, по которой осуществляются круглогодичные грузоперевозки и по которой действуют регулярные автобусные маршруты Каргасок – Томск и Каргасок – Новоюгино – Большая Грива.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Организованы регулярные автомобильные перевозки пассажиров между населенными пунктами Каргасокского района, связанных дорогами с твердым покрытием. В населенные пункты Каргасокского района не имеющие круглогодичного автотранспортного сообщения в летний период осуществляются регулярные рейсы на теплоходе КС, в весенне-осенний период организованы полеты воздушным транспортом.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Общая протяженность автомобильных дорог общего пользования с твердым покрытием составляет – 336 км, в том числе муниципальных - 208,8 км., протяженность автозимников – 637,066 км., 10 ледовых переправ. 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 Размер дорожного фонда МО «Каргасокский район» в 2014 г. составил – 31 919,5тыс. руб., а в 2015 г. – 43 874,9 тыс. руб.</w:t>
      </w:r>
    </w:p>
    <w:p w:rsidR="006C52BC" w:rsidRPr="00955C19" w:rsidRDefault="006C52BC" w:rsidP="006C52BC">
      <w:pPr>
        <w:ind w:firstLine="709"/>
        <w:contextualSpacing/>
        <w:jc w:val="both"/>
      </w:pPr>
      <w:r w:rsidRPr="00955C19">
        <w:t xml:space="preserve">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 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построены торговые ряды для сельхозтоваропроизводителей для реализации местной продукции, проведено 4 мастер-класса, проведены конкурсы и мероприятия, посвященные Дню празднования Российского предпринимательства. Предоставлена финансовая поддержка в рамках конкурса «Старт» 6 </w:t>
      </w:r>
      <w:r w:rsidRPr="00955C19">
        <w:lastRenderedPageBreak/>
        <w:t>победителям конкурса (победители конкурса по годам: 2011 г.- 2, 2012г. – 2, 2013г. – 2), в рамках конкурса «Первый шаг» предоставлена финансовая поддержка 24 победителям конкурса (победители конкурса по годам: 2011 г.- 2, 2012г. – 6, 2013г. – 5, 2014г. – 6, 2015 г. - 5), осуществлена оплата части расходов по написанию 31 бизнес-плана для участия в районных конкурсах предпринимательских проектов, а также оплата расходов на доставку сельхозтоваропроизводителей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В структуре видов деятельности индивидуальных предпринимателей 2014 года наиболее многочисленными являются: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розничная торговля, кроме торговли автотранспортными средствами и мотоциклами; ремонт бытовых изделий и предметов личного пользования -  249 предпринимателей или 50,7%;</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транспорт и связь – 78 предпринимателей или 15,88%;</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операции с недвижимым имуществом – 31 предприниматель или 6,3 %;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сельское хозяйство, охота и лесное хозяйство - 25 предпринимателей или 5,09%.</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продукцией, производимой крестьянскими (фермерскими) хозяйствами.</w:t>
      </w:r>
    </w:p>
    <w:p w:rsidR="006C52BC" w:rsidRPr="00955C19" w:rsidRDefault="006C52BC" w:rsidP="006C52BC">
      <w:pPr>
        <w:ind w:firstLine="709"/>
        <w:contextualSpacing/>
        <w:jc w:val="both"/>
      </w:pPr>
      <w:r w:rsidRPr="00955C19">
        <w:t>Вследствие отсутствия больших промышленных предприятий и удаленности, экологическая ситуация остается в настоящее время благоприятной не только для проживания местного населения, но и может способствовать привлечению на отдых людей из других регионов. В целях улучшения экологической ситуации в районе Администрация Каргасокского района ежегодно занимается организацией Общероссийских Дней защиты от экологической опасности.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тыс. м</w:t>
      </w:r>
      <w:r w:rsidRPr="00955C19">
        <w:rPr>
          <w:vertAlign w:val="superscript"/>
        </w:rPr>
        <w:t>3</w:t>
      </w:r>
      <w:r w:rsidRPr="00955C19">
        <w:t xml:space="preserve"> твердых бытовых отходов, что на </w:t>
      </w:r>
      <w:r w:rsidRPr="00955C19">
        <w:rPr>
          <w:shd w:val="clear" w:color="auto" w:fill="FFFFFF"/>
        </w:rPr>
        <w:t>29,9</w:t>
      </w:r>
      <w:r w:rsidRPr="00955C19">
        <w:t>% меньше, чем в 2013 году.</w:t>
      </w:r>
    </w:p>
    <w:p w:rsidR="006C52BC" w:rsidRPr="00955C19" w:rsidRDefault="006C52BC" w:rsidP="006C52BC">
      <w:pPr>
        <w:ind w:firstLine="709"/>
        <w:contextualSpacing/>
        <w:jc w:val="both"/>
      </w:pPr>
      <w:r w:rsidRPr="00955C19">
        <w:t xml:space="preserve">В целях развития муниципальной службы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w:t>
      </w:r>
      <w:r w:rsidRPr="00955C19">
        <w:lastRenderedPageBreak/>
        <w:t>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w:t>
      </w:r>
    </w:p>
    <w:p w:rsidR="006C52BC" w:rsidRPr="00955C19" w:rsidRDefault="006C52BC" w:rsidP="006C52BC">
      <w:pPr>
        <w:ind w:firstLine="709"/>
        <w:contextualSpacing/>
        <w:jc w:val="both"/>
        <w:rPr>
          <w:spacing w:val="2"/>
        </w:rPr>
      </w:pPr>
      <w:r w:rsidRPr="00955C19">
        <w:rPr>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6C52BC" w:rsidRPr="00955C19" w:rsidRDefault="006C52BC" w:rsidP="006C52BC">
      <w:pPr>
        <w:ind w:firstLine="709"/>
        <w:contextualSpacing/>
        <w:jc w:val="both"/>
        <w:rPr>
          <w:spacing w:val="2"/>
        </w:rPr>
      </w:pPr>
      <w:r w:rsidRPr="00955C19">
        <w:rPr>
          <w:spacing w:val="2"/>
        </w:rPr>
        <w:t xml:space="preserve">Общей проблемой для всех лиц с ограниченными возможностями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w:t>
      </w:r>
      <w:proofErr w:type="spellStart"/>
      <w:r w:rsidRPr="00955C19">
        <w:rPr>
          <w:spacing w:val="2"/>
        </w:rPr>
        <w:t>низкопольные</w:t>
      </w:r>
      <w:proofErr w:type="spellEnd"/>
      <w:r w:rsidRPr="00955C19">
        <w:rPr>
          <w:spacing w:val="2"/>
        </w:rPr>
        <w:t xml:space="preserve"> автобусы, приспособленные для поездок инвалидов-колясочников. Служба "социального такси" работает только в селе Каргасок. 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w:t>
      </w:r>
    </w:p>
    <w:p w:rsidR="006C52BC" w:rsidRPr="00955C19" w:rsidRDefault="006C52BC" w:rsidP="006C52BC">
      <w:pPr>
        <w:ind w:firstLine="709"/>
        <w:contextualSpacing/>
        <w:jc w:val="both"/>
      </w:pPr>
      <w:r w:rsidRPr="00955C19">
        <w:t>Все запланированные мероприятия в рамках программы (подпрограмм) в полное мере соответствуют стратегической цели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955C19" w:rsidRDefault="006C52BC" w:rsidP="006C52BC">
      <w:pPr>
        <w:ind w:firstLine="709"/>
        <w:contextualSpacing/>
        <w:jc w:val="both"/>
      </w:pPr>
      <w:r w:rsidRPr="00955C19">
        <w:t>Стратегическая цель определяет основные цели социально-экономического развития Каргасокского района:</w:t>
      </w:r>
    </w:p>
    <w:p w:rsidR="006C52BC" w:rsidRPr="00955C19" w:rsidRDefault="006C52BC" w:rsidP="006C52BC">
      <w:pPr>
        <w:ind w:firstLine="709"/>
        <w:contextualSpacing/>
        <w:jc w:val="both"/>
      </w:pPr>
      <w:r w:rsidRPr="00955C19">
        <w:t>Цель 1. Повышение уровня и качества жизни населения на территории Каргасокского района, развитие человеческого капитала;</w:t>
      </w:r>
    </w:p>
    <w:p w:rsidR="006C52BC" w:rsidRPr="00955C19" w:rsidRDefault="006C52BC" w:rsidP="006C52BC">
      <w:pPr>
        <w:ind w:firstLine="709"/>
        <w:contextualSpacing/>
        <w:jc w:val="both"/>
      </w:pPr>
      <w:r w:rsidRPr="00955C1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52BC" w:rsidRPr="00955C19" w:rsidRDefault="006C52BC" w:rsidP="006C52BC">
      <w:pPr>
        <w:ind w:firstLine="709"/>
        <w:contextualSpacing/>
        <w:jc w:val="both"/>
      </w:pPr>
      <w:r w:rsidRPr="00955C19">
        <w:t>Цель 3. Развитие системы местного самоуправления.</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lastRenderedPageBreak/>
        <w:t>По средствам реализации муниципальной программы достижение поставленных целей представляется вполне возможным.</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Мероприятия программы (подпрограмм) направлены на</w:t>
      </w:r>
      <w:r w:rsidRPr="00955C19">
        <w:t xml:space="preserve"> устойчивое экономическое развитие Каргасокского района.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 развития муниципальной службы, создания благоприятных условий для развития малого и среднего предпринимательства, создания доступной среды для инвалидов и других маломобильных групп населения. </w:t>
      </w:r>
    </w:p>
    <w:p w:rsidR="006C52BC" w:rsidRPr="00955C19" w:rsidRDefault="006C52BC" w:rsidP="006C52BC">
      <w:pPr>
        <w:widowControl w:val="0"/>
        <w:autoSpaceDE w:val="0"/>
        <w:autoSpaceDN w:val="0"/>
        <w:adjustRightInd w:val="0"/>
        <w:ind w:firstLine="709"/>
        <w:contextualSpacing/>
        <w:jc w:val="center"/>
      </w:pPr>
    </w:p>
    <w:p w:rsidR="006C52BC" w:rsidRPr="00955C19" w:rsidRDefault="006C52BC" w:rsidP="006C52BC">
      <w:pPr>
        <w:widowControl w:val="0"/>
        <w:numPr>
          <w:ilvl w:val="0"/>
          <w:numId w:val="4"/>
        </w:numPr>
        <w:autoSpaceDE w:val="0"/>
        <w:autoSpaceDN w:val="0"/>
        <w:adjustRightInd w:val="0"/>
        <w:ind w:left="0" w:firstLine="709"/>
        <w:contextualSpacing/>
        <w:jc w:val="center"/>
      </w:pPr>
      <w:r w:rsidRPr="00955C19">
        <w:t>ЦЕЛИ И ЗАДАЧИ МУНИЦИПАЛЬНОЙПРОГРАММЫ, СРОКИ И ЭТАПЫ ЕЕ РЕАЛИЗАЦИИ, ЦЕЛЕВЫЕ ПОКАЗАТЕЛИ РЕЗУЛЬТАТИВНОСТИ РЕАЛИЗАЦИИ МУНИЦИПАЛЬНОЙ ПРОГРАММЫ.</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Цель настоящей муниципальной программы:</w:t>
      </w:r>
    </w:p>
    <w:p w:rsidR="006C52BC" w:rsidRPr="00955C19" w:rsidRDefault="006C52BC" w:rsidP="006C52BC">
      <w:pPr>
        <w:autoSpaceDE w:val="0"/>
        <w:autoSpaceDN w:val="0"/>
        <w:adjustRightInd w:val="0"/>
        <w:ind w:firstLine="709"/>
        <w:contextualSpacing/>
        <w:jc w:val="both"/>
      </w:pPr>
      <w:r w:rsidRPr="00955C19">
        <w:t>Цель –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Для достижения цели необходимо решить следующие задачи:</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1. Развитие предпринимательства и сельского хозяйства в Каргасокском районе;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2. Улучшение экологической обстановки на территории Каргасокского района;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3. Обеспечение транспортной доступности внутри Каргасокского района;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4. Повышение эффективности управления муниципальными финансами, достижение сбалансированности бюджетов сельских поселений;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5. Эффективное управление муниципальным имуществом;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Задача 6. Развитие муниципальной службы в муниципальном образовании «Каргасокский район»;</w:t>
      </w:r>
    </w:p>
    <w:p w:rsidR="006C52BC" w:rsidRPr="00955C19" w:rsidRDefault="006C52BC" w:rsidP="006C52BC">
      <w:pPr>
        <w:ind w:firstLine="709"/>
        <w:contextualSpacing/>
        <w:jc w:val="both"/>
        <w:rPr>
          <w:lang w:eastAsia="en-US"/>
        </w:rPr>
      </w:pPr>
      <w:r w:rsidRPr="00955C19">
        <w:t xml:space="preserve">Задача 7. </w:t>
      </w:r>
      <w:r w:rsidRPr="00955C19">
        <w:rPr>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6C52BC" w:rsidRPr="00955C19" w:rsidRDefault="006C52BC" w:rsidP="006C52BC">
      <w:pPr>
        <w:ind w:firstLine="709"/>
        <w:contextualSpacing/>
        <w:jc w:val="both"/>
        <w:rPr>
          <w:lang w:eastAsia="en-US"/>
        </w:rPr>
      </w:pPr>
      <w:r w:rsidRPr="00955C19">
        <w:rPr>
          <w:lang w:eastAsia="en-US"/>
        </w:rPr>
        <w:t xml:space="preserve">Задача 8. </w:t>
      </w:r>
      <w:r w:rsidRPr="00955C19">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6C52BC" w:rsidRPr="00955C19" w:rsidRDefault="006C52BC" w:rsidP="006C52BC">
      <w:pPr>
        <w:ind w:firstLine="709"/>
        <w:contextualSpacing/>
        <w:jc w:val="both"/>
      </w:pPr>
      <w:r w:rsidRPr="00955C19">
        <w:t>Срок реализации муниципальной программы – 2016 – 2021 годы. Этапы не предусмотрены.</w:t>
      </w:r>
    </w:p>
    <w:p w:rsidR="006C52BC" w:rsidRPr="00955C19" w:rsidRDefault="009A5ACE" w:rsidP="006C52BC">
      <w:pPr>
        <w:ind w:firstLine="709"/>
        <w:contextualSpacing/>
        <w:jc w:val="both"/>
      </w:pPr>
      <w:hyperlink w:anchor="Par483" w:tooltip="Ссылка на текущий документ" w:history="1">
        <w:r w:rsidR="006C52BC" w:rsidRPr="00955C19">
          <w:t>Сведения</w:t>
        </w:r>
      </w:hyperlink>
      <w:r w:rsidR="006C52BC" w:rsidRPr="00955C19">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6C52BC" w:rsidRPr="00955C19" w:rsidRDefault="006C52BC" w:rsidP="006C52BC">
      <w:pPr>
        <w:ind w:firstLine="709"/>
        <w:contextualSpacing/>
        <w:jc w:val="both"/>
        <w:sectPr w:rsidR="006C52BC" w:rsidRPr="00955C19" w:rsidSect="00BB7714">
          <w:type w:val="continuous"/>
          <w:pgSz w:w="11906" w:h="16838"/>
          <w:pgMar w:top="1134" w:right="626"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1.</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РЕЗУЛЬТАТИВНОСТИ МУНИЦИПАЛЬНОЙ ПРОГРАММЫ</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6064" w:type="dxa"/>
        <w:tblInd w:w="-356" w:type="dxa"/>
        <w:tblLayout w:type="fixed"/>
        <w:tblCellMar>
          <w:left w:w="70" w:type="dxa"/>
          <w:right w:w="70" w:type="dxa"/>
        </w:tblCellMar>
        <w:tblLook w:val="0000" w:firstRow="0" w:lastRow="0" w:firstColumn="0" w:lastColumn="0" w:noHBand="0" w:noVBand="0"/>
      </w:tblPr>
      <w:tblGrid>
        <w:gridCol w:w="489"/>
        <w:gridCol w:w="2559"/>
        <w:gridCol w:w="1063"/>
        <w:gridCol w:w="853"/>
        <w:gridCol w:w="1242"/>
        <w:gridCol w:w="918"/>
        <w:gridCol w:w="918"/>
        <w:gridCol w:w="918"/>
        <w:gridCol w:w="918"/>
        <w:gridCol w:w="918"/>
        <w:gridCol w:w="918"/>
        <w:gridCol w:w="1857"/>
        <w:gridCol w:w="1274"/>
        <w:gridCol w:w="739"/>
        <w:gridCol w:w="160"/>
        <w:gridCol w:w="160"/>
        <w:gridCol w:w="160"/>
      </w:tblGrid>
      <w:tr w:rsidR="006C52BC" w:rsidRPr="00955C19" w:rsidTr="00BB7714">
        <w:trPr>
          <w:gridAfter w:val="4"/>
          <w:wAfter w:w="1219" w:type="dxa"/>
          <w:cantSplit/>
          <w:trHeight w:val="315"/>
          <w:tblHeader/>
        </w:trPr>
        <w:tc>
          <w:tcPr>
            <w:tcW w:w="489" w:type="dxa"/>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2559" w:type="dxa"/>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1063" w:type="dxa"/>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Ед. </w:t>
            </w:r>
            <w:proofErr w:type="spellStart"/>
            <w:r w:rsidRPr="00955C19">
              <w:rPr>
                <w:rFonts w:ascii="Times New Roman" w:hAnsi="Times New Roman" w:cs="Times New Roman"/>
                <w:sz w:val="22"/>
                <w:szCs w:val="22"/>
              </w:rPr>
              <w:t>изм</w:t>
            </w:r>
            <w:proofErr w:type="spellEnd"/>
            <w:r w:rsidRPr="00955C19">
              <w:rPr>
                <w:rFonts w:ascii="Times New Roman" w:hAnsi="Times New Roman" w:cs="Times New Roman"/>
                <w:sz w:val="22"/>
                <w:szCs w:val="22"/>
                <w:lang w:val="en-US"/>
              </w:rPr>
              <w:t>.</w:t>
            </w:r>
          </w:p>
        </w:tc>
        <w:tc>
          <w:tcPr>
            <w:tcW w:w="7603" w:type="dxa"/>
            <w:gridSpan w:val="8"/>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1857" w:type="dxa"/>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1274" w:type="dxa"/>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gridAfter w:val="4"/>
          <w:wAfter w:w="1219" w:type="dxa"/>
          <w:cantSplit/>
          <w:trHeight w:val="990"/>
          <w:tblHeader/>
        </w:trPr>
        <w:tc>
          <w:tcPr>
            <w:tcW w:w="489" w:type="dxa"/>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2559" w:type="dxa"/>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063" w:type="dxa"/>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2014 год</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w:t>
            </w:r>
          </w:p>
          <w:p w:rsidR="006C52BC" w:rsidRPr="00955C19" w:rsidRDefault="006C52BC" w:rsidP="00BB7714">
            <w:pPr>
              <w:contextualSpacing/>
              <w:jc w:val="center"/>
              <w:rPr>
                <w:sz w:val="22"/>
                <w:szCs w:val="22"/>
              </w:rPr>
            </w:pPr>
            <w:r w:rsidRPr="00955C19">
              <w:rPr>
                <w:sz w:val="22"/>
                <w:szCs w:val="22"/>
              </w:rPr>
              <w:t>год</w:t>
            </w:r>
          </w:p>
        </w:tc>
        <w:tc>
          <w:tcPr>
            <w:tcW w:w="1857" w:type="dxa"/>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1274" w:type="dxa"/>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gridAfter w:val="4"/>
          <w:wAfter w:w="1219" w:type="dxa"/>
          <w:cantSplit/>
          <w:trHeight w:val="240"/>
          <w:tblHeader/>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063"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853"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242"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1857"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11</w:t>
            </w:r>
          </w:p>
        </w:tc>
        <w:tc>
          <w:tcPr>
            <w:tcW w:w="1274"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val="en-US"/>
              </w:rPr>
              <w:t>1</w:t>
            </w:r>
            <w:r w:rsidRPr="00955C19">
              <w:rPr>
                <w:rFonts w:ascii="Times New Roman" w:hAnsi="Times New Roman" w:cs="Times New Roman"/>
                <w:sz w:val="22"/>
                <w:szCs w:val="22"/>
              </w:rPr>
              <w:t>2</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Показатель цели: Создание условий для устойчивого экономического развития муниципального образования «Каргасокский район».</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Объем отгруженных товаров собственного производства, выполненных работ и услуг собственными силами по «чистым» видам деятельности (итого по разделам </w:t>
            </w:r>
            <w:r w:rsidRPr="00955C19">
              <w:rPr>
                <w:sz w:val="22"/>
                <w:szCs w:val="22"/>
                <w:lang w:val="en-US"/>
              </w:rPr>
              <w:t>B</w:t>
            </w:r>
            <w:r w:rsidRPr="00955C19">
              <w:rPr>
                <w:sz w:val="22"/>
                <w:szCs w:val="22"/>
              </w:rPr>
              <w:t>,C,D,E)</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96851</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106400,73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129298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150329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121695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138905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144265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151630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статисти</w:t>
            </w:r>
            <w:proofErr w:type="spellEnd"/>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ческая</w:t>
            </w:r>
            <w:proofErr w:type="spellEnd"/>
            <w:r w:rsidRPr="00955C19">
              <w:rPr>
                <w:rFonts w:ascii="Times New Roman" w:hAnsi="Times New Roman" w:cs="Times New Roman"/>
                <w:sz w:val="22"/>
                <w:szCs w:val="22"/>
              </w:rPr>
              <w:t xml:space="preserve">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955C19" w:rsidRDefault="006C52BC" w:rsidP="00BB7714">
            <w:pPr>
              <w:shd w:val="clear" w:color="auto" w:fill="FFFFFF"/>
              <w:tabs>
                <w:tab w:val="center" w:pos="7889"/>
                <w:tab w:val="right" w:pos="15707"/>
              </w:tabs>
              <w:contextualSpacing/>
              <w:rPr>
                <w:sz w:val="22"/>
                <w:szCs w:val="22"/>
              </w:rPr>
            </w:pPr>
            <w:r w:rsidRPr="00955C19">
              <w:rPr>
                <w:sz w:val="22"/>
                <w:szCs w:val="22"/>
              </w:rPr>
              <w:tab/>
              <w:t>Показатели задачи 1 муниципальной программы: Развитие предпринимательства и сельского хозяйства в Каргасокском районе.</w:t>
            </w:r>
            <w:r w:rsidRPr="00955C19">
              <w:rPr>
                <w:sz w:val="22"/>
                <w:szCs w:val="22"/>
              </w:rPr>
              <w:tab/>
            </w:r>
          </w:p>
        </w:tc>
      </w:tr>
      <w:tr w:rsidR="006C52BC" w:rsidRPr="00955C19" w:rsidTr="00BB7714">
        <w:trPr>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Показатель 1.</w:t>
            </w:r>
          </w:p>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Число субъектов малого и среднего предпринимательства в расчете на 10 тыс. человек населения</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290,1</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280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286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291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272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258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259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260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roofErr w:type="spellStart"/>
            <w:r w:rsidRPr="00955C19">
              <w:rPr>
                <w:sz w:val="22"/>
                <w:szCs w:val="22"/>
              </w:rPr>
              <w:t>ежеквар</w:t>
            </w:r>
            <w:proofErr w:type="spellEnd"/>
          </w:p>
          <w:p w:rsidR="006C52BC" w:rsidRPr="00955C19" w:rsidRDefault="006C52BC" w:rsidP="00BB7714">
            <w:pPr>
              <w:widowControl w:val="0"/>
              <w:shd w:val="clear" w:color="auto" w:fill="FFFFFF"/>
              <w:autoSpaceDE w:val="0"/>
              <w:autoSpaceDN w:val="0"/>
              <w:adjustRightInd w:val="0"/>
              <w:contextualSpacing/>
              <w:jc w:val="center"/>
              <w:rPr>
                <w:sz w:val="22"/>
                <w:szCs w:val="22"/>
              </w:rPr>
            </w:pPr>
            <w:proofErr w:type="spellStart"/>
            <w:r w:rsidRPr="00955C19">
              <w:rPr>
                <w:sz w:val="22"/>
                <w:szCs w:val="22"/>
              </w:rPr>
              <w:t>тально</w:t>
            </w:r>
            <w:proofErr w:type="spellEnd"/>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Периодическая отчетность</w:t>
            </w:r>
          </w:p>
        </w:tc>
        <w:tc>
          <w:tcPr>
            <w:tcW w:w="739"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shd w:val="clear" w:color="auto" w:fill="FFFFFF"/>
              <w:contextualSpacing/>
              <w:jc w:val="center"/>
              <w:rPr>
                <w:sz w:val="22"/>
                <w:szCs w:val="22"/>
              </w:rPr>
            </w:pP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Показатель 2.</w:t>
            </w:r>
          </w:p>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Объем продукции сельского хозяйства</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377,12</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359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465,3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466,9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469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471</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roofErr w:type="spellStart"/>
            <w:r w:rsidRPr="00955C19">
              <w:rPr>
                <w:sz w:val="22"/>
                <w:szCs w:val="22"/>
              </w:rPr>
              <w:t>статисти</w:t>
            </w:r>
            <w:proofErr w:type="spellEnd"/>
          </w:p>
          <w:p w:rsidR="006C52BC" w:rsidRPr="00955C19" w:rsidRDefault="006C52BC" w:rsidP="00BB7714">
            <w:pPr>
              <w:widowControl w:val="0"/>
              <w:shd w:val="clear" w:color="auto" w:fill="FFFFFF"/>
              <w:autoSpaceDE w:val="0"/>
              <w:autoSpaceDN w:val="0"/>
              <w:adjustRightInd w:val="0"/>
              <w:contextualSpacing/>
              <w:jc w:val="center"/>
              <w:rPr>
                <w:sz w:val="22"/>
                <w:szCs w:val="22"/>
              </w:rPr>
            </w:pPr>
            <w:proofErr w:type="spellStart"/>
            <w:r w:rsidRPr="00955C19">
              <w:rPr>
                <w:sz w:val="22"/>
                <w:szCs w:val="22"/>
              </w:rPr>
              <w:t>ческая</w:t>
            </w:r>
            <w:proofErr w:type="spellEnd"/>
            <w:r w:rsidRPr="00955C19">
              <w:rPr>
                <w:sz w:val="22"/>
                <w:szCs w:val="22"/>
              </w:rPr>
              <w:t xml:space="preserve">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задачи 2 муниципальной программы: Улучшение экологической обстановки на территории Каргасокского района.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shd w:val="clear" w:color="auto" w:fill="FFFFFF"/>
              </w:rPr>
              <w:t xml:space="preserve">Доля </w:t>
            </w:r>
            <w:r w:rsidRPr="00955C19">
              <w:rPr>
                <w:sz w:val="22"/>
                <w:szCs w:val="22"/>
              </w:rPr>
              <w:t>населения, проживающего на территориях с благополучной экологической ситуацией</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62,7</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79,7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86,7</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ежеквар</w:t>
            </w:r>
            <w:proofErr w:type="spellEnd"/>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тально</w:t>
            </w:r>
            <w:proofErr w:type="spellEnd"/>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задачи 3 муниципальной программы: Обеспечение транспортной доступности внутри Каргасокского района.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ae"/>
              <w:widowControl w:val="0"/>
              <w:autoSpaceDE w:val="0"/>
              <w:autoSpaceDN w:val="0"/>
              <w:adjustRightInd w:val="0"/>
              <w:ind w:left="0"/>
              <w:rPr>
                <w:sz w:val="22"/>
                <w:szCs w:val="22"/>
              </w:rPr>
            </w:pPr>
            <w:r w:rsidRPr="00955C19">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40,3</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39,4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38,28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38,2</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ведомственная статистика</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4 муниципальной программы: 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1.</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место</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3</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2</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2.</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тыс.руб.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Не </w:t>
            </w:r>
            <w:r w:rsidRPr="00955C19">
              <w:rPr>
                <w:rFonts w:ascii="Times New Roman" w:hAnsi="Times New Roman" w:cs="Times New Roman"/>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Не </w:t>
            </w:r>
            <w:r w:rsidRPr="00955C19">
              <w:rPr>
                <w:rFonts w:ascii="Times New Roman" w:hAnsi="Times New Roman" w:cs="Times New Roman"/>
                <w:sz w:val="22"/>
                <w:szCs w:val="22"/>
                <w:lang w:val="en-US"/>
              </w:rPr>
              <w:t>&gt;0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задачи 5 муниципальной программы: Эффективное управление муниципальным имуществом.</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5,5</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ежеквар</w:t>
            </w:r>
            <w:proofErr w:type="spellEnd"/>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тально</w:t>
            </w:r>
            <w:proofErr w:type="spellEnd"/>
            <w:r w:rsidRPr="00955C19">
              <w:rPr>
                <w:rFonts w:ascii="Times New Roman" w:hAnsi="Times New Roman" w:cs="Times New Roman"/>
                <w:sz w:val="22"/>
                <w:szCs w:val="22"/>
              </w:rPr>
              <w:t xml:space="preserve"> </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бухгалтер</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ская</w:t>
            </w:r>
            <w:proofErr w:type="spellEnd"/>
            <w:r w:rsidRPr="00955C19">
              <w:rPr>
                <w:rFonts w:ascii="Times New Roman" w:hAnsi="Times New Roman" w:cs="Times New Roman"/>
                <w:sz w:val="22"/>
                <w:szCs w:val="22"/>
              </w:rPr>
              <w:t xml:space="preserve">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задачи 6 муниципальной программы: Развитие муниципальной службы в муниципальном образовании «Каргасокский район».</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59,9</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63,9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52,0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60,0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ежеквар</w:t>
            </w:r>
            <w:proofErr w:type="spellEnd"/>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тально</w:t>
            </w:r>
            <w:proofErr w:type="spellEnd"/>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социологи</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ческий</w:t>
            </w:r>
            <w:proofErr w:type="spellEnd"/>
            <w:r w:rsidRPr="00955C19">
              <w:rPr>
                <w:rFonts w:ascii="Times New Roman" w:hAnsi="Times New Roman" w:cs="Times New Roman"/>
                <w:sz w:val="22"/>
                <w:szCs w:val="22"/>
              </w:rPr>
              <w:t xml:space="preserve"> опрос</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Показатель задачи 7 муниципальной программы: </w:t>
            </w:r>
            <w:r w:rsidRPr="00955C19">
              <w:rPr>
                <w:rFonts w:ascii="Times New Roman" w:hAnsi="Times New Roman" w:cs="Times New Roman"/>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autoSpaceDE w:val="0"/>
              <w:autoSpaceDN w:val="0"/>
              <w:adjustRightInd w:val="0"/>
              <w:contextualSpacing/>
              <w:rPr>
                <w:sz w:val="22"/>
                <w:szCs w:val="22"/>
                <w:lang w:eastAsia="en-US"/>
              </w:rPr>
            </w:pPr>
            <w:r w:rsidRPr="00955C19">
              <w:rPr>
                <w:sz w:val="22"/>
                <w:szCs w:val="22"/>
                <w:lang w:eastAsia="en-US"/>
              </w:rPr>
              <w:t>Уровень удовлетворенности жителей Каргасокского района качеством предоставления муниципальных услуг</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социологи</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ческий</w:t>
            </w:r>
            <w:proofErr w:type="spellEnd"/>
            <w:r w:rsidRPr="00955C19">
              <w:rPr>
                <w:rFonts w:ascii="Times New Roman" w:hAnsi="Times New Roman" w:cs="Times New Roman"/>
                <w:sz w:val="22"/>
                <w:szCs w:val="22"/>
              </w:rPr>
              <w:t xml:space="preserve"> опрос</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lang w:eastAsia="en-US"/>
              </w:rPr>
            </w:pPr>
            <w:r w:rsidRPr="00955C19">
              <w:rPr>
                <w:sz w:val="22"/>
                <w:szCs w:val="22"/>
              </w:rPr>
              <w:t>Показатель задачи 8 муниципальной программы: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6C52BC" w:rsidRPr="00955C19" w:rsidRDefault="006C52BC" w:rsidP="00BB7714">
            <w:pPr>
              <w:pStyle w:val="ConsPlusNormal"/>
              <w:ind w:firstLine="0"/>
              <w:contextualSpacing/>
              <w:rPr>
                <w:rFonts w:ascii="Times New Roman" w:hAnsi="Times New Roman" w:cs="Times New Roman"/>
                <w:sz w:val="22"/>
                <w:szCs w:val="22"/>
              </w:rPr>
            </w:pP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Количество доступных для инвалидов и других МГН объектов социальной сферы в Каргасокском районе</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23</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год</w:t>
            </w:r>
          </w:p>
        </w:tc>
        <w:tc>
          <w:tcPr>
            <w:tcW w:w="1274"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bl>
    <w:p w:rsidR="006C52BC" w:rsidRPr="00955C19" w:rsidRDefault="006C52BC" w:rsidP="006C52BC">
      <w:pPr>
        <w:ind w:firstLine="709"/>
        <w:contextualSpacing/>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ind w:firstLine="709"/>
        <w:contextualSpacing/>
      </w:pPr>
    </w:p>
    <w:p w:rsidR="006C52BC" w:rsidRPr="00955C19" w:rsidRDefault="006C52BC" w:rsidP="006C52BC">
      <w:pPr>
        <w:ind w:firstLine="709"/>
        <w:contextualSpacing/>
        <w:jc w:val="center"/>
      </w:pPr>
      <w:r w:rsidRPr="00955C19">
        <w:rPr>
          <w:lang w:val="en-US"/>
        </w:rPr>
        <w:t>III</w:t>
      </w:r>
      <w:r w:rsidRPr="00955C19">
        <w:t>.ПОДПРОГРАММЫ.</w:t>
      </w:r>
    </w:p>
    <w:p w:rsidR="006C52BC" w:rsidRPr="00955C19" w:rsidRDefault="006C52BC" w:rsidP="006C52BC">
      <w:pPr>
        <w:ind w:firstLine="709"/>
        <w:contextualSpacing/>
      </w:pPr>
    </w:p>
    <w:p w:rsidR="006C52BC" w:rsidRPr="00955C19" w:rsidRDefault="006C52BC" w:rsidP="006C52BC">
      <w:pPr>
        <w:pStyle w:val="ae"/>
        <w:ind w:left="0" w:firstLine="709"/>
        <w:jc w:val="both"/>
      </w:pPr>
      <w:r w:rsidRPr="00955C19">
        <w:t>В состав настоящей муниципальной программы включены следующие подпрограммы:</w:t>
      </w:r>
    </w:p>
    <w:p w:rsidR="006C52BC" w:rsidRPr="00955C19" w:rsidRDefault="006C52BC" w:rsidP="006C52BC">
      <w:pPr>
        <w:widowControl w:val="0"/>
        <w:autoSpaceDE w:val="0"/>
        <w:autoSpaceDN w:val="0"/>
        <w:adjustRightInd w:val="0"/>
        <w:ind w:firstLine="709"/>
        <w:contextualSpacing/>
        <w:jc w:val="both"/>
      </w:pPr>
      <w:r w:rsidRPr="00955C19">
        <w:t>Подпрограмма 1. Развитие субъектов малого и среднего предпринимательства, поддержка сельского хозяйства (приложение 1 к настоящей муниципальной программе). Подпрограмма направлена на развитие субъектов малого и среднего предпринимательства, за счет ряда мероприятий, направленных на эти цели, а также на оказание государственной поддержки по сельскому хозяйству.</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Подпрограмма 2. Охрана окружающей среды (приложение 2 к настоящей муниципальной программе). Подпрограмма направлена на улучшение экологической обстановки на территории Каргасокского района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
    <w:p w:rsidR="006C52BC" w:rsidRPr="00955C19" w:rsidRDefault="006C52BC" w:rsidP="006C52BC">
      <w:pPr>
        <w:widowControl w:val="0"/>
        <w:autoSpaceDE w:val="0"/>
        <w:autoSpaceDN w:val="0"/>
        <w:adjustRightInd w:val="0"/>
        <w:ind w:firstLine="709"/>
        <w:contextualSpacing/>
        <w:jc w:val="both"/>
      </w:pPr>
      <w:r w:rsidRPr="00955C19">
        <w:t>Подпрограмма 3. Обеспечение транспортной доступности внутри Каргасокского района (приложение 3 к настоящей муниципальной программе). Подпрограмма направлена на обеспечение транспортной доступности внутри Каргасокского района путем развития дорожной сети, субсидирования пассажирских перевозок внутри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Подпрограмма 4. Повышение эффективности управления муниципальными финансами, достижение сбалансированности бюджетов сельских поселений (приложение 4 к настоящей муниципальной программе). Реализация подпрограммы позволит повысить эффективность управления муниципальными финансами, достижение сбалансированности бюджетов сельских поселений за счет ряда мероприятий, направленных на эти цели.</w:t>
      </w:r>
    </w:p>
    <w:p w:rsidR="006C52BC" w:rsidRPr="00955C19" w:rsidRDefault="006C52BC" w:rsidP="006C52BC">
      <w:pPr>
        <w:widowControl w:val="0"/>
        <w:autoSpaceDE w:val="0"/>
        <w:autoSpaceDN w:val="0"/>
        <w:adjustRightInd w:val="0"/>
        <w:ind w:firstLine="709"/>
        <w:contextualSpacing/>
        <w:jc w:val="both"/>
      </w:pPr>
      <w:r w:rsidRPr="00955C19">
        <w:t>Подпрограмма 5. Эффективное управление муниципальным имуществом МО «Каргасокский район» (приложение 5 к настоящей муниципальной программе). Подпрограмма направлена на эффективное использование муниципального имущества за счет его рационального использования, совершенствования системы учета и контроля муниципального имущества, а также за счет приобретения недвижимого имущества в собственность.</w:t>
      </w:r>
    </w:p>
    <w:p w:rsidR="006C52BC" w:rsidRPr="00955C19" w:rsidRDefault="006C52BC" w:rsidP="006C52BC">
      <w:pPr>
        <w:widowControl w:val="0"/>
        <w:autoSpaceDE w:val="0"/>
        <w:autoSpaceDN w:val="0"/>
        <w:adjustRightInd w:val="0"/>
        <w:ind w:firstLine="709"/>
        <w:contextualSpacing/>
        <w:jc w:val="both"/>
      </w:pPr>
      <w:r w:rsidRPr="00955C19">
        <w:t xml:space="preserve">Подпрограмма 6. Развитие муниципальной службы (приложение 6 к настоящей муниципальной программе). Подпрограмма предусматривает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образования муниципальных служащих за счет проведения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Pr="00955C19">
        <w:rPr>
          <w:spacing w:val="1"/>
        </w:rPr>
        <w:t xml:space="preserve">Также подпрограммой предусмотрены такие мероприятия как: </w:t>
      </w:r>
      <w:r w:rsidRPr="00955C19">
        <w:t>повышение уровня открытости муниципальной службы и о</w:t>
      </w:r>
      <w:r w:rsidRPr="00955C19">
        <w:rPr>
          <w:spacing w:val="1"/>
        </w:rPr>
        <w:t>беспечение функционирования механизма предупреждения и пресечения коррупции на муниципальной службе.</w:t>
      </w:r>
    </w:p>
    <w:p w:rsidR="006C52BC" w:rsidRPr="00955C19" w:rsidRDefault="006C52BC" w:rsidP="006C52BC">
      <w:pPr>
        <w:pStyle w:val="ae"/>
        <w:ind w:left="0" w:firstLine="709"/>
        <w:jc w:val="both"/>
      </w:pPr>
      <w:r w:rsidRPr="00955C19">
        <w:t xml:space="preserve">Подпрограмма 7. Развитие информационного общества в Каргасокском районе (приложение 7 к настоящей муниципальной программе). Реализация подпрограммы позволит </w:t>
      </w:r>
      <w:r w:rsidRPr="00955C19">
        <w:rPr>
          <w:lang w:eastAsia="en-US"/>
        </w:rPr>
        <w:t>обеспечить высокий уровень доступности информации и качественных услуг для населения, путем формирования современной информационной и телекоммуникационной инфраструктуры за счет мероприятий, направленных на эти цели.</w:t>
      </w:r>
    </w:p>
    <w:p w:rsidR="006C52BC" w:rsidRPr="00955C19" w:rsidRDefault="006C52BC" w:rsidP="006C52BC">
      <w:pPr>
        <w:pStyle w:val="ae"/>
        <w:ind w:left="0" w:firstLine="709"/>
        <w:jc w:val="both"/>
      </w:pPr>
      <w:r w:rsidRPr="00955C19">
        <w:t xml:space="preserve">Подпрограмма 8. Обеспечивающая подпрограмма (раздел </w:t>
      </w:r>
      <w:r w:rsidRPr="00955C19">
        <w:rPr>
          <w:lang w:val="en-US"/>
        </w:rPr>
        <w:t>IV</w:t>
      </w:r>
      <w:r w:rsidRPr="00955C19">
        <w:t xml:space="preserve"> настоящей муниципальной программы). Обеспечивающая подпрограмма предусматривает бюджетные ассигнования на обеспечение деятельности Управления Финансов Администрации Каргасокского района. Задачи и ресурсное обеспечение реализации обеспечивающей подпрограммы, а также информация о мерах муниципального и правового регулирования указаны в таблице 2.</w:t>
      </w:r>
    </w:p>
    <w:p w:rsidR="006C52BC" w:rsidRPr="00955C19" w:rsidRDefault="006C52BC" w:rsidP="006C52BC">
      <w:pPr>
        <w:pStyle w:val="ae"/>
        <w:ind w:left="0" w:firstLine="709"/>
        <w:jc w:val="both"/>
      </w:pPr>
      <w:r w:rsidRPr="00955C19">
        <w:lastRenderedPageBreak/>
        <w:t>Подпрограмма 9. Доступная среда в Каргасокском районе. Реализация подпрограммы позволит обеспечить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p w:rsidR="006C52BC" w:rsidRPr="00955C19" w:rsidRDefault="006C52BC" w:rsidP="006C52BC">
      <w:pPr>
        <w:pStyle w:val="ae"/>
        <w:ind w:left="0" w:firstLine="709"/>
      </w:pPr>
    </w:p>
    <w:p w:rsidR="006C52BC" w:rsidRPr="00955C19" w:rsidRDefault="006C52BC" w:rsidP="006C52BC">
      <w:pPr>
        <w:pStyle w:val="ae"/>
        <w:ind w:left="0" w:firstLine="709"/>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pStyle w:val="ae"/>
        <w:numPr>
          <w:ilvl w:val="0"/>
          <w:numId w:val="8"/>
        </w:numPr>
        <w:ind w:left="0" w:firstLine="709"/>
        <w:jc w:val="center"/>
      </w:pPr>
      <w:bookmarkStart w:id="2" w:name="подпрограмма8"/>
      <w:bookmarkStart w:id="3" w:name="обеспечивающая"/>
      <w:r w:rsidRPr="00955C19">
        <w:lastRenderedPageBreak/>
        <w:t>ОБЕСПЕЧИВАЮЩАЯ ПОДПРОГРАММА</w:t>
      </w:r>
      <w:bookmarkEnd w:id="2"/>
      <w:r w:rsidRPr="00955C19">
        <w:t>.</w:t>
      </w:r>
    </w:p>
    <w:bookmarkEnd w:id="3"/>
    <w:p w:rsidR="006C52BC" w:rsidRPr="00955C19" w:rsidRDefault="006C52BC" w:rsidP="006C52BC">
      <w:pPr>
        <w:pStyle w:val="ae"/>
        <w:widowControl w:val="0"/>
        <w:autoSpaceDE w:val="0"/>
        <w:autoSpaceDN w:val="0"/>
        <w:adjustRightInd w:val="0"/>
        <w:ind w:left="0" w:firstLine="709"/>
        <w:jc w:val="right"/>
      </w:pPr>
      <w:r w:rsidRPr="00955C19">
        <w:t>Таблица 2.</w:t>
      </w:r>
    </w:p>
    <w:p w:rsidR="006C52BC" w:rsidRPr="00955C19" w:rsidRDefault="006C52BC" w:rsidP="006C52BC">
      <w:pPr>
        <w:pStyle w:val="ae"/>
        <w:widowControl w:val="0"/>
        <w:autoSpaceDE w:val="0"/>
        <w:autoSpaceDN w:val="0"/>
        <w:adjustRightInd w:val="0"/>
        <w:ind w:left="0" w:firstLine="709"/>
        <w:jc w:val="right"/>
      </w:pPr>
    </w:p>
    <w:p w:rsidR="006C52BC" w:rsidRPr="00955C19" w:rsidRDefault="006C52BC" w:rsidP="006C52BC">
      <w:pPr>
        <w:widowControl w:val="0"/>
        <w:autoSpaceDE w:val="0"/>
        <w:autoSpaceDN w:val="0"/>
        <w:adjustRightInd w:val="0"/>
        <w:ind w:firstLine="709"/>
        <w:contextualSpacing/>
        <w:jc w:val="center"/>
      </w:pPr>
      <w:r w:rsidRPr="00955C19">
        <w:t>ЗАДАЧИ, ПОКАЗАТЕЛИ И РЕСУРСНОЕ ОБЕСПЕЧЕНИЕ РЕАЛИЗАЦИИ ОБЕСПЕЧИВАЮЩЕЙ ПОДПРОГРАММЫ</w:t>
      </w:r>
    </w:p>
    <w:p w:rsidR="006C52BC" w:rsidRPr="00955C19" w:rsidRDefault="006C52BC" w:rsidP="006C52BC">
      <w:pPr>
        <w:ind w:firstLine="709"/>
        <w:contextualSpacing/>
        <w:jc w:val="center"/>
      </w:pPr>
      <w:r w:rsidRPr="00955C19">
        <w:t>ИНФОРМАЦИЯ О МЕРАХ МУНИЦИПАЛЬНОГО РЕГУЛИРОВАНИЯ</w:t>
      </w:r>
    </w:p>
    <w:tbl>
      <w:tblPr>
        <w:tblW w:w="5000" w:type="pct"/>
        <w:tblCellMar>
          <w:top w:w="75" w:type="dxa"/>
          <w:left w:w="0" w:type="dxa"/>
          <w:bottom w:w="75" w:type="dxa"/>
          <w:right w:w="0" w:type="dxa"/>
        </w:tblCellMar>
        <w:tblLook w:val="0000" w:firstRow="0" w:lastRow="0" w:firstColumn="0" w:lastColumn="0" w:noHBand="0" w:noVBand="0"/>
      </w:tblPr>
      <w:tblGrid>
        <w:gridCol w:w="535"/>
        <w:gridCol w:w="2137"/>
        <w:gridCol w:w="4007"/>
        <w:gridCol w:w="1203"/>
        <w:gridCol w:w="1069"/>
        <w:gridCol w:w="1203"/>
        <w:gridCol w:w="1203"/>
        <w:gridCol w:w="1060"/>
        <w:gridCol w:w="1077"/>
        <w:gridCol w:w="1066"/>
      </w:tblGrid>
      <w:tr w:rsidR="006C52BC" w:rsidRPr="00955C19" w:rsidTr="00BB7714">
        <w:trPr>
          <w:trHeight w:val="769"/>
        </w:trPr>
        <w:tc>
          <w:tcPr>
            <w:tcW w:w="18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п/п</w:t>
            </w:r>
          </w:p>
        </w:tc>
        <w:tc>
          <w:tcPr>
            <w:tcW w:w="73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ответственного исполнителя, соисполнителя, участника</w:t>
            </w: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lang w:val="en-US"/>
              </w:rPr>
              <w:t>2</w:t>
            </w:r>
            <w:r w:rsidRPr="00955C19">
              <w:rPr>
                <w:sz w:val="22"/>
                <w:szCs w:val="22"/>
              </w:rPr>
              <w:t xml:space="preserve">017 </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2018 </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2019 </w:t>
            </w:r>
          </w:p>
          <w:p w:rsidR="006C52BC" w:rsidRPr="00955C19" w:rsidRDefault="006C52BC" w:rsidP="00BB7714">
            <w:pPr>
              <w:contextualSpacing/>
              <w:jc w:val="center"/>
              <w:rPr>
                <w:sz w:val="22"/>
                <w:szCs w:val="22"/>
              </w:rPr>
            </w:pPr>
            <w:r w:rsidRPr="00955C19">
              <w:rPr>
                <w:sz w:val="22"/>
                <w:szCs w:val="22"/>
              </w:rPr>
              <w:t>год</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2020 </w:t>
            </w:r>
          </w:p>
          <w:p w:rsidR="006C52BC" w:rsidRPr="00955C19" w:rsidRDefault="006C52BC" w:rsidP="00BB7714">
            <w:pPr>
              <w:contextualSpacing/>
              <w:jc w:val="center"/>
              <w:rPr>
                <w:sz w:val="22"/>
                <w:szCs w:val="22"/>
              </w:rPr>
            </w:pPr>
            <w:r w:rsidRPr="00955C19">
              <w:rPr>
                <w:sz w:val="22"/>
                <w:szCs w:val="22"/>
              </w:rPr>
              <w:t>год</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w:t>
            </w:r>
          </w:p>
        </w:tc>
        <w:tc>
          <w:tcPr>
            <w:tcW w:w="734" w:type="pct"/>
            <w:vMerge w:val="restart"/>
            <w:tcBorders>
              <w:top w:val="single" w:sz="4" w:space="0" w:color="auto"/>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Управление финансов АКР</w:t>
            </w:r>
          </w:p>
        </w:tc>
        <w:tc>
          <w:tcPr>
            <w:tcW w:w="4082" w:type="pct"/>
            <w:gridSpan w:val="8"/>
            <w:tcBorders>
              <w:top w:val="single" w:sz="4" w:space="0" w:color="auto"/>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 xml:space="preserve">Задача 1. Своевременная и качественная подготовка районного бюджета. </w:t>
            </w:r>
          </w:p>
        </w:tc>
      </w:tr>
      <w:tr w:rsidR="006C52BC" w:rsidRPr="00955C19" w:rsidTr="00BB7714">
        <w:trPr>
          <w:trHeight w:val="498"/>
        </w:trPr>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Объем финансирования,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13 603,88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2 365,48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2 290,4</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Задача 2. Организация исполнения районного бюджета и формирование бюджетной отчетности.</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13 603,88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2 365,48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2 290,4</w:t>
            </w:r>
          </w:p>
        </w:tc>
      </w:tr>
      <w:tr w:rsidR="006C52BC" w:rsidRPr="00955C19" w:rsidTr="00BB7714">
        <w:tc>
          <w:tcPr>
            <w:tcW w:w="184" w:type="pct"/>
            <w:vMerge w:val="restart"/>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Задача 3. Обеспечение контроля за соблюдением бюджетного законодательства.</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13 603,88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2 365,48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2 290,4</w:t>
            </w:r>
          </w:p>
        </w:tc>
      </w:tr>
      <w:tr w:rsidR="006C52BC" w:rsidRPr="00955C19" w:rsidTr="00BB7714">
        <w:tc>
          <w:tcPr>
            <w:tcW w:w="184" w:type="pct"/>
            <w:vMerge w:val="restart"/>
            <w:tcBorders>
              <w:top w:val="single" w:sz="4" w:space="0" w:color="auto"/>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 xml:space="preserve">Задача 4. Выравнивание бюджетной обеспеченности сельских поселений и развитие межбюджетных отношений. </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13 603,88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2 365,48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2 290,4</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 xml:space="preserve">Задача 5. Внедрение механизмов бюджетирования, ориентированных на результат. </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13 603,88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2 365,48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2 290,4</w:t>
            </w:r>
          </w:p>
        </w:tc>
      </w:tr>
      <w:tr w:rsidR="006C52BC" w:rsidRPr="00955C19" w:rsidTr="00BB7714">
        <w:trPr>
          <w:trHeight w:val="1028"/>
        </w:trPr>
        <w:tc>
          <w:tcPr>
            <w:tcW w:w="184" w:type="pc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w:t>
            </w:r>
          </w:p>
        </w:tc>
        <w:tc>
          <w:tcPr>
            <w:tcW w:w="73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объем финансирования по обеспечивающей подпрограмме,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68 019,40</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11 037,6</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10 999,2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11 355,4</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11 347,8</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11 827,40</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11 452,0</w:t>
            </w:r>
          </w:p>
        </w:tc>
      </w:tr>
    </w:tbl>
    <w:p w:rsidR="006C52BC" w:rsidRPr="00955C19" w:rsidRDefault="006C52BC" w:rsidP="006C52BC">
      <w:pPr>
        <w:contextualSpacing/>
        <w:jc w:val="center"/>
        <w:rPr>
          <w:sz w:val="22"/>
          <w:szCs w:val="22"/>
        </w:rPr>
      </w:pPr>
    </w:p>
    <w:p w:rsidR="006C52BC" w:rsidRPr="00955C19" w:rsidRDefault="006C52BC" w:rsidP="006C52BC">
      <w:pPr>
        <w:ind w:firstLine="709"/>
        <w:contextualSpacing/>
        <w:jc w:val="center"/>
      </w:pPr>
    </w:p>
    <w:p w:rsidR="006C52BC" w:rsidRPr="00955C19" w:rsidRDefault="006C52BC" w:rsidP="006C52BC">
      <w:pPr>
        <w:ind w:firstLine="709"/>
        <w:contextualSpacing/>
        <w:jc w:val="center"/>
      </w:pPr>
      <w:r w:rsidRPr="00955C19">
        <w:t>ИНФОРМАЦИЯ О МЕРАХ МУНИЦИПАЛЬНОГО РЕГУЛИРОВАНИЯ</w:t>
      </w:r>
    </w:p>
    <w:p w:rsidR="006C52BC" w:rsidRPr="00955C19" w:rsidRDefault="006C52BC" w:rsidP="006C52BC">
      <w:pPr>
        <w:ind w:firstLine="709"/>
        <w:contextualSpacing/>
        <w:jc w:val="center"/>
      </w:pPr>
    </w:p>
    <w:tbl>
      <w:tblPr>
        <w:tblW w:w="5000" w:type="pct"/>
        <w:tblCellMar>
          <w:top w:w="75" w:type="dxa"/>
          <w:left w:w="0" w:type="dxa"/>
          <w:bottom w:w="75" w:type="dxa"/>
          <w:right w:w="0" w:type="dxa"/>
        </w:tblCellMar>
        <w:tblLook w:val="0000" w:firstRow="0" w:lastRow="0" w:firstColumn="0" w:lastColumn="0" w:noHBand="0" w:noVBand="0"/>
      </w:tblPr>
      <w:tblGrid>
        <w:gridCol w:w="510"/>
        <w:gridCol w:w="2391"/>
        <w:gridCol w:w="5856"/>
        <w:gridCol w:w="1412"/>
        <w:gridCol w:w="4391"/>
      </w:tblGrid>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 п/п</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меры (налоговые, бюджетные, тарифные, иные)</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Содержание меры</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Срок реализации</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Социально-экономический эффект, ожидаемый от применения меры</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1</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Плана оптимизации расходов муниципального образования «Каргасокский район» на 2017-2019 годы, утвержденного распоряжением Администрации Каргасокского района  от 28.04.2017 №184 , Плана оптимизации расходов муниципального образования «Каргасокский район» на 2018 год, утвержденного распоряжением Администрации Каргасокского района от 28.04.2018 №179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2014-2018</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Оптимизация расходов районного бюджета, повышение эффективности деятельности ОМСУ Каргасокского района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Реализация мероприятий  по осуществлению внутреннего муниципального финансового контроля в порядке, утвержденном Постановлением Администрации Каргасокского района № 211 от 04.10.19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Весь период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Соблюдение бюджетного законодательства, законодательства о закупках, полнота и достоверность отчетности.</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rFonts w:cs="Calibri"/>
                <w:sz w:val="22"/>
                <w:szCs w:val="22"/>
              </w:rPr>
            </w:pPr>
            <w:r w:rsidRPr="00955C19">
              <w:rPr>
                <w:rFonts w:cs="Calibri"/>
                <w:sz w:val="22"/>
                <w:szCs w:val="22"/>
              </w:rPr>
              <w:t>Реализация мероприятий по обеспечению выполнения условий Соглашения</w:t>
            </w:r>
            <w:r w:rsidRPr="00955C19">
              <w:rPr>
                <w:sz w:val="22"/>
                <w:szCs w:val="22"/>
              </w:rPr>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 22.02.2017; 26.02.2018, 11.03.2019, 10.02.2020</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2016 год</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 xml:space="preserve">2017 год </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2018 год 2019 год</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2020 год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Качественное и своевременное составление проекта бюджета  </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Реализация мероприятий по обеспечению выполнения условий Соглашения о мерах по оздоровлению муниципальных финансов и условиях оказания финансовой помощи муниципальному образованию «Каргасокский район» от 29.02.2016; 22.02.2017; 26.02.2018</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Обеспечение сбалансированности районного бюджета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Субсидирование убытков от воздушных перевозок населения в порядке, утвержденном постановлениями Администрации Каргасокского района от 08.02.2011 №32, </w:t>
            </w:r>
            <w:r w:rsidRPr="00955C19">
              <w:rPr>
                <w:sz w:val="22"/>
                <w:szCs w:val="22"/>
              </w:rPr>
              <w:lastRenderedPageBreak/>
              <w:t>от 06.06.2017 №147</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Сохранение объема перевозок воздушным транспортом внутри Каргасокского района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6</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Субсидирование убытков от речных перевозок населения в порядке, утвержденном постановлением Администрации Каргасокского района от 26.12.2011г №273, от 06.06.2017 №151</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Сохранение объема перевозок речным транспортом внутри Каргасокского района </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Оказание адресной помощи отдельным категориям граждан в порядке, установленном постановлением Администрации Каргасокского района от 06.06.2017 №148; от 06.06.2017 №149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Социальная поддержка отдельных категорий населения и населения, имеющего низкие доходы</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№272, от 06.06.2017 №150</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Сохранение объема перевозок автомобильного транспорта в городском и пригородном сообщении</w:t>
            </w:r>
          </w:p>
        </w:tc>
      </w:tr>
    </w:tbl>
    <w:p w:rsidR="006C52BC" w:rsidRPr="00955C19" w:rsidRDefault="006C52BC" w:rsidP="006C52BC">
      <w:pPr>
        <w:ind w:firstLine="709"/>
        <w:contextualSpacing/>
      </w:pPr>
    </w:p>
    <w:p w:rsidR="006C52BC" w:rsidRPr="00955C19" w:rsidRDefault="006C52BC" w:rsidP="006C52BC">
      <w:pPr>
        <w:ind w:firstLine="709"/>
        <w:contextualSpacing/>
        <w:jc w:val="center"/>
      </w:pPr>
      <w:r w:rsidRPr="00955C19">
        <w:t>Информация о мерах правового регулирования</w:t>
      </w:r>
    </w:p>
    <w:p w:rsidR="006C52BC" w:rsidRPr="00955C19" w:rsidRDefault="006C52BC" w:rsidP="006C52BC">
      <w:pPr>
        <w:ind w:firstLine="709"/>
        <w:contextualSpacing/>
        <w:jc w:val="center"/>
      </w:pPr>
    </w:p>
    <w:tbl>
      <w:tblPr>
        <w:tblW w:w="14712" w:type="dxa"/>
        <w:tblInd w:w="-40" w:type="dxa"/>
        <w:tblCellMar>
          <w:top w:w="75" w:type="dxa"/>
          <w:left w:w="0" w:type="dxa"/>
          <w:bottom w:w="75" w:type="dxa"/>
          <w:right w:w="0" w:type="dxa"/>
        </w:tblCellMar>
        <w:tblLook w:val="0000" w:firstRow="0" w:lastRow="0" w:firstColumn="0" w:lastColumn="0" w:noHBand="0" w:noVBand="0"/>
      </w:tblPr>
      <w:tblGrid>
        <w:gridCol w:w="481"/>
        <w:gridCol w:w="4603"/>
        <w:gridCol w:w="6132"/>
        <w:gridCol w:w="1506"/>
        <w:gridCol w:w="1990"/>
      </w:tblGrid>
      <w:tr w:rsidR="006C52BC" w:rsidRPr="00955C19" w:rsidTr="00BB7714">
        <w:trPr>
          <w:trHeight w:val="900"/>
        </w:trPr>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п/п</w:t>
            </w:r>
          </w:p>
        </w:tc>
        <w:tc>
          <w:tcPr>
            <w:tcW w:w="4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планируемого к разработке нормативного акта</w:t>
            </w:r>
          </w:p>
        </w:tc>
        <w:tc>
          <w:tcPr>
            <w:tcW w:w="5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Содержание планируемого к разработке нормативного акта</w:t>
            </w:r>
          </w:p>
        </w:tc>
        <w:tc>
          <w:tcPr>
            <w:tcW w:w="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Срок реализации</w:t>
            </w:r>
          </w:p>
        </w:tc>
        <w:tc>
          <w:tcPr>
            <w:tcW w:w="2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Социально-экономический эффект, ожидаемый от применения меры</w:t>
            </w:r>
          </w:p>
        </w:tc>
      </w:tr>
      <w:tr w:rsidR="006C52BC" w:rsidRPr="00955C19" w:rsidTr="00BB7714">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План оптимизации  расходов районного бюджета на 2016 год, 2017-2019 годы, на 2018 год, на 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Перечень мероприятий , обеспечивающих сбалансированность районного бюджета в 2016 году, 2017-2019 годах, в 2018 году, в 2020 году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10 апреля 2016г</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мая 2017</w:t>
            </w:r>
          </w:p>
          <w:p w:rsidR="006C52BC" w:rsidRPr="00955C19" w:rsidRDefault="006C52BC" w:rsidP="00BB7714">
            <w:pPr>
              <w:widowControl w:val="0"/>
              <w:pBdr>
                <w:right w:val="single" w:sz="4" w:space="1" w:color="auto"/>
              </w:pBdr>
              <w:autoSpaceDE w:val="0"/>
              <w:autoSpaceDN w:val="0"/>
              <w:adjustRightInd w:val="0"/>
              <w:contextualSpacing/>
              <w:jc w:val="center"/>
              <w:rPr>
                <w:sz w:val="22"/>
                <w:szCs w:val="22"/>
              </w:rPr>
            </w:pPr>
            <w:r w:rsidRPr="00955C19">
              <w:rPr>
                <w:sz w:val="22"/>
                <w:szCs w:val="22"/>
              </w:rPr>
              <w:t xml:space="preserve">До 1 мая 2018 </w:t>
            </w:r>
          </w:p>
          <w:p w:rsidR="006C52BC" w:rsidRPr="00955C19" w:rsidRDefault="006C52BC" w:rsidP="00BB7714">
            <w:pPr>
              <w:widowControl w:val="0"/>
              <w:pBdr>
                <w:right w:val="single" w:sz="4" w:space="1" w:color="auto"/>
              </w:pBdr>
              <w:autoSpaceDE w:val="0"/>
              <w:autoSpaceDN w:val="0"/>
              <w:adjustRightInd w:val="0"/>
              <w:contextualSpacing/>
              <w:jc w:val="center"/>
              <w:rPr>
                <w:rFonts w:cs="Calibri"/>
                <w:sz w:val="22"/>
                <w:szCs w:val="22"/>
              </w:rPr>
            </w:pPr>
            <w:r w:rsidRPr="00955C19">
              <w:rPr>
                <w:rFonts w:cs="Calibri"/>
                <w:sz w:val="22"/>
                <w:szCs w:val="22"/>
              </w:rPr>
              <w:t xml:space="preserve">До 1 мая 2019 </w:t>
            </w:r>
          </w:p>
          <w:p w:rsidR="006C52BC" w:rsidRPr="00955C19" w:rsidRDefault="006C52BC" w:rsidP="00BB7714">
            <w:pPr>
              <w:widowControl w:val="0"/>
              <w:pBdr>
                <w:right w:val="single" w:sz="4" w:space="1" w:color="auto"/>
              </w:pBdr>
              <w:autoSpaceDE w:val="0"/>
              <w:autoSpaceDN w:val="0"/>
              <w:adjustRightInd w:val="0"/>
              <w:contextualSpacing/>
              <w:jc w:val="center"/>
              <w:rPr>
                <w:sz w:val="22"/>
                <w:szCs w:val="22"/>
              </w:rPr>
            </w:pPr>
            <w:r w:rsidRPr="00955C19">
              <w:rPr>
                <w:rFonts w:cs="Calibri"/>
                <w:sz w:val="22"/>
                <w:szCs w:val="22"/>
              </w:rPr>
              <w:t>До 1 мая 2020</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Оптимизация расходов районного бюджета, повышение эффективности деятельности ОМСУ Каргасокского района</w:t>
            </w:r>
          </w:p>
        </w:tc>
      </w:tr>
      <w:tr w:rsidR="006C52BC" w:rsidRPr="00955C19" w:rsidTr="00BB7714">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 апреля 2016</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2017</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2018</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2019</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До 1 мая 2020 </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Увеличение доходной части районного бюджета</w:t>
            </w:r>
          </w:p>
        </w:tc>
      </w:tr>
    </w:tbl>
    <w:p w:rsidR="006C52BC" w:rsidRPr="00955C19" w:rsidRDefault="006C52BC" w:rsidP="006C52BC">
      <w:pPr>
        <w:pStyle w:val="ae"/>
        <w:ind w:left="0" w:firstLine="709"/>
      </w:pPr>
    </w:p>
    <w:p w:rsidR="006C52BC" w:rsidRPr="00955C19" w:rsidRDefault="006C52BC" w:rsidP="006C52BC">
      <w:pPr>
        <w:pStyle w:val="ae"/>
        <w:ind w:left="0" w:firstLine="709"/>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pStyle w:val="a5"/>
        <w:numPr>
          <w:ilvl w:val="0"/>
          <w:numId w:val="8"/>
        </w:numPr>
        <w:ind w:left="0" w:firstLine="709"/>
        <w:contextualSpacing/>
        <w:jc w:val="center"/>
        <w:rPr>
          <w:rFonts w:ascii="Times New Roman" w:hAnsi="Times New Roman"/>
          <w:sz w:val="24"/>
          <w:szCs w:val="24"/>
        </w:rPr>
      </w:pPr>
      <w:r w:rsidRPr="00955C19">
        <w:rPr>
          <w:rFonts w:ascii="Times New Roman" w:hAnsi="Times New Roman"/>
          <w:sz w:val="24"/>
          <w:szCs w:val="24"/>
        </w:rPr>
        <w:lastRenderedPageBreak/>
        <w:t xml:space="preserve">СИСТЕМА МЕРОПРИЯТИЙ МУНИЦИПАЛЬНОЙ ПРОГРАММЫ И ЕЕ </w:t>
      </w:r>
    </w:p>
    <w:p w:rsidR="006C52BC" w:rsidRPr="00955C19" w:rsidRDefault="006C52BC" w:rsidP="006C52BC">
      <w:pPr>
        <w:pStyle w:val="a5"/>
        <w:ind w:firstLine="709"/>
        <w:contextualSpacing/>
        <w:jc w:val="center"/>
        <w:rPr>
          <w:rFonts w:ascii="Times New Roman" w:hAnsi="Times New Roman"/>
          <w:sz w:val="24"/>
          <w:szCs w:val="24"/>
        </w:rPr>
      </w:pPr>
      <w:r w:rsidRPr="00955C19">
        <w:rPr>
          <w:rFonts w:ascii="Times New Roman" w:hAnsi="Times New Roman"/>
          <w:sz w:val="24"/>
          <w:szCs w:val="24"/>
        </w:rPr>
        <w:t>РЕСУРСНОЕ ОБЕСПЕЧЕНИЕ.</w:t>
      </w:r>
    </w:p>
    <w:p w:rsidR="006C52BC" w:rsidRPr="00955C19" w:rsidRDefault="006C52BC" w:rsidP="006C52BC">
      <w:pPr>
        <w:pStyle w:val="a5"/>
        <w:ind w:firstLine="709"/>
        <w:contextualSpacing/>
        <w:rPr>
          <w:rFonts w:ascii="Times New Roman" w:hAnsi="Times New Roman"/>
          <w:sz w:val="24"/>
          <w:szCs w:val="24"/>
        </w:rPr>
      </w:pPr>
    </w:p>
    <w:p w:rsidR="005401F7" w:rsidRPr="005401F7" w:rsidRDefault="005401F7" w:rsidP="005401F7">
      <w:pPr>
        <w:autoSpaceDE w:val="0"/>
        <w:autoSpaceDN w:val="0"/>
        <w:adjustRightInd w:val="0"/>
        <w:ind w:firstLine="709"/>
        <w:contextualSpacing/>
        <w:jc w:val="both"/>
        <w:rPr>
          <w:color w:val="FF0000"/>
        </w:rPr>
      </w:pPr>
      <w:r w:rsidRPr="005401F7">
        <w:rPr>
          <w:color w:val="FF0000"/>
        </w:rPr>
        <w:t>На реализацию мероприятий муниципальной программы необходимо 1 862 801,54605 тысяч рублей, в том числе:</w:t>
      </w:r>
    </w:p>
    <w:p w:rsidR="005401F7" w:rsidRPr="005401F7" w:rsidRDefault="005401F7" w:rsidP="005401F7">
      <w:pPr>
        <w:autoSpaceDE w:val="0"/>
        <w:autoSpaceDN w:val="0"/>
        <w:adjustRightInd w:val="0"/>
        <w:ind w:firstLine="709"/>
        <w:contextualSpacing/>
        <w:jc w:val="both"/>
        <w:rPr>
          <w:color w:val="FF0000"/>
        </w:rPr>
      </w:pPr>
      <w:r w:rsidRPr="005401F7">
        <w:rPr>
          <w:color w:val="FF0000"/>
        </w:rPr>
        <w:t>Федеральный бюджет – 13 118,18870 тыс. рублей;</w:t>
      </w:r>
    </w:p>
    <w:p w:rsidR="005401F7" w:rsidRPr="005401F7" w:rsidRDefault="005401F7" w:rsidP="005401F7">
      <w:pPr>
        <w:autoSpaceDE w:val="0"/>
        <w:autoSpaceDN w:val="0"/>
        <w:adjustRightInd w:val="0"/>
        <w:ind w:firstLine="709"/>
        <w:contextualSpacing/>
        <w:jc w:val="both"/>
        <w:rPr>
          <w:color w:val="FF0000"/>
        </w:rPr>
      </w:pPr>
      <w:r w:rsidRPr="005401F7">
        <w:rPr>
          <w:color w:val="FF0000"/>
        </w:rPr>
        <w:t>бюджет Томской области – 923 794,33561 тыс. рублей;</w:t>
      </w:r>
    </w:p>
    <w:p w:rsidR="005401F7" w:rsidRPr="005401F7" w:rsidRDefault="005401F7" w:rsidP="005401F7">
      <w:pPr>
        <w:autoSpaceDE w:val="0"/>
        <w:autoSpaceDN w:val="0"/>
        <w:adjustRightInd w:val="0"/>
        <w:ind w:firstLine="709"/>
        <w:contextualSpacing/>
        <w:jc w:val="both"/>
        <w:rPr>
          <w:color w:val="FF0000"/>
        </w:rPr>
      </w:pPr>
      <w:r w:rsidRPr="005401F7">
        <w:rPr>
          <w:color w:val="FF0000"/>
        </w:rPr>
        <w:t>бюджет муниципального образования «Каргасокский район» – 922 186,90968 тыс. рублей;</w:t>
      </w:r>
      <w:r w:rsidRPr="005401F7">
        <w:rPr>
          <w:color w:val="FF0000"/>
        </w:rPr>
        <w:tab/>
      </w:r>
    </w:p>
    <w:p w:rsidR="005401F7" w:rsidRPr="005401F7" w:rsidRDefault="005401F7" w:rsidP="005401F7">
      <w:pPr>
        <w:autoSpaceDE w:val="0"/>
        <w:autoSpaceDN w:val="0"/>
        <w:adjustRightInd w:val="0"/>
        <w:ind w:firstLine="709"/>
        <w:contextualSpacing/>
        <w:jc w:val="both"/>
        <w:rPr>
          <w:color w:val="FF0000"/>
        </w:rPr>
      </w:pPr>
      <w:r w:rsidRPr="005401F7">
        <w:rPr>
          <w:color w:val="FF0000"/>
        </w:rPr>
        <w:t>внебюджетные источники – 3 702,11206 тыс. рублей.</w:t>
      </w:r>
    </w:p>
    <w:p w:rsidR="006C52BC" w:rsidRPr="00955C19" w:rsidRDefault="006C52BC" w:rsidP="006C52BC">
      <w:pPr>
        <w:autoSpaceDE w:val="0"/>
        <w:autoSpaceDN w:val="0"/>
        <w:adjustRightInd w:val="0"/>
        <w:ind w:firstLine="709"/>
        <w:contextualSpacing/>
        <w:jc w:val="both"/>
      </w:pPr>
      <w:r w:rsidRPr="00955C19">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6C52BC" w:rsidRPr="00955C19" w:rsidRDefault="006C52BC" w:rsidP="006C52BC">
      <w:pPr>
        <w:autoSpaceDE w:val="0"/>
        <w:autoSpaceDN w:val="0"/>
        <w:adjustRightInd w:val="0"/>
        <w:ind w:firstLine="709"/>
        <w:contextualSpacing/>
        <w:jc w:val="both"/>
      </w:pPr>
      <w:r w:rsidRPr="00955C19">
        <w:t>Объем финансирования муниципальной программы подлежит ежегодному уточнению при разработке и принятии решения Думой Каргасокского района о бюджете муниципального образования «Каргасокский район» на очередной финансовый год и на плановый период.</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В рамках муниципальной программы финансирование мероприятий за счет средств только бюджета муниципального образования «Каргасокский район» будет осуществляться по подпрограмме 6 «Развитие муниципальной службы» и по подпрограмме 7 «Развитие информационного общества в Каргасокском районе».</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Мероприятия, направленные на реализацию подпрограммы 5 «Эффективное управление муниципальным имуществом муниципального образования «Каргасокский район», будут финансироваться за счет средств районного и областного бюджетов. Областным бюджетом на 2019 год и на плановый период 2020-2021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2019 год. Софинансирование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6C52BC" w:rsidRPr="00955C19" w:rsidRDefault="006C52BC" w:rsidP="006C52BC">
      <w:pPr>
        <w:autoSpaceDE w:val="0"/>
        <w:autoSpaceDN w:val="0"/>
        <w:adjustRightInd w:val="0"/>
        <w:ind w:firstLine="709"/>
        <w:contextualSpacing/>
        <w:jc w:val="both"/>
        <w:outlineLvl w:val="1"/>
      </w:pPr>
      <w:r w:rsidRPr="00955C19">
        <w:t>По подпрограмме 4 «Повышение эффективности управления муниципальными финансами, достижение сбалансированности бюджетов сельских поселений» планируется привлечение областного и федерального бюджетов. Привлечение федеральных средств осуществляется в рамках подпрограммы «Совершенствование межбюджетных отношений в Томской области» Государственной программы «Эффективное управление региональными финансами и совершенствование межбюджетных отношений в Томской области, утвержденной постановлением Администрации Томской области от 26.11.2014 № 433а «Об утверждении Государственной программы «Эффективное управление региональными финансами и совершенствование межбюджетных отношений в Томской области». Привлечение областных средств осуществляется в рамках подпрограмм «Баланс экономических интересов потребителей и поставщиков на регулируемых рынках товаров и услуг» и «Совершенствование межбюджетных отношений в Томской области» Государственной программы «Совершенствование механизмов управления экономическим развитием Томской области», утвержденной постановлением Администрации Томской области от 26.11.2014 № 435а «Об утверждении Государственной программы «Совершенствование механизмов управления экономическим развитием Томской области».</w:t>
      </w:r>
    </w:p>
    <w:p w:rsidR="006C52BC" w:rsidRPr="00955C19" w:rsidRDefault="006C52BC" w:rsidP="006C52BC">
      <w:pPr>
        <w:ind w:firstLine="709"/>
        <w:contextualSpacing/>
        <w:jc w:val="both"/>
      </w:pPr>
      <w:r w:rsidRPr="00955C19">
        <w:lastRenderedPageBreak/>
        <w:t>Софинансирование подпрограммы 2 «Охрана окружающей среды»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4B43F4" w:rsidRPr="008C0FDF" w:rsidRDefault="004B43F4" w:rsidP="004B43F4">
      <w:pPr>
        <w:autoSpaceDE w:val="0"/>
        <w:autoSpaceDN w:val="0"/>
        <w:adjustRightInd w:val="0"/>
        <w:ind w:firstLine="709"/>
        <w:contextualSpacing/>
        <w:jc w:val="both"/>
        <w:rPr>
          <w:color w:val="FF0000"/>
          <w:lang w:eastAsia="en-US"/>
        </w:rPr>
      </w:pPr>
      <w:r w:rsidRPr="008C0FDF">
        <w:rPr>
          <w:color w:val="FF0000"/>
          <w:lang w:eastAsia="en-US"/>
        </w:rPr>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4B43F4" w:rsidRPr="008C0FDF" w:rsidRDefault="004B43F4" w:rsidP="004B43F4">
      <w:pPr>
        <w:autoSpaceDE w:val="0"/>
        <w:autoSpaceDN w:val="0"/>
        <w:adjustRightInd w:val="0"/>
        <w:ind w:firstLine="709"/>
        <w:contextualSpacing/>
        <w:jc w:val="both"/>
        <w:rPr>
          <w:color w:val="FF0000"/>
          <w:lang w:eastAsia="en-US"/>
        </w:rPr>
      </w:pPr>
      <w:r w:rsidRPr="008C0FDF">
        <w:rPr>
          <w:color w:val="FF0000"/>
          <w:lang w:eastAsia="en-US"/>
        </w:rPr>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4B43F4" w:rsidRPr="008C0FDF" w:rsidRDefault="004B43F4" w:rsidP="004B43F4">
      <w:pPr>
        <w:autoSpaceDE w:val="0"/>
        <w:autoSpaceDN w:val="0"/>
        <w:adjustRightInd w:val="0"/>
        <w:ind w:firstLine="709"/>
        <w:contextualSpacing/>
        <w:jc w:val="both"/>
        <w:rPr>
          <w:color w:val="FF0000"/>
          <w:lang w:eastAsia="en-US"/>
        </w:rPr>
      </w:pPr>
      <w:r w:rsidRPr="008C0FDF">
        <w:rPr>
          <w:color w:val="FF0000"/>
          <w:lang w:eastAsia="en-US"/>
        </w:rPr>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4B43F4" w:rsidRPr="008C0FDF" w:rsidRDefault="004B43F4" w:rsidP="004B43F4">
      <w:pPr>
        <w:autoSpaceDE w:val="0"/>
        <w:autoSpaceDN w:val="0"/>
        <w:adjustRightInd w:val="0"/>
        <w:ind w:firstLine="709"/>
        <w:contextualSpacing/>
        <w:jc w:val="both"/>
        <w:rPr>
          <w:color w:val="FF0000"/>
          <w:lang w:eastAsia="en-US"/>
        </w:rPr>
      </w:pPr>
      <w:r w:rsidRPr="008C0FDF">
        <w:rPr>
          <w:color w:val="FF0000"/>
          <w:lang w:eastAsia="en-US"/>
        </w:rPr>
        <w:t>Реализация мероприятий: «Предоставление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«Предоставление государственной поддержки малым формам хозяйствования» финансируется за счет областного и федерального бюджетов в порядках, утверждаемых Администрацией Каргасокского района.</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В рамках муниципальной программы будут реализованы следующие основные мероприятия:</w:t>
      </w:r>
    </w:p>
    <w:p w:rsidR="006C52BC" w:rsidRPr="00955C19" w:rsidRDefault="006C52BC" w:rsidP="006C52BC">
      <w:pPr>
        <w:autoSpaceDE w:val="0"/>
        <w:autoSpaceDN w:val="0"/>
        <w:adjustRightInd w:val="0"/>
        <w:ind w:firstLine="709"/>
        <w:contextualSpacing/>
        <w:jc w:val="both"/>
      </w:pPr>
      <w:r w:rsidRPr="00955C19">
        <w:rPr>
          <w:lang w:eastAsia="en-US"/>
        </w:rPr>
        <w:t xml:space="preserve">- </w:t>
      </w:r>
      <w:r w:rsidRPr="00955C19">
        <w:t>развитие субъектов малого и среднего предпринимательства;</w:t>
      </w:r>
    </w:p>
    <w:p w:rsidR="006C52BC" w:rsidRPr="00955C19" w:rsidRDefault="006C52BC" w:rsidP="006C52BC">
      <w:pPr>
        <w:autoSpaceDE w:val="0"/>
        <w:autoSpaceDN w:val="0"/>
        <w:adjustRightInd w:val="0"/>
        <w:ind w:firstLine="709"/>
        <w:contextualSpacing/>
        <w:jc w:val="both"/>
      </w:pPr>
      <w:r w:rsidRPr="00955C19">
        <w:t>- развитие малых форм хозяйствования;</w:t>
      </w:r>
    </w:p>
    <w:p w:rsidR="006C52BC" w:rsidRPr="00955C19" w:rsidRDefault="006C52BC" w:rsidP="006C52BC">
      <w:pPr>
        <w:autoSpaceDE w:val="0"/>
        <w:autoSpaceDN w:val="0"/>
        <w:adjustRightInd w:val="0"/>
        <w:ind w:firstLine="709"/>
        <w:contextualSpacing/>
        <w:jc w:val="both"/>
      </w:pPr>
      <w:r w:rsidRPr="00955C19">
        <w:lastRenderedPageBreak/>
        <w:t>-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p w:rsidR="006C52BC" w:rsidRPr="00955C19" w:rsidRDefault="006C52BC" w:rsidP="006C52BC">
      <w:pPr>
        <w:autoSpaceDE w:val="0"/>
        <w:autoSpaceDN w:val="0"/>
        <w:adjustRightInd w:val="0"/>
        <w:ind w:firstLine="709"/>
        <w:contextualSpacing/>
        <w:jc w:val="both"/>
      </w:pPr>
      <w:r w:rsidRPr="00955C19">
        <w:t>- организация природоохранных мероприятий на территории района;</w:t>
      </w:r>
    </w:p>
    <w:p w:rsidR="006C52BC" w:rsidRPr="00955C19" w:rsidRDefault="006C52BC" w:rsidP="006C52BC">
      <w:pPr>
        <w:autoSpaceDE w:val="0"/>
        <w:autoSpaceDN w:val="0"/>
        <w:adjustRightInd w:val="0"/>
        <w:ind w:firstLine="709"/>
        <w:contextualSpacing/>
        <w:jc w:val="both"/>
      </w:pPr>
      <w:r w:rsidRPr="00955C19">
        <w:t>- субсидирование пассажирских перевозок внутри Каргасокского района;</w:t>
      </w:r>
    </w:p>
    <w:p w:rsidR="006C52BC" w:rsidRPr="00955C19" w:rsidRDefault="006C52BC" w:rsidP="006C52BC">
      <w:pPr>
        <w:autoSpaceDE w:val="0"/>
        <w:autoSpaceDN w:val="0"/>
        <w:adjustRightInd w:val="0"/>
        <w:ind w:firstLine="709"/>
        <w:contextualSpacing/>
        <w:jc w:val="both"/>
      </w:pPr>
      <w:r w:rsidRPr="00955C19">
        <w:t>- осуществление дорожной деятельности в отношении дорог местного значения между населенными пунктами Каргасокского района;</w:t>
      </w:r>
    </w:p>
    <w:p w:rsidR="006C52BC" w:rsidRPr="00955C19" w:rsidRDefault="006C52BC" w:rsidP="006C52BC">
      <w:pPr>
        <w:autoSpaceDE w:val="0"/>
        <w:autoSpaceDN w:val="0"/>
        <w:adjustRightInd w:val="0"/>
        <w:ind w:firstLine="709"/>
        <w:contextualSpacing/>
        <w:jc w:val="both"/>
      </w:pPr>
      <w:r w:rsidRPr="00955C19">
        <w:t>- оказание финансовой помощи сельским поселениям на дорожную деятельность в границах населенных пунктов;</w:t>
      </w:r>
    </w:p>
    <w:p w:rsidR="006C52BC" w:rsidRPr="00955C19" w:rsidRDefault="006C52BC" w:rsidP="006C52BC">
      <w:pPr>
        <w:autoSpaceDE w:val="0"/>
        <w:autoSpaceDN w:val="0"/>
        <w:adjustRightInd w:val="0"/>
        <w:ind w:firstLine="709"/>
        <w:contextualSpacing/>
        <w:jc w:val="both"/>
      </w:pPr>
      <w:r w:rsidRPr="00955C19">
        <w:t>- повышение эффективности управления муниципальными финансами;</w:t>
      </w:r>
    </w:p>
    <w:p w:rsidR="006C52BC" w:rsidRPr="00955C19" w:rsidRDefault="006C52BC" w:rsidP="006C52BC">
      <w:pPr>
        <w:autoSpaceDE w:val="0"/>
        <w:autoSpaceDN w:val="0"/>
        <w:adjustRightInd w:val="0"/>
        <w:ind w:firstLine="709"/>
        <w:contextualSpacing/>
        <w:jc w:val="both"/>
      </w:pPr>
      <w:r w:rsidRPr="00955C19">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955C19" w:rsidRDefault="006C52BC" w:rsidP="006C52BC">
      <w:pPr>
        <w:autoSpaceDE w:val="0"/>
        <w:autoSpaceDN w:val="0"/>
        <w:adjustRightInd w:val="0"/>
        <w:ind w:firstLine="709"/>
        <w:contextualSpacing/>
        <w:jc w:val="both"/>
      </w:pPr>
      <w:r w:rsidRPr="00955C19">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955C19" w:rsidRDefault="006C52BC" w:rsidP="006C52BC">
      <w:pPr>
        <w:autoSpaceDE w:val="0"/>
        <w:autoSpaceDN w:val="0"/>
        <w:adjustRightInd w:val="0"/>
        <w:ind w:firstLine="709"/>
        <w:contextualSpacing/>
        <w:jc w:val="both"/>
      </w:pPr>
      <w:r w:rsidRPr="00955C19">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955C19" w:rsidRDefault="006C52BC" w:rsidP="006C52BC">
      <w:pPr>
        <w:autoSpaceDE w:val="0"/>
        <w:autoSpaceDN w:val="0"/>
        <w:adjustRightInd w:val="0"/>
        <w:ind w:firstLine="709"/>
        <w:contextualSpacing/>
        <w:jc w:val="both"/>
      </w:pPr>
      <w:r w:rsidRPr="00955C19">
        <w:t>- обслуживание муниципальной собственности;</w:t>
      </w:r>
    </w:p>
    <w:p w:rsidR="006C52BC" w:rsidRPr="00955C19" w:rsidRDefault="006C52BC" w:rsidP="006C52BC">
      <w:pPr>
        <w:autoSpaceDE w:val="0"/>
        <w:autoSpaceDN w:val="0"/>
        <w:adjustRightInd w:val="0"/>
        <w:ind w:firstLine="709"/>
        <w:contextualSpacing/>
        <w:jc w:val="both"/>
      </w:pPr>
      <w:r w:rsidRPr="00955C19">
        <w:t>- приватизация муниципального имущества;</w:t>
      </w:r>
    </w:p>
    <w:p w:rsidR="006C52BC" w:rsidRPr="00955C19" w:rsidRDefault="006C52BC" w:rsidP="006C52BC">
      <w:pPr>
        <w:autoSpaceDE w:val="0"/>
        <w:autoSpaceDN w:val="0"/>
        <w:adjustRightInd w:val="0"/>
        <w:ind w:firstLine="709"/>
        <w:contextualSpacing/>
        <w:jc w:val="both"/>
      </w:pPr>
      <w:r w:rsidRPr="00955C19">
        <w:t>- совершенствование системы учета и контроля муниципального имущества муниципального образования «Каргасокский район»;</w:t>
      </w:r>
    </w:p>
    <w:p w:rsidR="006C52BC" w:rsidRPr="00955C19" w:rsidRDefault="006C52BC" w:rsidP="006C52BC">
      <w:pPr>
        <w:autoSpaceDE w:val="0"/>
        <w:autoSpaceDN w:val="0"/>
        <w:adjustRightInd w:val="0"/>
        <w:ind w:firstLine="709"/>
        <w:contextualSpacing/>
        <w:jc w:val="both"/>
      </w:pPr>
      <w:r w:rsidRPr="00955C19">
        <w:t>- приобретение движимого и недвижимого имущества в собственность муниципального образования «Каргасокский район»;</w:t>
      </w:r>
    </w:p>
    <w:p w:rsidR="006C52BC" w:rsidRPr="00955C19" w:rsidRDefault="006C52BC" w:rsidP="006C52BC">
      <w:pPr>
        <w:autoSpaceDE w:val="0"/>
        <w:autoSpaceDN w:val="0"/>
        <w:adjustRightInd w:val="0"/>
        <w:ind w:firstLine="709"/>
        <w:contextualSpacing/>
        <w:jc w:val="both"/>
      </w:pPr>
      <w:r w:rsidRPr="00955C19">
        <w:t>- проведение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6C52BC" w:rsidRPr="00955C19" w:rsidRDefault="006C52BC" w:rsidP="006C52BC">
      <w:pPr>
        <w:autoSpaceDE w:val="0"/>
        <w:autoSpaceDN w:val="0"/>
        <w:adjustRightInd w:val="0"/>
        <w:ind w:firstLine="709"/>
        <w:contextualSpacing/>
        <w:jc w:val="both"/>
      </w:pPr>
      <w:r w:rsidRPr="00955C19">
        <w:t>- обеспечение функционирования механизма предупреждения и пресечения коррупции на муниципальной службе;</w:t>
      </w:r>
    </w:p>
    <w:p w:rsidR="006C52BC" w:rsidRPr="00955C19" w:rsidRDefault="006C52BC" w:rsidP="006C52BC">
      <w:pPr>
        <w:autoSpaceDE w:val="0"/>
        <w:autoSpaceDN w:val="0"/>
        <w:adjustRightInd w:val="0"/>
        <w:ind w:firstLine="709"/>
        <w:contextualSpacing/>
        <w:jc w:val="both"/>
      </w:pPr>
      <w:r w:rsidRPr="00955C19">
        <w:t>- повышение уровня открытости муниципальной службы;</w:t>
      </w:r>
    </w:p>
    <w:p w:rsidR="006C52BC" w:rsidRPr="00955C19" w:rsidRDefault="006C52BC" w:rsidP="006C52BC">
      <w:pPr>
        <w:autoSpaceDE w:val="0"/>
        <w:autoSpaceDN w:val="0"/>
        <w:adjustRightInd w:val="0"/>
        <w:ind w:firstLine="709"/>
        <w:contextualSpacing/>
        <w:jc w:val="both"/>
      </w:pPr>
      <w:r w:rsidRPr="00955C19">
        <w:t>-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955C19" w:rsidRDefault="006C52BC" w:rsidP="006C52BC">
      <w:pPr>
        <w:autoSpaceDE w:val="0"/>
        <w:autoSpaceDN w:val="0"/>
        <w:adjustRightInd w:val="0"/>
        <w:ind w:firstLine="709"/>
        <w:contextualSpacing/>
        <w:jc w:val="both"/>
      </w:pPr>
      <w:r w:rsidRPr="00955C19">
        <w:t>-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6C52BC" w:rsidRPr="00955C19" w:rsidRDefault="006C52BC" w:rsidP="006C52BC">
      <w:pPr>
        <w:autoSpaceDE w:val="0"/>
        <w:autoSpaceDN w:val="0"/>
        <w:adjustRightInd w:val="0"/>
        <w:ind w:firstLine="709"/>
        <w:contextualSpacing/>
        <w:jc w:val="both"/>
      </w:pPr>
      <w:r w:rsidRPr="00955C19">
        <w:t>- реконструкция объектов культуры, обустройство пандусов и установка кнопок вызова на объектах образования.</w:t>
      </w:r>
    </w:p>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both"/>
      </w:pPr>
    </w:p>
    <w:p w:rsidR="006C52BC" w:rsidRPr="00955C19" w:rsidRDefault="006C52BC" w:rsidP="006C52BC">
      <w:pPr>
        <w:pStyle w:val="a5"/>
        <w:ind w:firstLine="709"/>
        <w:contextualSpacing/>
        <w:jc w:val="right"/>
        <w:rPr>
          <w:rFonts w:ascii="Times New Roman" w:hAnsi="Times New Roman"/>
          <w:sz w:val="24"/>
          <w:szCs w:val="24"/>
        </w:rPr>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pStyle w:val="a5"/>
        <w:ind w:firstLine="709"/>
        <w:contextualSpacing/>
        <w:jc w:val="right"/>
        <w:rPr>
          <w:rFonts w:ascii="Times New Roman" w:hAnsi="Times New Roman"/>
          <w:sz w:val="24"/>
          <w:szCs w:val="24"/>
        </w:rPr>
      </w:pPr>
      <w:r w:rsidRPr="00955C19">
        <w:rPr>
          <w:rFonts w:ascii="Times New Roman" w:hAnsi="Times New Roman"/>
          <w:sz w:val="24"/>
          <w:szCs w:val="24"/>
        </w:rPr>
        <w:lastRenderedPageBreak/>
        <w:t>Таблица 3.</w:t>
      </w:r>
    </w:p>
    <w:p w:rsidR="006C52BC" w:rsidRPr="00955C19" w:rsidRDefault="006C52BC" w:rsidP="006C52BC">
      <w:pPr>
        <w:pStyle w:val="a5"/>
        <w:ind w:firstLine="709"/>
        <w:contextualSpacing/>
        <w:jc w:val="center"/>
        <w:rPr>
          <w:rFonts w:ascii="Times New Roman" w:hAnsi="Times New Roman"/>
          <w:sz w:val="24"/>
          <w:szCs w:val="24"/>
        </w:rPr>
      </w:pPr>
      <w:r w:rsidRPr="00955C19">
        <w:rPr>
          <w:rFonts w:ascii="Times New Roman" w:hAnsi="Times New Roman"/>
          <w:sz w:val="24"/>
          <w:szCs w:val="24"/>
        </w:rPr>
        <w:t>РЕСУРСНОЕ ОБЕСПЕЧЕНИЕ МУНИЦИПАЛЬНОЙ ПРОГРАММЫ</w:t>
      </w:r>
    </w:p>
    <w:p w:rsidR="006C52BC" w:rsidRPr="00955C19" w:rsidRDefault="006C52BC" w:rsidP="006C52BC">
      <w:pPr>
        <w:pStyle w:val="a5"/>
        <w:ind w:firstLine="709"/>
        <w:contextualSpacing/>
        <w:jc w:val="right"/>
        <w:rPr>
          <w:rFonts w:ascii="Times New Roman" w:hAnsi="Times New Roman"/>
          <w:sz w:val="24"/>
          <w:szCs w:val="24"/>
        </w:rPr>
      </w:pPr>
      <w:r w:rsidRPr="00955C19">
        <w:rPr>
          <w:rFonts w:ascii="Times New Roman" w:hAnsi="Times New Roman"/>
          <w:sz w:val="24"/>
          <w:szCs w:val="24"/>
        </w:rPr>
        <w:t>тыс. рублей</w:t>
      </w:r>
    </w:p>
    <w:tbl>
      <w:tblPr>
        <w:tblW w:w="1530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2410"/>
        <w:gridCol w:w="1276"/>
        <w:gridCol w:w="1984"/>
        <w:gridCol w:w="1843"/>
        <w:gridCol w:w="1843"/>
        <w:gridCol w:w="1842"/>
        <w:gridCol w:w="2268"/>
        <w:gridCol w:w="1134"/>
      </w:tblGrid>
      <w:tr w:rsidR="006C52BC" w:rsidRPr="00955C19" w:rsidTr="00BB7714">
        <w:trPr>
          <w:trHeight w:val="223"/>
          <w:tblHeader/>
        </w:trPr>
        <w:tc>
          <w:tcPr>
            <w:tcW w:w="709"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198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tc>
        <w:tc>
          <w:tcPr>
            <w:tcW w:w="7796" w:type="dxa"/>
            <w:gridSpan w:val="4"/>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1134" w:type="dxa"/>
            <w:vMerge w:val="restart"/>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Соисполнитель</w:t>
            </w:r>
          </w:p>
        </w:tc>
      </w:tr>
      <w:tr w:rsidR="006C52BC" w:rsidRPr="00955C19" w:rsidTr="00BB7714">
        <w:trPr>
          <w:trHeight w:val="881"/>
          <w:tblHeader/>
        </w:trPr>
        <w:tc>
          <w:tcPr>
            <w:tcW w:w="709"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98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84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184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1842"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районного бюджета</w:t>
            </w:r>
          </w:p>
        </w:tc>
        <w:tc>
          <w:tcPr>
            <w:tcW w:w="2268"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источников</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 согласованию)</w:t>
            </w:r>
          </w:p>
        </w:tc>
        <w:tc>
          <w:tcPr>
            <w:tcW w:w="1134" w:type="dxa"/>
            <w:vMerge/>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159"/>
          <w:tblHeader/>
        </w:trPr>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410"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c>
          <w:tcPr>
            <w:tcW w:w="1984"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184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c>
          <w:tcPr>
            <w:tcW w:w="184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c>
          <w:tcPr>
            <w:tcW w:w="1842" w:type="dxa"/>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7</w:t>
            </w:r>
          </w:p>
        </w:tc>
        <w:tc>
          <w:tcPr>
            <w:tcW w:w="2268" w:type="dxa"/>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1134" w:type="dxa"/>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r>
      <w:tr w:rsidR="006C52BC" w:rsidRPr="00955C19" w:rsidTr="00BB7714">
        <w:tc>
          <w:tcPr>
            <w:tcW w:w="15309" w:type="dxa"/>
            <w:gridSpan w:val="9"/>
            <w:tcMar>
              <w:top w:w="62" w:type="dxa"/>
              <w:left w:w="102" w:type="dxa"/>
              <w:bottom w:w="102" w:type="dxa"/>
              <w:right w:w="62" w:type="dxa"/>
            </w:tcMar>
          </w:tcPr>
          <w:p w:rsidR="006C52BC" w:rsidRPr="00955C19" w:rsidRDefault="006C52BC" w:rsidP="00BB7714">
            <w:pPr>
              <w:autoSpaceDE w:val="0"/>
              <w:autoSpaceDN w:val="0"/>
              <w:adjustRightInd w:val="0"/>
              <w:contextualSpacing/>
              <w:jc w:val="center"/>
              <w:rPr>
                <w:sz w:val="22"/>
                <w:szCs w:val="22"/>
              </w:rPr>
            </w:pPr>
            <w:r w:rsidRPr="00955C19">
              <w:rPr>
                <w:sz w:val="22"/>
                <w:szCs w:val="22"/>
              </w:rPr>
              <w:t>Создание условий для устойчивого экономического развития муниципального образования «Каргасокский район».</w:t>
            </w:r>
          </w:p>
        </w:tc>
      </w:tr>
      <w:tr w:rsidR="006C52BC" w:rsidRPr="00955C19" w:rsidTr="00BB7714">
        <w:trPr>
          <w:trHeight w:val="425"/>
        </w:trPr>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4600" w:type="dxa"/>
            <w:gridSpan w:val="8"/>
            <w:tcMar>
              <w:top w:w="62" w:type="dxa"/>
              <w:left w:w="102" w:type="dxa"/>
              <w:bottom w:w="102" w:type="dxa"/>
              <w:right w:w="62" w:type="dxa"/>
            </w:tcMar>
          </w:tcPr>
          <w:p w:rsidR="006C52BC" w:rsidRPr="00955C19" w:rsidRDefault="006C52BC" w:rsidP="00BB7714">
            <w:pPr>
              <w:shd w:val="clear" w:color="auto" w:fill="FFFFFF"/>
              <w:contextualSpacing/>
              <w:jc w:val="center"/>
              <w:rPr>
                <w:sz w:val="22"/>
                <w:szCs w:val="22"/>
              </w:rPr>
            </w:pPr>
            <w:r w:rsidRPr="00955C19">
              <w:rPr>
                <w:sz w:val="22"/>
                <w:szCs w:val="22"/>
              </w:rPr>
              <w:t>Задача 1. Развитие предпринимательства и сельского хозяйства в Каргасокском районе.</w:t>
            </w:r>
          </w:p>
        </w:tc>
      </w:tr>
      <w:tr w:rsidR="00F11CE2" w:rsidRPr="00955C19" w:rsidTr="00BB7714">
        <w:tc>
          <w:tcPr>
            <w:tcW w:w="709" w:type="dxa"/>
            <w:vMerge w:val="restart"/>
            <w:tcMar>
              <w:top w:w="62" w:type="dxa"/>
              <w:left w:w="102" w:type="dxa"/>
              <w:bottom w:w="102" w:type="dxa"/>
              <w:right w:w="62" w:type="dxa"/>
            </w:tcMar>
          </w:tcPr>
          <w:p w:rsidR="00F11CE2" w:rsidRPr="00955C19" w:rsidRDefault="00F11CE2" w:rsidP="00F11CE2">
            <w:pPr>
              <w:pStyle w:val="ConsPlusNormal"/>
              <w:ind w:firstLine="0"/>
              <w:contextualSpacing/>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sz w:val="22"/>
                <w:szCs w:val="22"/>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F11CE2" w:rsidRPr="00F11CE2" w:rsidRDefault="00F11CE2" w:rsidP="00F11CE2">
            <w:pPr>
              <w:contextualSpacing/>
              <w:jc w:val="center"/>
              <w:rPr>
                <w:color w:val="FF0000"/>
              </w:rPr>
            </w:pPr>
            <w:r w:rsidRPr="00F11CE2">
              <w:rPr>
                <w:color w:val="FF0000"/>
              </w:rPr>
              <w:t>всего</w:t>
            </w:r>
          </w:p>
        </w:tc>
        <w:tc>
          <w:tcPr>
            <w:tcW w:w="1984"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26951,</w:t>
            </w:r>
          </w:p>
          <w:p w:rsidR="00F11CE2" w:rsidRPr="00F11CE2" w:rsidRDefault="00F11CE2" w:rsidP="00F11CE2">
            <w:pPr>
              <w:jc w:val="center"/>
              <w:rPr>
                <w:color w:val="FF0000"/>
              </w:rPr>
            </w:pPr>
            <w:r w:rsidRPr="00F11CE2">
              <w:rPr>
                <w:color w:val="FF0000"/>
              </w:rPr>
              <w:t>81088</w:t>
            </w:r>
          </w:p>
        </w:tc>
        <w:tc>
          <w:tcPr>
            <w:tcW w:w="1843"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845,</w:t>
            </w:r>
          </w:p>
          <w:p w:rsidR="00F11CE2" w:rsidRPr="00F11CE2" w:rsidRDefault="00F11CE2" w:rsidP="00F11CE2">
            <w:pPr>
              <w:jc w:val="center"/>
              <w:rPr>
                <w:color w:val="FF0000"/>
              </w:rPr>
            </w:pPr>
            <w:r w:rsidRPr="00F11CE2">
              <w:rPr>
                <w:color w:val="FF0000"/>
              </w:rPr>
              <w:t>28870</w:t>
            </w:r>
          </w:p>
        </w:tc>
        <w:tc>
          <w:tcPr>
            <w:tcW w:w="1843"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14882,</w:t>
            </w:r>
          </w:p>
          <w:p w:rsidR="00F11CE2" w:rsidRPr="00F11CE2" w:rsidRDefault="00F11CE2" w:rsidP="00F11CE2">
            <w:pPr>
              <w:jc w:val="center"/>
              <w:rPr>
                <w:color w:val="FF0000"/>
              </w:rPr>
            </w:pPr>
            <w:r w:rsidRPr="00F11CE2">
              <w:rPr>
                <w:color w:val="FF0000"/>
              </w:rPr>
              <w:t>18215</w:t>
            </w:r>
          </w:p>
        </w:tc>
        <w:tc>
          <w:tcPr>
            <w:tcW w:w="1842"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7522,</w:t>
            </w:r>
          </w:p>
          <w:p w:rsidR="00F11CE2" w:rsidRPr="00F11CE2" w:rsidRDefault="00F11CE2" w:rsidP="00F11CE2">
            <w:pPr>
              <w:jc w:val="center"/>
              <w:rPr>
                <w:color w:val="FF0000"/>
              </w:rPr>
            </w:pPr>
            <w:r w:rsidRPr="00F11CE2">
              <w:rPr>
                <w:color w:val="FF0000"/>
              </w:rPr>
              <w:t>72797</w:t>
            </w:r>
          </w:p>
        </w:tc>
        <w:tc>
          <w:tcPr>
            <w:tcW w:w="2268" w:type="dxa"/>
            <w:vAlign w:val="center"/>
          </w:tcPr>
          <w:p w:rsidR="00F11CE2" w:rsidRPr="00F11CE2" w:rsidRDefault="00F11CE2" w:rsidP="00F11CE2">
            <w:pPr>
              <w:jc w:val="center"/>
              <w:rPr>
                <w:color w:val="FF0000"/>
              </w:rPr>
            </w:pPr>
            <w:r w:rsidRPr="00F11CE2">
              <w:rPr>
                <w:color w:val="FF0000"/>
              </w:rPr>
              <w:t>3701,</w:t>
            </w:r>
          </w:p>
          <w:p w:rsidR="00F11CE2" w:rsidRPr="00F11CE2" w:rsidRDefault="00F11CE2" w:rsidP="00F11CE2">
            <w:pPr>
              <w:jc w:val="center"/>
              <w:rPr>
                <w:color w:val="FF0000"/>
              </w:rPr>
            </w:pPr>
            <w:r w:rsidRPr="00F11CE2">
              <w:rPr>
                <w:color w:val="FF0000"/>
              </w:rPr>
              <w:t>61206</w:t>
            </w:r>
          </w:p>
        </w:tc>
        <w:tc>
          <w:tcPr>
            <w:tcW w:w="1134" w:type="dxa"/>
            <w:vMerge w:val="restart"/>
            <w:vAlign w:val="center"/>
          </w:tcPr>
          <w:p w:rsidR="00F11CE2" w:rsidRPr="00955C19" w:rsidRDefault="00F11CE2" w:rsidP="00F11CE2">
            <w:pPr>
              <w:contextualSpacing/>
              <w:jc w:val="center"/>
              <w:rPr>
                <w:sz w:val="22"/>
                <w:szCs w:val="22"/>
              </w:rPr>
            </w:pPr>
            <w:r w:rsidRPr="00955C19">
              <w:rPr>
                <w:sz w:val="22"/>
                <w:szCs w:val="22"/>
              </w:rPr>
              <w:t>-</w:t>
            </w:r>
          </w:p>
        </w:tc>
      </w:tr>
      <w:tr w:rsidR="00F11CE2" w:rsidRPr="00955C19" w:rsidTr="00BB7714">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F11CE2"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F11CE2" w:rsidRDefault="00F11CE2" w:rsidP="00F11CE2">
            <w:pPr>
              <w:pStyle w:val="ConsPlusNormal"/>
              <w:ind w:firstLine="0"/>
              <w:contextualSpacing/>
              <w:jc w:val="center"/>
              <w:rPr>
                <w:rFonts w:ascii="Times New Roman" w:hAnsi="Times New Roman" w:cs="Times New Roman"/>
                <w:color w:val="FF0000"/>
                <w:sz w:val="22"/>
                <w:szCs w:val="22"/>
              </w:rPr>
            </w:pPr>
            <w:r w:rsidRPr="00F11CE2">
              <w:rPr>
                <w:rFonts w:ascii="Times New Roman" w:hAnsi="Times New Roman" w:cs="Times New Roman"/>
                <w:color w:val="FF0000"/>
                <w:sz w:val="24"/>
                <w:szCs w:val="24"/>
              </w:rPr>
              <w:t>2016 год</w:t>
            </w:r>
          </w:p>
        </w:tc>
        <w:tc>
          <w:tcPr>
            <w:tcW w:w="1984"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6785,</w:t>
            </w:r>
          </w:p>
          <w:p w:rsidR="00F11CE2" w:rsidRPr="00F11CE2" w:rsidRDefault="00F11CE2" w:rsidP="00F11CE2">
            <w:pPr>
              <w:contextualSpacing/>
              <w:jc w:val="center"/>
              <w:rPr>
                <w:color w:val="FF0000"/>
                <w:sz w:val="22"/>
                <w:szCs w:val="22"/>
              </w:rPr>
            </w:pPr>
            <w:r w:rsidRPr="00F11CE2">
              <w:rPr>
                <w:color w:val="FF0000"/>
              </w:rPr>
              <w:t>90923</w:t>
            </w:r>
          </w:p>
        </w:tc>
        <w:tc>
          <w:tcPr>
            <w:tcW w:w="1843"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826,</w:t>
            </w:r>
          </w:p>
          <w:p w:rsidR="00F11CE2" w:rsidRPr="00F11CE2" w:rsidRDefault="00F11CE2" w:rsidP="00F11CE2">
            <w:pPr>
              <w:contextualSpacing/>
              <w:jc w:val="center"/>
              <w:rPr>
                <w:color w:val="FF0000"/>
                <w:sz w:val="22"/>
                <w:szCs w:val="22"/>
              </w:rPr>
            </w:pPr>
            <w:r w:rsidRPr="00F11CE2">
              <w:rPr>
                <w:color w:val="FF0000"/>
              </w:rPr>
              <w:t>53386</w:t>
            </w:r>
          </w:p>
        </w:tc>
        <w:tc>
          <w:tcPr>
            <w:tcW w:w="1843"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1808,</w:t>
            </w:r>
          </w:p>
          <w:p w:rsidR="00F11CE2" w:rsidRPr="00F11CE2" w:rsidRDefault="00F11CE2" w:rsidP="00F11CE2">
            <w:pPr>
              <w:contextualSpacing/>
              <w:jc w:val="center"/>
              <w:rPr>
                <w:color w:val="FF0000"/>
                <w:sz w:val="22"/>
                <w:szCs w:val="22"/>
              </w:rPr>
            </w:pPr>
            <w:r w:rsidRPr="00F11CE2">
              <w:rPr>
                <w:color w:val="FF0000"/>
              </w:rPr>
              <w:t>75845</w:t>
            </w:r>
          </w:p>
        </w:tc>
        <w:tc>
          <w:tcPr>
            <w:tcW w:w="1842"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2338,</w:t>
            </w:r>
          </w:p>
          <w:p w:rsidR="00F11CE2" w:rsidRPr="00F11CE2" w:rsidRDefault="00F11CE2" w:rsidP="00F11CE2">
            <w:pPr>
              <w:contextualSpacing/>
              <w:jc w:val="center"/>
              <w:rPr>
                <w:color w:val="FF0000"/>
                <w:sz w:val="22"/>
                <w:szCs w:val="22"/>
              </w:rPr>
            </w:pPr>
            <w:r w:rsidRPr="00F11CE2">
              <w:rPr>
                <w:color w:val="FF0000"/>
              </w:rPr>
              <w:t>67192</w:t>
            </w:r>
          </w:p>
        </w:tc>
        <w:tc>
          <w:tcPr>
            <w:tcW w:w="2268" w:type="dxa"/>
            <w:vAlign w:val="center"/>
          </w:tcPr>
          <w:p w:rsidR="00F11CE2" w:rsidRPr="00F11CE2" w:rsidRDefault="00F11CE2" w:rsidP="00F11CE2">
            <w:pPr>
              <w:contextualSpacing/>
              <w:jc w:val="center"/>
              <w:rPr>
                <w:color w:val="FF0000"/>
                <w:sz w:val="22"/>
                <w:szCs w:val="22"/>
              </w:rPr>
            </w:pPr>
            <w:r w:rsidRPr="00F11CE2">
              <w:rPr>
                <w:color w:val="FF0000"/>
              </w:rPr>
              <w:t>1811,945</w:t>
            </w:r>
          </w:p>
        </w:tc>
        <w:tc>
          <w:tcPr>
            <w:tcW w:w="1134" w:type="dxa"/>
            <w:vMerge/>
          </w:tcPr>
          <w:p w:rsidR="00F11CE2" w:rsidRPr="00955C19" w:rsidRDefault="00F11CE2" w:rsidP="00F11CE2">
            <w:pPr>
              <w:contextualSpacing/>
              <w:rPr>
                <w:sz w:val="22"/>
                <w:szCs w:val="22"/>
              </w:rPr>
            </w:pPr>
          </w:p>
        </w:tc>
      </w:tr>
      <w:tr w:rsidR="00F11CE2" w:rsidRPr="00955C19" w:rsidTr="00BB7714">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F11CE2"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F11CE2" w:rsidRDefault="00F11CE2" w:rsidP="00F11CE2">
            <w:pPr>
              <w:pStyle w:val="ConsPlusNormal"/>
              <w:ind w:firstLine="0"/>
              <w:contextualSpacing/>
              <w:jc w:val="center"/>
              <w:rPr>
                <w:rFonts w:ascii="Times New Roman" w:hAnsi="Times New Roman" w:cs="Times New Roman"/>
                <w:color w:val="FF0000"/>
                <w:sz w:val="22"/>
                <w:szCs w:val="22"/>
              </w:rPr>
            </w:pPr>
            <w:r w:rsidRPr="00F11CE2">
              <w:rPr>
                <w:rFonts w:ascii="Times New Roman" w:hAnsi="Times New Roman" w:cs="Times New Roman"/>
                <w:color w:val="FF0000"/>
                <w:sz w:val="24"/>
                <w:szCs w:val="24"/>
              </w:rPr>
              <w:t>2017 год</w:t>
            </w:r>
          </w:p>
        </w:tc>
        <w:tc>
          <w:tcPr>
            <w:tcW w:w="1984"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3764,</w:t>
            </w:r>
          </w:p>
          <w:p w:rsidR="00F11CE2" w:rsidRPr="00F11CE2" w:rsidRDefault="00F11CE2" w:rsidP="00F11CE2">
            <w:pPr>
              <w:contextualSpacing/>
              <w:jc w:val="center"/>
              <w:rPr>
                <w:color w:val="FF0000"/>
                <w:sz w:val="22"/>
                <w:szCs w:val="22"/>
              </w:rPr>
            </w:pPr>
            <w:r w:rsidRPr="00F11CE2">
              <w:rPr>
                <w:color w:val="FF0000"/>
              </w:rPr>
              <w:t>594260</w:t>
            </w:r>
          </w:p>
        </w:tc>
        <w:tc>
          <w:tcPr>
            <w:tcW w:w="1843"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7,685550</w:t>
            </w:r>
          </w:p>
        </w:tc>
        <w:tc>
          <w:tcPr>
            <w:tcW w:w="1843"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1345,</w:t>
            </w:r>
          </w:p>
          <w:p w:rsidR="00F11CE2" w:rsidRPr="00F11CE2" w:rsidRDefault="00F11CE2" w:rsidP="00F11CE2">
            <w:pPr>
              <w:contextualSpacing/>
              <w:jc w:val="center"/>
              <w:rPr>
                <w:color w:val="FF0000"/>
                <w:sz w:val="22"/>
                <w:szCs w:val="22"/>
              </w:rPr>
            </w:pPr>
            <w:r w:rsidRPr="00F11CE2">
              <w:rPr>
                <w:color w:val="FF0000"/>
              </w:rPr>
              <w:t>109010</w:t>
            </w:r>
          </w:p>
        </w:tc>
        <w:tc>
          <w:tcPr>
            <w:tcW w:w="1842"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1739,</w:t>
            </w:r>
          </w:p>
          <w:p w:rsidR="00F11CE2" w:rsidRPr="00F11CE2" w:rsidRDefault="00F11CE2" w:rsidP="00F11CE2">
            <w:pPr>
              <w:contextualSpacing/>
              <w:jc w:val="center"/>
              <w:rPr>
                <w:color w:val="FF0000"/>
                <w:sz w:val="22"/>
                <w:szCs w:val="22"/>
              </w:rPr>
            </w:pPr>
            <w:r w:rsidRPr="00F11CE2">
              <w:rPr>
                <w:color w:val="FF0000"/>
              </w:rPr>
              <w:t>632640</w:t>
            </w:r>
          </w:p>
        </w:tc>
        <w:tc>
          <w:tcPr>
            <w:tcW w:w="2268" w:type="dxa"/>
            <w:vAlign w:val="center"/>
          </w:tcPr>
          <w:p w:rsidR="00F11CE2" w:rsidRPr="00F11CE2" w:rsidRDefault="00F11CE2" w:rsidP="00F11CE2">
            <w:pPr>
              <w:jc w:val="center"/>
              <w:rPr>
                <w:color w:val="FF0000"/>
              </w:rPr>
            </w:pPr>
            <w:r w:rsidRPr="00F11CE2">
              <w:rPr>
                <w:color w:val="FF0000"/>
              </w:rPr>
              <w:t>672,</w:t>
            </w:r>
          </w:p>
          <w:p w:rsidR="00F11CE2" w:rsidRPr="00F11CE2" w:rsidRDefault="00F11CE2" w:rsidP="00F11CE2">
            <w:pPr>
              <w:contextualSpacing/>
              <w:jc w:val="center"/>
              <w:rPr>
                <w:color w:val="FF0000"/>
                <w:sz w:val="22"/>
                <w:szCs w:val="22"/>
              </w:rPr>
            </w:pPr>
            <w:r w:rsidRPr="00F11CE2">
              <w:rPr>
                <w:color w:val="FF0000"/>
              </w:rPr>
              <w:t>16706</w:t>
            </w:r>
          </w:p>
        </w:tc>
        <w:tc>
          <w:tcPr>
            <w:tcW w:w="1134" w:type="dxa"/>
            <w:vMerge/>
          </w:tcPr>
          <w:p w:rsidR="00F11CE2" w:rsidRPr="00955C19" w:rsidRDefault="00F11CE2" w:rsidP="00F11CE2">
            <w:pPr>
              <w:contextualSpacing/>
              <w:rPr>
                <w:sz w:val="22"/>
                <w:szCs w:val="22"/>
              </w:rPr>
            </w:pPr>
          </w:p>
        </w:tc>
      </w:tr>
      <w:tr w:rsidR="00F11CE2" w:rsidRPr="00955C19" w:rsidTr="00BB7714">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F11CE2"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F11CE2" w:rsidRDefault="00F11CE2" w:rsidP="00F11CE2">
            <w:pPr>
              <w:pStyle w:val="ConsPlusNormal"/>
              <w:ind w:firstLine="0"/>
              <w:contextualSpacing/>
              <w:jc w:val="center"/>
              <w:rPr>
                <w:rFonts w:ascii="Times New Roman" w:hAnsi="Times New Roman" w:cs="Times New Roman"/>
                <w:color w:val="FF0000"/>
                <w:sz w:val="22"/>
                <w:szCs w:val="22"/>
              </w:rPr>
            </w:pPr>
            <w:r w:rsidRPr="00F11CE2">
              <w:rPr>
                <w:rFonts w:ascii="Times New Roman" w:hAnsi="Times New Roman" w:cs="Times New Roman"/>
                <w:color w:val="FF0000"/>
                <w:sz w:val="24"/>
                <w:szCs w:val="24"/>
              </w:rPr>
              <w:t>2018 год</w:t>
            </w:r>
          </w:p>
        </w:tc>
        <w:tc>
          <w:tcPr>
            <w:tcW w:w="1984"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3957,</w:t>
            </w:r>
          </w:p>
          <w:p w:rsidR="00F11CE2" w:rsidRPr="00F11CE2" w:rsidRDefault="00F11CE2" w:rsidP="00F11CE2">
            <w:pPr>
              <w:contextualSpacing/>
              <w:jc w:val="center"/>
              <w:rPr>
                <w:color w:val="FF0000"/>
                <w:sz w:val="22"/>
                <w:szCs w:val="22"/>
              </w:rPr>
            </w:pPr>
            <w:r w:rsidRPr="00F11CE2">
              <w:rPr>
                <w:color w:val="FF0000"/>
              </w:rPr>
              <w:t>745</w:t>
            </w:r>
          </w:p>
        </w:tc>
        <w:tc>
          <w:tcPr>
            <w:tcW w:w="1843"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2,9</w:t>
            </w:r>
          </w:p>
        </w:tc>
        <w:tc>
          <w:tcPr>
            <w:tcW w:w="1843"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2646,</w:t>
            </w:r>
          </w:p>
          <w:p w:rsidR="00F11CE2" w:rsidRPr="00F11CE2" w:rsidRDefault="00F11CE2" w:rsidP="00F11CE2">
            <w:pPr>
              <w:contextualSpacing/>
              <w:jc w:val="center"/>
              <w:rPr>
                <w:color w:val="FF0000"/>
                <w:sz w:val="22"/>
                <w:szCs w:val="22"/>
              </w:rPr>
            </w:pPr>
            <w:r w:rsidRPr="00F11CE2">
              <w:rPr>
                <w:color w:val="FF0000"/>
              </w:rPr>
              <w:t>1009</w:t>
            </w:r>
          </w:p>
        </w:tc>
        <w:tc>
          <w:tcPr>
            <w:tcW w:w="1842"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591,</w:t>
            </w:r>
          </w:p>
          <w:p w:rsidR="00F11CE2" w:rsidRPr="00F11CE2" w:rsidRDefault="00F11CE2" w:rsidP="00F11CE2">
            <w:pPr>
              <w:contextualSpacing/>
              <w:jc w:val="center"/>
              <w:rPr>
                <w:color w:val="FF0000"/>
                <w:sz w:val="22"/>
                <w:szCs w:val="22"/>
              </w:rPr>
            </w:pPr>
            <w:r w:rsidRPr="00F11CE2">
              <w:rPr>
                <w:color w:val="FF0000"/>
              </w:rPr>
              <w:t>2441</w:t>
            </w:r>
          </w:p>
        </w:tc>
        <w:tc>
          <w:tcPr>
            <w:tcW w:w="2268" w:type="dxa"/>
            <w:vAlign w:val="center"/>
          </w:tcPr>
          <w:p w:rsidR="00F11CE2" w:rsidRPr="00F11CE2" w:rsidRDefault="00F11CE2" w:rsidP="00F11CE2">
            <w:pPr>
              <w:contextualSpacing/>
              <w:jc w:val="center"/>
              <w:rPr>
                <w:color w:val="FF0000"/>
                <w:sz w:val="22"/>
                <w:szCs w:val="22"/>
              </w:rPr>
            </w:pPr>
            <w:r w:rsidRPr="00F11CE2">
              <w:rPr>
                <w:color w:val="FF0000"/>
              </w:rPr>
              <w:t>717,5</w:t>
            </w:r>
          </w:p>
        </w:tc>
        <w:tc>
          <w:tcPr>
            <w:tcW w:w="1134" w:type="dxa"/>
            <w:vMerge/>
          </w:tcPr>
          <w:p w:rsidR="00F11CE2" w:rsidRPr="00955C19" w:rsidRDefault="00F11CE2" w:rsidP="00F11CE2">
            <w:pPr>
              <w:contextualSpacing/>
              <w:rPr>
                <w:sz w:val="22"/>
                <w:szCs w:val="22"/>
              </w:rPr>
            </w:pPr>
          </w:p>
        </w:tc>
      </w:tr>
      <w:tr w:rsidR="00F11CE2" w:rsidRPr="00955C19" w:rsidTr="00BB7714">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F11CE2"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F11CE2" w:rsidRDefault="00F11CE2" w:rsidP="00F11CE2">
            <w:pPr>
              <w:pStyle w:val="ConsPlusNormal"/>
              <w:ind w:firstLine="0"/>
              <w:contextualSpacing/>
              <w:jc w:val="center"/>
              <w:rPr>
                <w:rFonts w:ascii="Times New Roman" w:hAnsi="Times New Roman" w:cs="Times New Roman"/>
                <w:color w:val="FF0000"/>
                <w:sz w:val="22"/>
                <w:szCs w:val="22"/>
              </w:rPr>
            </w:pPr>
            <w:r w:rsidRPr="00F11CE2">
              <w:rPr>
                <w:rFonts w:ascii="Times New Roman" w:hAnsi="Times New Roman" w:cs="Times New Roman"/>
                <w:color w:val="FF0000"/>
                <w:sz w:val="24"/>
                <w:szCs w:val="24"/>
              </w:rPr>
              <w:t>2019 год</w:t>
            </w:r>
          </w:p>
        </w:tc>
        <w:tc>
          <w:tcPr>
            <w:tcW w:w="1984"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3822,86239</w:t>
            </w:r>
          </w:p>
        </w:tc>
        <w:tc>
          <w:tcPr>
            <w:tcW w:w="1843"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4,56929</w:t>
            </w:r>
          </w:p>
        </w:tc>
        <w:tc>
          <w:tcPr>
            <w:tcW w:w="1843"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2897,</w:t>
            </w:r>
          </w:p>
          <w:p w:rsidR="00F11CE2" w:rsidRPr="00F11CE2" w:rsidRDefault="00F11CE2" w:rsidP="00F11CE2">
            <w:pPr>
              <w:contextualSpacing/>
              <w:jc w:val="center"/>
              <w:rPr>
                <w:color w:val="FF0000"/>
                <w:sz w:val="22"/>
                <w:szCs w:val="22"/>
              </w:rPr>
            </w:pPr>
            <w:r w:rsidRPr="00F11CE2">
              <w:rPr>
                <w:color w:val="FF0000"/>
              </w:rPr>
              <w:t>11379</w:t>
            </w:r>
          </w:p>
        </w:tc>
        <w:tc>
          <w:tcPr>
            <w:tcW w:w="1842" w:type="dxa"/>
            <w:tcMar>
              <w:top w:w="62" w:type="dxa"/>
              <w:left w:w="102" w:type="dxa"/>
              <w:bottom w:w="102" w:type="dxa"/>
              <w:right w:w="62" w:type="dxa"/>
            </w:tcMar>
            <w:vAlign w:val="center"/>
          </w:tcPr>
          <w:p w:rsidR="00F11CE2" w:rsidRPr="00F11CE2" w:rsidRDefault="00F11CE2" w:rsidP="00F11CE2">
            <w:pPr>
              <w:jc w:val="center"/>
              <w:rPr>
                <w:color w:val="FF0000"/>
              </w:rPr>
            </w:pPr>
            <w:r w:rsidRPr="00F11CE2">
              <w:rPr>
                <w:color w:val="FF0000"/>
              </w:rPr>
              <w:t>921,</w:t>
            </w:r>
          </w:p>
          <w:p w:rsidR="00F11CE2" w:rsidRPr="00F11CE2" w:rsidRDefault="00F11CE2" w:rsidP="00F11CE2">
            <w:pPr>
              <w:contextualSpacing/>
              <w:jc w:val="center"/>
              <w:rPr>
                <w:color w:val="FF0000"/>
                <w:sz w:val="22"/>
                <w:szCs w:val="22"/>
              </w:rPr>
            </w:pPr>
            <w:r w:rsidRPr="00F11CE2">
              <w:rPr>
                <w:color w:val="FF0000"/>
              </w:rPr>
              <w:t>17931</w:t>
            </w:r>
          </w:p>
        </w:tc>
        <w:tc>
          <w:tcPr>
            <w:tcW w:w="2268" w:type="dxa"/>
            <w:vAlign w:val="center"/>
          </w:tcPr>
          <w:p w:rsidR="00F11CE2" w:rsidRPr="00F11CE2" w:rsidRDefault="00F11CE2" w:rsidP="00F11CE2">
            <w:pPr>
              <w:contextualSpacing/>
              <w:jc w:val="center"/>
              <w:rPr>
                <w:color w:val="FF0000"/>
                <w:sz w:val="22"/>
                <w:szCs w:val="22"/>
              </w:rPr>
            </w:pPr>
            <w:r w:rsidRPr="00F11CE2">
              <w:rPr>
                <w:color w:val="FF0000"/>
              </w:rPr>
              <w:t>0,0</w:t>
            </w:r>
          </w:p>
        </w:tc>
        <w:tc>
          <w:tcPr>
            <w:tcW w:w="1134" w:type="dxa"/>
            <w:vMerge/>
          </w:tcPr>
          <w:p w:rsidR="00F11CE2" w:rsidRPr="00955C19" w:rsidRDefault="00F11CE2" w:rsidP="00F11CE2">
            <w:pPr>
              <w:contextualSpacing/>
              <w:rPr>
                <w:sz w:val="22"/>
                <w:szCs w:val="22"/>
              </w:rPr>
            </w:pPr>
          </w:p>
        </w:tc>
      </w:tr>
      <w:tr w:rsidR="00F11CE2" w:rsidRPr="00955C19" w:rsidTr="00BB7714">
        <w:trPr>
          <w:trHeight w:val="296"/>
        </w:trPr>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F11CE2"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F11CE2" w:rsidRDefault="00F11CE2" w:rsidP="00F11CE2">
            <w:pPr>
              <w:pStyle w:val="ConsPlusNormal"/>
              <w:ind w:firstLine="0"/>
              <w:contextualSpacing/>
              <w:jc w:val="center"/>
              <w:rPr>
                <w:rFonts w:ascii="Times New Roman" w:hAnsi="Times New Roman" w:cs="Times New Roman"/>
                <w:color w:val="FF0000"/>
                <w:sz w:val="22"/>
                <w:szCs w:val="22"/>
              </w:rPr>
            </w:pPr>
            <w:r w:rsidRPr="00F11CE2">
              <w:rPr>
                <w:rFonts w:ascii="Times New Roman" w:hAnsi="Times New Roman" w:cs="Times New Roman"/>
                <w:color w:val="FF0000"/>
                <w:sz w:val="24"/>
                <w:szCs w:val="24"/>
              </w:rPr>
              <w:t>2020 год</w:t>
            </w:r>
          </w:p>
        </w:tc>
        <w:tc>
          <w:tcPr>
            <w:tcW w:w="1984"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6893,1</w:t>
            </w:r>
          </w:p>
        </w:tc>
        <w:tc>
          <w:tcPr>
            <w:tcW w:w="1843"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2,9</w:t>
            </w:r>
          </w:p>
        </w:tc>
        <w:tc>
          <w:tcPr>
            <w:tcW w:w="1843"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5233,2</w:t>
            </w:r>
          </w:p>
        </w:tc>
        <w:tc>
          <w:tcPr>
            <w:tcW w:w="1842"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1157,0</w:t>
            </w:r>
          </w:p>
        </w:tc>
        <w:tc>
          <w:tcPr>
            <w:tcW w:w="2268" w:type="dxa"/>
            <w:vAlign w:val="center"/>
          </w:tcPr>
          <w:p w:rsidR="00F11CE2" w:rsidRPr="00F11CE2" w:rsidRDefault="00F11CE2" w:rsidP="00F11CE2">
            <w:pPr>
              <w:contextualSpacing/>
              <w:jc w:val="center"/>
              <w:rPr>
                <w:color w:val="FF0000"/>
                <w:sz w:val="22"/>
                <w:szCs w:val="22"/>
              </w:rPr>
            </w:pPr>
            <w:r w:rsidRPr="00F11CE2">
              <w:rPr>
                <w:color w:val="FF0000"/>
              </w:rPr>
              <w:t>500,0</w:t>
            </w:r>
          </w:p>
        </w:tc>
        <w:tc>
          <w:tcPr>
            <w:tcW w:w="1134" w:type="dxa"/>
            <w:vMerge/>
          </w:tcPr>
          <w:p w:rsidR="00F11CE2" w:rsidRPr="00955C19" w:rsidRDefault="00F11CE2" w:rsidP="00F11CE2">
            <w:pPr>
              <w:contextualSpacing/>
              <w:rPr>
                <w:sz w:val="22"/>
                <w:szCs w:val="22"/>
              </w:rPr>
            </w:pPr>
          </w:p>
        </w:tc>
      </w:tr>
      <w:tr w:rsidR="00F11CE2" w:rsidRPr="00955C19" w:rsidTr="00BB7714">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F11CE2"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F11CE2" w:rsidRDefault="00F11CE2" w:rsidP="00F11CE2">
            <w:pPr>
              <w:pStyle w:val="ConsPlusNormal"/>
              <w:ind w:firstLine="0"/>
              <w:contextualSpacing/>
              <w:jc w:val="center"/>
              <w:rPr>
                <w:rFonts w:ascii="Times New Roman" w:hAnsi="Times New Roman" w:cs="Times New Roman"/>
                <w:color w:val="FF0000"/>
                <w:sz w:val="22"/>
                <w:szCs w:val="22"/>
              </w:rPr>
            </w:pPr>
            <w:r w:rsidRPr="00F11CE2">
              <w:rPr>
                <w:rFonts w:ascii="Times New Roman" w:hAnsi="Times New Roman" w:cs="Times New Roman"/>
                <w:color w:val="FF0000"/>
                <w:sz w:val="24"/>
                <w:szCs w:val="24"/>
              </w:rPr>
              <w:t>2021 год</w:t>
            </w:r>
          </w:p>
        </w:tc>
        <w:tc>
          <w:tcPr>
            <w:tcW w:w="1984"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1727,6</w:t>
            </w:r>
          </w:p>
        </w:tc>
        <w:tc>
          <w:tcPr>
            <w:tcW w:w="1843"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0,7</w:t>
            </w:r>
          </w:p>
        </w:tc>
        <w:tc>
          <w:tcPr>
            <w:tcW w:w="1843"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951,9</w:t>
            </w:r>
          </w:p>
        </w:tc>
        <w:tc>
          <w:tcPr>
            <w:tcW w:w="1842" w:type="dxa"/>
            <w:tcMar>
              <w:top w:w="62" w:type="dxa"/>
              <w:left w:w="102" w:type="dxa"/>
              <w:bottom w:w="102" w:type="dxa"/>
              <w:right w:w="62" w:type="dxa"/>
            </w:tcMar>
            <w:vAlign w:val="center"/>
          </w:tcPr>
          <w:p w:rsidR="00F11CE2" w:rsidRPr="00F11CE2" w:rsidRDefault="00F11CE2" w:rsidP="00F11CE2">
            <w:pPr>
              <w:contextualSpacing/>
              <w:jc w:val="center"/>
              <w:rPr>
                <w:color w:val="FF0000"/>
                <w:sz w:val="22"/>
                <w:szCs w:val="22"/>
              </w:rPr>
            </w:pPr>
            <w:r w:rsidRPr="00F11CE2">
              <w:rPr>
                <w:color w:val="FF0000"/>
              </w:rPr>
              <w:t>775,0</w:t>
            </w:r>
          </w:p>
        </w:tc>
        <w:tc>
          <w:tcPr>
            <w:tcW w:w="2268" w:type="dxa"/>
            <w:vAlign w:val="center"/>
          </w:tcPr>
          <w:p w:rsidR="00F11CE2" w:rsidRPr="00F11CE2" w:rsidRDefault="00F11CE2" w:rsidP="00F11CE2">
            <w:pPr>
              <w:contextualSpacing/>
              <w:jc w:val="center"/>
              <w:rPr>
                <w:color w:val="FF0000"/>
                <w:sz w:val="22"/>
                <w:szCs w:val="22"/>
              </w:rPr>
            </w:pPr>
            <w:r w:rsidRPr="00F11CE2">
              <w:rPr>
                <w:color w:val="FF0000"/>
              </w:rPr>
              <w:t>0,0</w:t>
            </w:r>
          </w:p>
        </w:tc>
        <w:tc>
          <w:tcPr>
            <w:tcW w:w="1134" w:type="dxa"/>
            <w:vMerge/>
          </w:tcPr>
          <w:p w:rsidR="00F11CE2" w:rsidRPr="00955C19" w:rsidRDefault="00F11CE2" w:rsidP="00F11CE2">
            <w:pPr>
              <w:contextualSpacing/>
              <w:rPr>
                <w:sz w:val="22"/>
                <w:szCs w:val="22"/>
              </w:rPr>
            </w:pPr>
          </w:p>
        </w:tc>
      </w:tr>
      <w:tr w:rsidR="00261C04" w:rsidRPr="00955C19" w:rsidTr="00EA4047">
        <w:tc>
          <w:tcPr>
            <w:tcW w:w="15309" w:type="dxa"/>
            <w:gridSpan w:val="9"/>
            <w:tcMar>
              <w:top w:w="62" w:type="dxa"/>
              <w:left w:w="102" w:type="dxa"/>
              <w:bottom w:w="102" w:type="dxa"/>
              <w:right w:w="62" w:type="dxa"/>
            </w:tcMar>
          </w:tcPr>
          <w:p w:rsidR="00261C04" w:rsidRPr="00955C19" w:rsidRDefault="00261C04" w:rsidP="00261C04">
            <w:pPr>
              <w:contextualSpacing/>
              <w:jc w:val="center"/>
              <w:rPr>
                <w:sz w:val="22"/>
                <w:szCs w:val="22"/>
              </w:rPr>
            </w:pPr>
            <w:r w:rsidRPr="00261C04">
              <w:rPr>
                <w:color w:val="FF0000"/>
                <w:sz w:val="22"/>
                <w:szCs w:val="22"/>
              </w:rPr>
              <w:t>(Пункт в редакции постановления Администрации Каргасокского района от 30.07.2020 № 146)</w:t>
            </w:r>
          </w:p>
        </w:tc>
      </w:tr>
      <w:tr w:rsidR="006C52BC" w:rsidRPr="00955C19" w:rsidTr="00BB7714">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14600" w:type="dxa"/>
            <w:gridSpan w:val="8"/>
            <w:tcMar>
              <w:top w:w="62" w:type="dxa"/>
              <w:left w:w="102" w:type="dxa"/>
              <w:bottom w:w="102" w:type="dxa"/>
              <w:right w:w="62" w:type="dxa"/>
            </w:tcMar>
            <w:vAlign w:val="center"/>
          </w:tcPr>
          <w:p w:rsidR="006C52BC" w:rsidRPr="00955C19" w:rsidRDefault="006C52BC" w:rsidP="00BB7714">
            <w:pPr>
              <w:shd w:val="clear" w:color="auto" w:fill="FFFFFF"/>
              <w:contextualSpacing/>
              <w:jc w:val="center"/>
              <w:rPr>
                <w:sz w:val="22"/>
                <w:szCs w:val="22"/>
              </w:rPr>
            </w:pPr>
            <w:r w:rsidRPr="00955C19">
              <w:rPr>
                <w:sz w:val="22"/>
                <w:szCs w:val="22"/>
              </w:rPr>
              <w:t>Задача 2. Улучшение экологической обстановки на территории Каргасокского района.</w:t>
            </w:r>
          </w:p>
        </w:tc>
      </w:tr>
      <w:tr w:rsidR="006C52BC" w:rsidRPr="00955C19" w:rsidTr="00BB7714">
        <w:tc>
          <w:tcPr>
            <w:tcW w:w="709" w:type="dxa"/>
            <w:vMerge w:val="restart"/>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Подпрограмма 2 «Охрана окружающей среды»</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32 442,884</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13 805,0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18 637,384</w:t>
            </w:r>
          </w:p>
        </w:tc>
        <w:tc>
          <w:tcPr>
            <w:tcW w:w="2268" w:type="dxa"/>
            <w:vAlign w:val="center"/>
          </w:tcPr>
          <w:p w:rsidR="006C52BC" w:rsidRPr="00955C19" w:rsidRDefault="006C52BC" w:rsidP="00BB7714">
            <w:pPr>
              <w:contextualSpacing/>
              <w:jc w:val="center"/>
              <w:rPr>
                <w:sz w:val="22"/>
                <w:szCs w:val="22"/>
              </w:rPr>
            </w:pPr>
            <w:r w:rsidRPr="00955C19">
              <w:rPr>
                <w:sz w:val="22"/>
                <w:szCs w:val="22"/>
              </w:rPr>
              <w:t>0,5</w:t>
            </w:r>
          </w:p>
        </w:tc>
        <w:tc>
          <w:tcPr>
            <w:tcW w:w="1134" w:type="dxa"/>
            <w:vMerge w:val="restart"/>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4 319,1</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4 318,6</w:t>
            </w:r>
          </w:p>
        </w:tc>
        <w:tc>
          <w:tcPr>
            <w:tcW w:w="2268" w:type="dxa"/>
            <w:vAlign w:val="center"/>
          </w:tcPr>
          <w:p w:rsidR="006C52BC" w:rsidRPr="00955C19" w:rsidRDefault="006C52BC" w:rsidP="00BB7714">
            <w:pPr>
              <w:contextualSpacing/>
              <w:jc w:val="center"/>
              <w:rPr>
                <w:sz w:val="22"/>
                <w:szCs w:val="22"/>
              </w:rPr>
            </w:pPr>
            <w:r w:rsidRPr="00955C19">
              <w:rPr>
                <w:sz w:val="22"/>
                <w:szCs w:val="22"/>
              </w:rPr>
              <w:t>0,5</w:t>
            </w:r>
          </w:p>
        </w:tc>
        <w:tc>
          <w:tcPr>
            <w:tcW w:w="1134" w:type="dxa"/>
            <w:vMerge/>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5 396,8</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5 396,8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4 441,0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4 441,0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4 190,384</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1 409,4</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2 780,984</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14 095,6</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12 395,6</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1 700,0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jc w:val="center"/>
              <w:rPr>
                <w:sz w:val="22"/>
                <w:szCs w:val="22"/>
              </w:rPr>
            </w:pPr>
          </w:p>
        </w:tc>
      </w:tr>
      <w:tr w:rsidR="006C52BC" w:rsidRPr="00955C19" w:rsidTr="00BB7714">
        <w:trPr>
          <w:trHeight w:val="267"/>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jc w:val="center"/>
              <w:rPr>
                <w:sz w:val="22"/>
                <w:szCs w:val="22"/>
              </w:rPr>
            </w:pPr>
          </w:p>
        </w:tc>
      </w:tr>
      <w:tr w:rsidR="006C52BC" w:rsidRPr="00955C19" w:rsidTr="00BB7714">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c>
          <w:tcPr>
            <w:tcW w:w="14600" w:type="dxa"/>
            <w:gridSpan w:val="8"/>
            <w:tcMar>
              <w:top w:w="62" w:type="dxa"/>
              <w:left w:w="102" w:type="dxa"/>
              <w:bottom w:w="102" w:type="dxa"/>
              <w:right w:w="62" w:type="dxa"/>
            </w:tcMar>
            <w:vAlign w:val="center"/>
          </w:tcPr>
          <w:p w:rsidR="006C52BC" w:rsidRPr="00955C19" w:rsidRDefault="006C52BC" w:rsidP="00BB7714">
            <w:pPr>
              <w:shd w:val="clear" w:color="auto" w:fill="FFFFFF"/>
              <w:contextualSpacing/>
              <w:jc w:val="center"/>
              <w:rPr>
                <w:sz w:val="22"/>
                <w:szCs w:val="22"/>
              </w:rPr>
            </w:pPr>
            <w:r w:rsidRPr="00955C19">
              <w:rPr>
                <w:sz w:val="22"/>
                <w:szCs w:val="22"/>
              </w:rPr>
              <w:t>Задача 3. Обеспечение транспортной доступности внутри Каргасокского района.</w:t>
            </w:r>
          </w:p>
        </w:tc>
      </w:tr>
      <w:tr w:rsidR="006C52BC" w:rsidRPr="00955C19" w:rsidTr="00BB7714">
        <w:tc>
          <w:tcPr>
            <w:tcW w:w="709" w:type="dxa"/>
            <w:vMerge w:val="restart"/>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487 927,43274</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145 086,1</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342 841,23274</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restart"/>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МКУ «Управление жилищно-коммунального хозяйства и капитального  </w:t>
            </w:r>
            <w:r w:rsidRPr="00955C19">
              <w:rPr>
                <w:sz w:val="22"/>
                <w:szCs w:val="22"/>
              </w:rPr>
              <w:lastRenderedPageBreak/>
              <w:t>строительства» муниципального образования «Каргасокский район»</w:t>
            </w: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99 169,3</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26 805,8</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72 363,5</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102 396,6</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29 486,4</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72 910,2</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89 325,9</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24 105,0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65 220,9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104 640,53274</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32 889,0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71 751,53274</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90 797,1</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31 800,0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58 997,1</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1 598,0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1 598,0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tcMar>
              <w:top w:w="62" w:type="dxa"/>
              <w:left w:w="102" w:type="dxa"/>
              <w:bottom w:w="102" w:type="dxa"/>
              <w:right w:w="62" w:type="dxa"/>
            </w:tcMar>
            <w:vAlign w:val="center"/>
          </w:tcPr>
          <w:p w:rsidR="006C52BC" w:rsidRPr="00955C19" w:rsidRDefault="006C52BC" w:rsidP="00BB7714">
            <w:pPr>
              <w:contextualSpacing/>
              <w:jc w:val="center"/>
              <w:rPr>
                <w:sz w:val="22"/>
                <w:szCs w:val="22"/>
                <w:lang w:eastAsia="ar-SA"/>
              </w:rPr>
            </w:pPr>
            <w:r w:rsidRPr="00955C19">
              <w:rPr>
                <w:sz w:val="22"/>
                <w:szCs w:val="22"/>
                <w:lang w:eastAsia="ar-SA"/>
              </w:rPr>
              <w:lastRenderedPageBreak/>
              <w:t>4</w:t>
            </w:r>
          </w:p>
        </w:tc>
        <w:tc>
          <w:tcPr>
            <w:tcW w:w="14600" w:type="dxa"/>
            <w:gridSpan w:val="8"/>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trHeight w:val="324"/>
        </w:trPr>
        <w:tc>
          <w:tcPr>
            <w:tcW w:w="709" w:type="dxa"/>
            <w:vMerge w:val="restart"/>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1 088 117,22079</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12 272,9</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631 734,6</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444 109,72079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restart"/>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trHeight w:val="374"/>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186 705,0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1 869,3</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105 680,9</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79 154,8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rPr>
          <w:trHeight w:val="340"/>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177 138,1</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1 627,1</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101 895,1</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73 615,9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rPr>
          <w:trHeight w:val="378"/>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167 579,6</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2 088,6</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97 255,7</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68 235,3</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rPr>
          <w:trHeight w:val="244"/>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213 427,62079</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114 419,7</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96 842,22079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rPr>
          <w:trHeight w:val="249"/>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186 178,9</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2 251,9</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112 926,1</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71 000,9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rPr>
          <w:trHeight w:val="340"/>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157 088,0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2 270,3</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99 557,1</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55 260,6</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c>
          <w:tcPr>
            <w:tcW w:w="14600" w:type="dxa"/>
            <w:gridSpan w:val="8"/>
            <w:vAlign w:val="center"/>
          </w:tcPr>
          <w:p w:rsidR="006C52BC" w:rsidRPr="00955C19" w:rsidRDefault="006C52BC" w:rsidP="00BB7714">
            <w:pPr>
              <w:shd w:val="clear" w:color="auto" w:fill="FFFFFF"/>
              <w:contextualSpacing/>
              <w:jc w:val="center"/>
              <w:rPr>
                <w:sz w:val="22"/>
                <w:szCs w:val="22"/>
              </w:rPr>
            </w:pPr>
            <w:r w:rsidRPr="00955C19">
              <w:rPr>
                <w:sz w:val="22"/>
                <w:szCs w:val="22"/>
              </w:rPr>
              <w:t>Задача 5. Эффективное управление муниципальным имуществом.</w:t>
            </w:r>
          </w:p>
        </w:tc>
      </w:tr>
      <w:tr w:rsidR="006C52BC" w:rsidRPr="00955C19" w:rsidTr="00BB7714">
        <w:tc>
          <w:tcPr>
            <w:tcW w:w="709" w:type="dxa"/>
            <w:vMerge w:val="restart"/>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Подпрограмма 5 «Эффективное </w:t>
            </w:r>
            <w:r w:rsidRPr="00955C19">
              <w:rPr>
                <w:sz w:val="22"/>
                <w:szCs w:val="22"/>
              </w:rPr>
              <w:lastRenderedPageBreak/>
              <w:t>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lastRenderedPageBreak/>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140 811,27615</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118 286,35346</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22 524,92269</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restart"/>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35 612,2</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33 096,1</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2 516,1</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36 903,7</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30 476,0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6 427,7</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33 800,6</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27 856,9</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5 943,7</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24 344,77615</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19 257,35346</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5 087,42269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9 425,0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7 600,0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1 825,0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725,0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725,0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c>
          <w:tcPr>
            <w:tcW w:w="14600" w:type="dxa"/>
            <w:gridSpan w:val="8"/>
            <w:vAlign w:val="center"/>
          </w:tcPr>
          <w:p w:rsidR="006C52BC" w:rsidRPr="00955C19" w:rsidRDefault="006C52BC" w:rsidP="00BB7714">
            <w:pPr>
              <w:shd w:val="clear" w:color="auto" w:fill="FFFFFF"/>
              <w:contextualSpacing/>
              <w:jc w:val="center"/>
              <w:rPr>
                <w:sz w:val="22"/>
                <w:szCs w:val="22"/>
              </w:rPr>
            </w:pPr>
            <w:r w:rsidRPr="00955C19">
              <w:rPr>
                <w:sz w:val="22"/>
                <w:szCs w:val="22"/>
              </w:rPr>
              <w:t>Задача 6. Развитие муниципальной службы в муниципальном образовании «Каргасокский район».</w:t>
            </w:r>
          </w:p>
        </w:tc>
      </w:tr>
      <w:tr w:rsidR="006C52BC" w:rsidRPr="00955C19" w:rsidTr="00BB7714">
        <w:tc>
          <w:tcPr>
            <w:tcW w:w="709" w:type="dxa"/>
            <w:vMerge w:val="restart"/>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Подпрограмма 6 «Развитие муниципальной службы»</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restart"/>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w:t>
            </w:r>
          </w:p>
        </w:tc>
        <w:tc>
          <w:tcPr>
            <w:tcW w:w="14600" w:type="dxa"/>
            <w:gridSpan w:val="8"/>
            <w:vAlign w:val="center"/>
          </w:tcPr>
          <w:p w:rsidR="006C52BC" w:rsidRPr="00955C19" w:rsidRDefault="006C52BC" w:rsidP="00BB7714">
            <w:pPr>
              <w:contextualSpacing/>
              <w:jc w:val="center"/>
              <w:rPr>
                <w:sz w:val="22"/>
                <w:szCs w:val="22"/>
              </w:rPr>
            </w:pPr>
            <w:r w:rsidRPr="00955C19">
              <w:rPr>
                <w:sz w:val="22"/>
                <w:szCs w:val="22"/>
              </w:rPr>
              <w:t xml:space="preserve">Задача 7. </w:t>
            </w:r>
            <w:r w:rsidRPr="00955C19">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955C19" w:rsidTr="00BB7714">
        <w:tc>
          <w:tcPr>
            <w:tcW w:w="709"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Подпрограмма 7 «Развитие </w:t>
            </w:r>
            <w:r w:rsidRPr="00955C19">
              <w:rPr>
                <w:sz w:val="22"/>
                <w:szCs w:val="22"/>
              </w:rPr>
              <w:lastRenderedPageBreak/>
              <w:t>информационного общества в Каргасокском районе»</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lastRenderedPageBreak/>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17 555,02149</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17 555,02149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restart"/>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2 889,72166</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2 889,72166</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2 927,4598</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2 927,4598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2 846,64</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2 846,64</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2 949,8</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2 949,8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2 999,8</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2 999,8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345"/>
        </w:trPr>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p w:rsidR="006C52BC" w:rsidRPr="00955C19" w:rsidRDefault="006C52BC" w:rsidP="00BB7714">
            <w:pPr>
              <w:contextualSpacing/>
              <w:jc w:val="center"/>
              <w:rPr>
                <w:sz w:val="22"/>
                <w:szCs w:val="22"/>
                <w:lang w:eastAsia="ar-SA"/>
              </w:rPr>
            </w:pPr>
            <w:r w:rsidRPr="00955C19">
              <w:rPr>
                <w:sz w:val="22"/>
                <w:szCs w:val="22"/>
                <w:lang w:eastAsia="ar-SA"/>
              </w:rPr>
              <w:t>8</w:t>
            </w:r>
          </w:p>
        </w:tc>
        <w:tc>
          <w:tcPr>
            <w:tcW w:w="14600" w:type="dxa"/>
            <w:gridSpan w:val="8"/>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Задача 8.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6C52BC" w:rsidRPr="00955C19" w:rsidTr="00BB7714">
        <w:trPr>
          <w:trHeight w:val="495"/>
        </w:trPr>
        <w:tc>
          <w:tcPr>
            <w:tcW w:w="709" w:type="dxa"/>
            <w:tcBorders>
              <w:bottom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eastAsia="ru-RU"/>
              </w:rPr>
              <w:t>Подпрограмма 9 «Доступная среда в Каргасокском районе»</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restart"/>
            <w:vAlign w:val="center"/>
          </w:tcPr>
          <w:p w:rsidR="006C52BC" w:rsidRPr="00955C19" w:rsidRDefault="006C52BC" w:rsidP="00BB7714">
            <w:pPr>
              <w:contextualSpacing/>
              <w:jc w:val="center"/>
              <w:rPr>
                <w:sz w:val="22"/>
                <w:szCs w:val="22"/>
              </w:rPr>
            </w:pPr>
          </w:p>
        </w:tc>
      </w:tr>
      <w:tr w:rsidR="006C52BC" w:rsidRPr="00955C19" w:rsidTr="00BB7714">
        <w:trPr>
          <w:trHeight w:val="330"/>
        </w:trPr>
        <w:tc>
          <w:tcPr>
            <w:tcW w:w="709" w:type="dxa"/>
            <w:vMerge w:val="restart"/>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20"/>
        </w:trPr>
        <w:tc>
          <w:tcPr>
            <w:tcW w:w="709" w:type="dxa"/>
            <w:vMerge/>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405"/>
        </w:trPr>
        <w:tc>
          <w:tcPr>
            <w:tcW w:w="709" w:type="dxa"/>
            <w:vMerge/>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398"/>
        </w:trPr>
        <w:tc>
          <w:tcPr>
            <w:tcW w:w="709" w:type="dxa"/>
            <w:vMerge/>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270"/>
        </w:trPr>
        <w:tc>
          <w:tcPr>
            <w:tcW w:w="709" w:type="dxa"/>
            <w:vMerge/>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390"/>
        </w:trPr>
        <w:tc>
          <w:tcPr>
            <w:tcW w:w="709" w:type="dxa"/>
            <w:vMerge/>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w:t>
            </w:r>
          </w:p>
        </w:tc>
        <w:tc>
          <w:tcPr>
            <w:tcW w:w="2410"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lastRenderedPageBreak/>
              <w:t>Подпрограмма 8 «Обеспечивающая подпрограмма»</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68 019,38</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68 019,38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restart"/>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709"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11 037,58</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11 037,58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10 999,2</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10 999,2</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11 355,4</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11 355,4</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11 347,8</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11 347,8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11 827,4</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11 827,4</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11 452,0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11 452,0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7C07ED" w:rsidRPr="00955C19" w:rsidTr="00BB7714">
        <w:tc>
          <w:tcPr>
            <w:tcW w:w="3119" w:type="dxa"/>
            <w:gridSpan w:val="2"/>
            <w:vMerge w:val="restart"/>
            <w:tcMar>
              <w:top w:w="62" w:type="dxa"/>
              <w:left w:w="102" w:type="dxa"/>
              <w:bottom w:w="102" w:type="dxa"/>
              <w:right w:w="62" w:type="dxa"/>
            </w:tcMar>
            <w:vAlign w:val="center"/>
          </w:tcPr>
          <w:p w:rsidR="007C07ED" w:rsidRPr="00955C19" w:rsidRDefault="007C07ED" w:rsidP="007C07ED">
            <w:pPr>
              <w:contextualSpacing/>
              <w:jc w:val="center"/>
              <w:rPr>
                <w:sz w:val="22"/>
                <w:szCs w:val="22"/>
              </w:rPr>
            </w:pPr>
            <w:r w:rsidRPr="007C07ED">
              <w:rPr>
                <w:color w:val="FF0000"/>
                <w:sz w:val="22"/>
                <w:szCs w:val="22"/>
              </w:rPr>
              <w:t>Всего по программе</w:t>
            </w:r>
          </w:p>
        </w:tc>
        <w:tc>
          <w:tcPr>
            <w:tcW w:w="1276" w:type="dxa"/>
            <w:tcMar>
              <w:top w:w="62" w:type="dxa"/>
              <w:left w:w="102" w:type="dxa"/>
              <w:bottom w:w="102" w:type="dxa"/>
              <w:right w:w="62" w:type="dxa"/>
            </w:tcMar>
            <w:vAlign w:val="center"/>
          </w:tcPr>
          <w:p w:rsidR="007C07ED" w:rsidRPr="007C07ED" w:rsidRDefault="007C07ED" w:rsidP="007C07ED">
            <w:pPr>
              <w:contextualSpacing/>
              <w:jc w:val="center"/>
              <w:rPr>
                <w:color w:val="FF0000"/>
              </w:rPr>
            </w:pPr>
            <w:r w:rsidRPr="007C07ED">
              <w:rPr>
                <w:color w:val="FF0000"/>
              </w:rPr>
              <w:t>всего</w:t>
            </w:r>
          </w:p>
        </w:tc>
        <w:tc>
          <w:tcPr>
            <w:tcW w:w="1984" w:type="dxa"/>
            <w:tcMar>
              <w:top w:w="62" w:type="dxa"/>
              <w:left w:w="102" w:type="dxa"/>
              <w:bottom w:w="102" w:type="dxa"/>
              <w:right w:w="62" w:type="dxa"/>
            </w:tcMar>
            <w:vAlign w:val="center"/>
          </w:tcPr>
          <w:p w:rsidR="007C07ED" w:rsidRPr="007C07ED" w:rsidRDefault="007C07ED" w:rsidP="007C07ED">
            <w:pPr>
              <w:jc w:val="center"/>
              <w:rPr>
                <w:color w:val="FF0000"/>
                <w:sz w:val="22"/>
                <w:szCs w:val="22"/>
              </w:rPr>
            </w:pPr>
            <w:r w:rsidRPr="007C07ED">
              <w:rPr>
                <w:color w:val="FF0000"/>
                <w:sz w:val="22"/>
                <w:szCs w:val="22"/>
              </w:rPr>
              <w:t>1 862 801,54605</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sz w:val="22"/>
                <w:szCs w:val="22"/>
              </w:rPr>
            </w:pPr>
            <w:r w:rsidRPr="007C07ED">
              <w:rPr>
                <w:color w:val="FF0000"/>
                <w:sz w:val="22"/>
                <w:szCs w:val="22"/>
              </w:rPr>
              <w:t>13 118,18870</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sz w:val="22"/>
                <w:szCs w:val="22"/>
              </w:rPr>
            </w:pPr>
            <w:r w:rsidRPr="007C07ED">
              <w:rPr>
                <w:color w:val="FF0000"/>
                <w:sz w:val="22"/>
                <w:szCs w:val="22"/>
              </w:rPr>
              <w:t>923 794,33561</w:t>
            </w:r>
          </w:p>
        </w:tc>
        <w:tc>
          <w:tcPr>
            <w:tcW w:w="1842" w:type="dxa"/>
            <w:tcMar>
              <w:top w:w="62" w:type="dxa"/>
              <w:left w:w="102" w:type="dxa"/>
              <w:bottom w:w="102" w:type="dxa"/>
              <w:right w:w="62" w:type="dxa"/>
            </w:tcMar>
            <w:vAlign w:val="center"/>
          </w:tcPr>
          <w:p w:rsidR="007C07ED" w:rsidRPr="007C07ED" w:rsidRDefault="007C07ED" w:rsidP="007C07ED">
            <w:pPr>
              <w:jc w:val="center"/>
              <w:rPr>
                <w:color w:val="FF0000"/>
                <w:sz w:val="22"/>
                <w:szCs w:val="22"/>
              </w:rPr>
            </w:pPr>
            <w:r w:rsidRPr="007C07ED">
              <w:rPr>
                <w:color w:val="FF0000"/>
                <w:sz w:val="22"/>
                <w:szCs w:val="22"/>
              </w:rPr>
              <w:t>922 186,90968</w:t>
            </w:r>
          </w:p>
        </w:tc>
        <w:tc>
          <w:tcPr>
            <w:tcW w:w="2268" w:type="dxa"/>
            <w:vAlign w:val="center"/>
          </w:tcPr>
          <w:p w:rsidR="007C07ED" w:rsidRPr="007C07ED" w:rsidRDefault="007C07ED" w:rsidP="007C07ED">
            <w:pPr>
              <w:jc w:val="center"/>
              <w:rPr>
                <w:color w:val="FF0000"/>
                <w:sz w:val="22"/>
                <w:szCs w:val="22"/>
              </w:rPr>
            </w:pPr>
            <w:r w:rsidRPr="007C07ED">
              <w:rPr>
                <w:color w:val="FF0000"/>
                <w:sz w:val="22"/>
                <w:szCs w:val="22"/>
              </w:rPr>
              <w:t>3 702,11206</w:t>
            </w:r>
          </w:p>
        </w:tc>
        <w:tc>
          <w:tcPr>
            <w:tcW w:w="1134" w:type="dxa"/>
            <w:vMerge w:val="restart"/>
            <w:vAlign w:val="center"/>
          </w:tcPr>
          <w:p w:rsidR="007C07ED" w:rsidRPr="00955C19" w:rsidRDefault="007C07ED" w:rsidP="007C07ED">
            <w:pPr>
              <w:contextualSpacing/>
              <w:jc w:val="center"/>
              <w:rPr>
                <w:sz w:val="22"/>
                <w:szCs w:val="22"/>
              </w:rPr>
            </w:pPr>
          </w:p>
        </w:tc>
      </w:tr>
      <w:tr w:rsidR="007C07ED" w:rsidRPr="00955C19" w:rsidTr="00BB7714">
        <w:tc>
          <w:tcPr>
            <w:tcW w:w="3119" w:type="dxa"/>
            <w:gridSpan w:val="2"/>
            <w:vMerge/>
            <w:tcMar>
              <w:top w:w="62" w:type="dxa"/>
              <w:left w:w="102" w:type="dxa"/>
              <w:bottom w:w="102" w:type="dxa"/>
              <w:right w:w="62" w:type="dxa"/>
            </w:tcMar>
            <w:vAlign w:val="center"/>
          </w:tcPr>
          <w:p w:rsidR="007C07ED" w:rsidRPr="00955C19"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7C07ED" w:rsidRDefault="007C07ED" w:rsidP="007C07ED">
            <w:pPr>
              <w:pStyle w:val="ConsPlusNormal"/>
              <w:ind w:firstLine="0"/>
              <w:contextualSpacing/>
              <w:jc w:val="center"/>
              <w:rPr>
                <w:rFonts w:ascii="Times New Roman" w:hAnsi="Times New Roman" w:cs="Times New Roman"/>
                <w:color w:val="FF0000"/>
                <w:sz w:val="24"/>
                <w:szCs w:val="24"/>
              </w:rPr>
            </w:pPr>
            <w:r w:rsidRPr="007C07ED">
              <w:rPr>
                <w:rFonts w:ascii="Times New Roman" w:hAnsi="Times New Roman" w:cs="Times New Roman"/>
                <w:color w:val="FF0000"/>
                <w:sz w:val="24"/>
                <w:szCs w:val="24"/>
              </w:rPr>
              <w:t>2016 год</w:t>
            </w:r>
          </w:p>
        </w:tc>
        <w:tc>
          <w:tcPr>
            <w:tcW w:w="1984"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346 932,81089</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2 695,83386</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167 391,55845</w:t>
            </w:r>
          </w:p>
        </w:tc>
        <w:tc>
          <w:tcPr>
            <w:tcW w:w="1842" w:type="dxa"/>
            <w:tcMar>
              <w:top w:w="62" w:type="dxa"/>
              <w:left w:w="102" w:type="dxa"/>
              <w:bottom w:w="102" w:type="dxa"/>
              <w:right w:w="62" w:type="dxa"/>
            </w:tcMar>
            <w:vAlign w:val="bottom"/>
          </w:tcPr>
          <w:p w:rsidR="007C07ED" w:rsidRPr="007C07ED" w:rsidRDefault="007C07ED" w:rsidP="007C07ED">
            <w:pPr>
              <w:jc w:val="center"/>
              <w:rPr>
                <w:color w:val="FF0000"/>
              </w:rPr>
            </w:pPr>
            <w:r w:rsidRPr="007C07ED">
              <w:rPr>
                <w:color w:val="FF0000"/>
              </w:rPr>
              <w:t>175 032,97358</w:t>
            </w:r>
          </w:p>
        </w:tc>
        <w:tc>
          <w:tcPr>
            <w:tcW w:w="2268" w:type="dxa"/>
            <w:vAlign w:val="center"/>
          </w:tcPr>
          <w:p w:rsidR="007C07ED" w:rsidRPr="007C07ED" w:rsidRDefault="007C07ED" w:rsidP="007C07ED">
            <w:pPr>
              <w:jc w:val="center"/>
              <w:rPr>
                <w:color w:val="FF0000"/>
              </w:rPr>
            </w:pPr>
            <w:r w:rsidRPr="007C07ED">
              <w:rPr>
                <w:color w:val="FF0000"/>
              </w:rPr>
              <w:t>1 812,44500</w:t>
            </w:r>
          </w:p>
        </w:tc>
        <w:tc>
          <w:tcPr>
            <w:tcW w:w="1134" w:type="dxa"/>
            <w:vMerge/>
            <w:vAlign w:val="center"/>
          </w:tcPr>
          <w:p w:rsidR="007C07ED" w:rsidRPr="00955C19" w:rsidRDefault="007C07ED" w:rsidP="007C07ED">
            <w:pPr>
              <w:contextualSpacing/>
              <w:jc w:val="center"/>
              <w:rPr>
                <w:sz w:val="22"/>
                <w:szCs w:val="22"/>
              </w:rPr>
            </w:pPr>
          </w:p>
        </w:tc>
      </w:tr>
      <w:tr w:rsidR="007C07ED" w:rsidRPr="00955C19" w:rsidTr="00BB7714">
        <w:tc>
          <w:tcPr>
            <w:tcW w:w="3119" w:type="dxa"/>
            <w:gridSpan w:val="2"/>
            <w:vMerge/>
            <w:tcMar>
              <w:top w:w="62" w:type="dxa"/>
              <w:left w:w="102" w:type="dxa"/>
              <w:bottom w:w="102" w:type="dxa"/>
              <w:right w:w="62" w:type="dxa"/>
            </w:tcMar>
            <w:vAlign w:val="center"/>
          </w:tcPr>
          <w:p w:rsidR="007C07ED" w:rsidRPr="00955C19"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7C07ED" w:rsidRDefault="007C07ED" w:rsidP="007C07ED">
            <w:pPr>
              <w:pStyle w:val="ConsPlusNormal"/>
              <w:ind w:firstLine="0"/>
              <w:contextualSpacing/>
              <w:jc w:val="center"/>
              <w:rPr>
                <w:rFonts w:ascii="Times New Roman" w:hAnsi="Times New Roman" w:cs="Times New Roman"/>
                <w:color w:val="FF0000"/>
                <w:sz w:val="24"/>
                <w:szCs w:val="24"/>
              </w:rPr>
            </w:pPr>
            <w:r w:rsidRPr="007C07ED">
              <w:rPr>
                <w:rFonts w:ascii="Times New Roman" w:hAnsi="Times New Roman" w:cs="Times New Roman"/>
                <w:color w:val="FF0000"/>
                <w:sz w:val="24"/>
                <w:szCs w:val="24"/>
              </w:rPr>
              <w:t>2017 год</w:t>
            </w:r>
          </w:p>
        </w:tc>
        <w:tc>
          <w:tcPr>
            <w:tcW w:w="1984"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339 756,45409</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1 634,78555</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163 202,60901</w:t>
            </w:r>
          </w:p>
        </w:tc>
        <w:tc>
          <w:tcPr>
            <w:tcW w:w="1842" w:type="dxa"/>
            <w:tcMar>
              <w:top w:w="62" w:type="dxa"/>
              <w:left w:w="102" w:type="dxa"/>
              <w:bottom w:w="102" w:type="dxa"/>
              <w:right w:w="62" w:type="dxa"/>
            </w:tcMar>
            <w:vAlign w:val="bottom"/>
          </w:tcPr>
          <w:p w:rsidR="007C07ED" w:rsidRPr="007C07ED" w:rsidRDefault="007C07ED" w:rsidP="007C07ED">
            <w:pPr>
              <w:jc w:val="center"/>
              <w:rPr>
                <w:color w:val="FF0000"/>
              </w:rPr>
            </w:pPr>
            <w:r w:rsidRPr="007C07ED">
              <w:rPr>
                <w:color w:val="FF0000"/>
              </w:rPr>
              <w:t>174 246,89247</w:t>
            </w:r>
          </w:p>
        </w:tc>
        <w:tc>
          <w:tcPr>
            <w:tcW w:w="2268" w:type="dxa"/>
            <w:vAlign w:val="center"/>
          </w:tcPr>
          <w:p w:rsidR="007C07ED" w:rsidRPr="007C07ED" w:rsidRDefault="007C07ED" w:rsidP="007C07ED">
            <w:pPr>
              <w:jc w:val="center"/>
              <w:rPr>
                <w:color w:val="FF0000"/>
              </w:rPr>
            </w:pPr>
            <w:r w:rsidRPr="007C07ED">
              <w:rPr>
                <w:color w:val="FF0000"/>
              </w:rPr>
              <w:t>672,16706</w:t>
            </w:r>
          </w:p>
        </w:tc>
        <w:tc>
          <w:tcPr>
            <w:tcW w:w="1134" w:type="dxa"/>
            <w:vMerge/>
            <w:vAlign w:val="center"/>
          </w:tcPr>
          <w:p w:rsidR="007C07ED" w:rsidRPr="00955C19" w:rsidRDefault="007C07ED" w:rsidP="007C07ED">
            <w:pPr>
              <w:contextualSpacing/>
              <w:jc w:val="center"/>
              <w:rPr>
                <w:sz w:val="22"/>
                <w:szCs w:val="22"/>
              </w:rPr>
            </w:pPr>
          </w:p>
        </w:tc>
      </w:tr>
      <w:tr w:rsidR="007C07ED" w:rsidRPr="00955C19" w:rsidTr="00BB7714">
        <w:tc>
          <w:tcPr>
            <w:tcW w:w="3119" w:type="dxa"/>
            <w:gridSpan w:val="2"/>
            <w:vMerge/>
            <w:tcMar>
              <w:top w:w="62" w:type="dxa"/>
              <w:left w:w="102" w:type="dxa"/>
              <w:bottom w:w="102" w:type="dxa"/>
              <w:right w:w="62" w:type="dxa"/>
            </w:tcMar>
            <w:vAlign w:val="center"/>
          </w:tcPr>
          <w:p w:rsidR="007C07ED" w:rsidRPr="00955C19"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7C07ED" w:rsidRDefault="007C07ED" w:rsidP="007C07ED">
            <w:pPr>
              <w:pStyle w:val="ConsPlusNormal"/>
              <w:ind w:firstLine="0"/>
              <w:contextualSpacing/>
              <w:jc w:val="center"/>
              <w:rPr>
                <w:rFonts w:ascii="Times New Roman" w:hAnsi="Times New Roman" w:cs="Times New Roman"/>
                <w:color w:val="FF0000"/>
                <w:sz w:val="24"/>
                <w:szCs w:val="24"/>
              </w:rPr>
            </w:pPr>
            <w:r w:rsidRPr="007C07ED">
              <w:rPr>
                <w:rFonts w:ascii="Times New Roman" w:hAnsi="Times New Roman" w:cs="Times New Roman"/>
                <w:color w:val="FF0000"/>
                <w:sz w:val="24"/>
                <w:szCs w:val="24"/>
              </w:rPr>
              <w:t>2018 год</w:t>
            </w:r>
          </w:p>
        </w:tc>
        <w:tc>
          <w:tcPr>
            <w:tcW w:w="1984"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313 434,34500</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2 091,50000</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151 863,70090</w:t>
            </w:r>
          </w:p>
        </w:tc>
        <w:tc>
          <w:tcPr>
            <w:tcW w:w="1842" w:type="dxa"/>
            <w:tcMar>
              <w:top w:w="62" w:type="dxa"/>
              <w:left w:w="102" w:type="dxa"/>
              <w:bottom w:w="102" w:type="dxa"/>
              <w:right w:w="62" w:type="dxa"/>
            </w:tcMar>
            <w:vAlign w:val="bottom"/>
          </w:tcPr>
          <w:p w:rsidR="007C07ED" w:rsidRPr="007C07ED" w:rsidRDefault="007C07ED" w:rsidP="007C07ED">
            <w:pPr>
              <w:jc w:val="center"/>
              <w:rPr>
                <w:color w:val="FF0000"/>
              </w:rPr>
            </w:pPr>
            <w:r w:rsidRPr="007C07ED">
              <w:rPr>
                <w:color w:val="FF0000"/>
              </w:rPr>
              <w:t>158 761,64410</w:t>
            </w:r>
          </w:p>
        </w:tc>
        <w:tc>
          <w:tcPr>
            <w:tcW w:w="2268" w:type="dxa"/>
            <w:vAlign w:val="center"/>
          </w:tcPr>
          <w:p w:rsidR="007C07ED" w:rsidRPr="007C07ED" w:rsidRDefault="007C07ED" w:rsidP="007C07ED">
            <w:pPr>
              <w:jc w:val="center"/>
              <w:rPr>
                <w:color w:val="FF0000"/>
              </w:rPr>
            </w:pPr>
            <w:r w:rsidRPr="007C07ED">
              <w:rPr>
                <w:color w:val="FF0000"/>
              </w:rPr>
              <w:t>717,5</w:t>
            </w:r>
          </w:p>
        </w:tc>
        <w:tc>
          <w:tcPr>
            <w:tcW w:w="1134" w:type="dxa"/>
            <w:vMerge/>
            <w:vAlign w:val="center"/>
          </w:tcPr>
          <w:p w:rsidR="007C07ED" w:rsidRPr="00955C19" w:rsidRDefault="007C07ED" w:rsidP="007C07ED">
            <w:pPr>
              <w:contextualSpacing/>
              <w:jc w:val="center"/>
              <w:rPr>
                <w:sz w:val="22"/>
                <w:szCs w:val="22"/>
              </w:rPr>
            </w:pPr>
          </w:p>
        </w:tc>
      </w:tr>
      <w:tr w:rsidR="007C07ED" w:rsidRPr="00955C19" w:rsidTr="00BB7714">
        <w:tc>
          <w:tcPr>
            <w:tcW w:w="3119" w:type="dxa"/>
            <w:gridSpan w:val="2"/>
            <w:vMerge/>
            <w:tcMar>
              <w:top w:w="62" w:type="dxa"/>
              <w:left w:w="102" w:type="dxa"/>
              <w:bottom w:w="102" w:type="dxa"/>
              <w:right w:w="62" w:type="dxa"/>
            </w:tcMar>
            <w:vAlign w:val="center"/>
          </w:tcPr>
          <w:p w:rsidR="007C07ED" w:rsidRPr="00955C19"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7C07ED" w:rsidRDefault="007C07ED" w:rsidP="007C07ED">
            <w:pPr>
              <w:pStyle w:val="ConsPlusNormal"/>
              <w:ind w:firstLine="0"/>
              <w:contextualSpacing/>
              <w:jc w:val="center"/>
              <w:rPr>
                <w:rFonts w:ascii="Times New Roman" w:hAnsi="Times New Roman" w:cs="Times New Roman"/>
                <w:color w:val="FF0000"/>
                <w:sz w:val="24"/>
                <w:szCs w:val="24"/>
              </w:rPr>
            </w:pPr>
            <w:r w:rsidRPr="007C07ED">
              <w:rPr>
                <w:rFonts w:ascii="Times New Roman" w:hAnsi="Times New Roman" w:cs="Times New Roman"/>
                <w:color w:val="FF0000"/>
                <w:sz w:val="24"/>
                <w:szCs w:val="24"/>
              </w:rPr>
              <w:t>2019 год</w:t>
            </w:r>
          </w:p>
        </w:tc>
        <w:tc>
          <w:tcPr>
            <w:tcW w:w="1984"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364 720,61607</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2 170,26929</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170 872,56725</w:t>
            </w:r>
          </w:p>
        </w:tc>
        <w:tc>
          <w:tcPr>
            <w:tcW w:w="1842" w:type="dxa"/>
            <w:tcMar>
              <w:top w:w="62" w:type="dxa"/>
              <w:left w:w="102" w:type="dxa"/>
              <w:bottom w:w="102" w:type="dxa"/>
              <w:right w:w="62" w:type="dxa"/>
            </w:tcMar>
            <w:vAlign w:val="bottom"/>
          </w:tcPr>
          <w:p w:rsidR="007C07ED" w:rsidRPr="007C07ED" w:rsidRDefault="007C07ED" w:rsidP="007C07ED">
            <w:pPr>
              <w:jc w:val="center"/>
              <w:rPr>
                <w:color w:val="FF0000"/>
              </w:rPr>
            </w:pPr>
            <w:r w:rsidRPr="007C07ED">
              <w:rPr>
                <w:color w:val="FF0000"/>
              </w:rPr>
              <w:t>191 677,77953</w:t>
            </w:r>
          </w:p>
        </w:tc>
        <w:tc>
          <w:tcPr>
            <w:tcW w:w="2268" w:type="dxa"/>
            <w:vAlign w:val="center"/>
          </w:tcPr>
          <w:p w:rsidR="007C07ED" w:rsidRPr="007C07ED" w:rsidRDefault="007C07ED" w:rsidP="007C07ED">
            <w:pPr>
              <w:jc w:val="center"/>
              <w:rPr>
                <w:color w:val="FF0000"/>
              </w:rPr>
            </w:pPr>
            <w:r w:rsidRPr="007C07ED">
              <w:rPr>
                <w:color w:val="FF0000"/>
              </w:rPr>
              <w:t>0,0</w:t>
            </w:r>
          </w:p>
        </w:tc>
        <w:tc>
          <w:tcPr>
            <w:tcW w:w="1134" w:type="dxa"/>
            <w:vMerge/>
            <w:vAlign w:val="center"/>
          </w:tcPr>
          <w:p w:rsidR="007C07ED" w:rsidRPr="00955C19" w:rsidRDefault="007C07ED" w:rsidP="007C07ED">
            <w:pPr>
              <w:contextualSpacing/>
              <w:jc w:val="center"/>
              <w:rPr>
                <w:sz w:val="22"/>
                <w:szCs w:val="22"/>
              </w:rPr>
            </w:pPr>
          </w:p>
        </w:tc>
      </w:tr>
      <w:tr w:rsidR="007C07ED" w:rsidRPr="00955C19" w:rsidTr="00EA4047">
        <w:tc>
          <w:tcPr>
            <w:tcW w:w="3119" w:type="dxa"/>
            <w:gridSpan w:val="2"/>
            <w:vMerge/>
            <w:tcMar>
              <w:top w:w="62" w:type="dxa"/>
              <w:left w:w="102" w:type="dxa"/>
              <w:bottom w:w="102" w:type="dxa"/>
              <w:right w:w="62" w:type="dxa"/>
            </w:tcMar>
            <w:vAlign w:val="center"/>
          </w:tcPr>
          <w:p w:rsidR="007C07ED" w:rsidRPr="00955C19"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7C07ED" w:rsidRDefault="007C07ED" w:rsidP="007C07ED">
            <w:pPr>
              <w:pStyle w:val="ConsPlusNormal"/>
              <w:ind w:firstLine="0"/>
              <w:contextualSpacing/>
              <w:jc w:val="center"/>
              <w:rPr>
                <w:rFonts w:ascii="Times New Roman" w:hAnsi="Times New Roman" w:cs="Times New Roman"/>
                <w:color w:val="FF0000"/>
                <w:sz w:val="24"/>
                <w:szCs w:val="24"/>
              </w:rPr>
            </w:pPr>
            <w:r w:rsidRPr="007C07ED">
              <w:rPr>
                <w:rFonts w:ascii="Times New Roman" w:hAnsi="Times New Roman" w:cs="Times New Roman"/>
                <w:color w:val="FF0000"/>
                <w:sz w:val="24"/>
                <w:szCs w:val="24"/>
              </w:rPr>
              <w:t>2020 год</w:t>
            </w:r>
          </w:p>
        </w:tc>
        <w:tc>
          <w:tcPr>
            <w:tcW w:w="1984" w:type="dxa"/>
            <w:tcMar>
              <w:top w:w="62" w:type="dxa"/>
              <w:left w:w="102" w:type="dxa"/>
              <w:bottom w:w="102" w:type="dxa"/>
              <w:right w:w="62" w:type="dxa"/>
            </w:tcMar>
            <w:vAlign w:val="center"/>
          </w:tcPr>
          <w:p w:rsidR="007C07ED" w:rsidRPr="007C07ED" w:rsidRDefault="007C07ED" w:rsidP="007C07ED">
            <w:pPr>
              <w:jc w:val="center"/>
              <w:rPr>
                <w:color w:val="FF0000"/>
                <w:sz w:val="22"/>
                <w:szCs w:val="22"/>
              </w:rPr>
            </w:pPr>
            <w:r w:rsidRPr="007C07ED">
              <w:rPr>
                <w:color w:val="FF0000"/>
                <w:sz w:val="22"/>
                <w:szCs w:val="22"/>
              </w:rPr>
              <w:t>322 266,9</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sz w:val="22"/>
                <w:szCs w:val="22"/>
              </w:rPr>
            </w:pPr>
            <w:r w:rsidRPr="007C07ED">
              <w:rPr>
                <w:color w:val="FF0000"/>
                <w:sz w:val="22"/>
                <w:szCs w:val="22"/>
              </w:rPr>
              <w:t>2 254,8</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sz w:val="22"/>
                <w:szCs w:val="22"/>
              </w:rPr>
            </w:pPr>
            <w:r w:rsidRPr="007C07ED">
              <w:rPr>
                <w:color w:val="FF0000"/>
                <w:sz w:val="22"/>
                <w:szCs w:val="22"/>
              </w:rPr>
              <w:t>169 954,9</w:t>
            </w:r>
          </w:p>
        </w:tc>
        <w:tc>
          <w:tcPr>
            <w:tcW w:w="1842" w:type="dxa"/>
            <w:tcMar>
              <w:top w:w="62" w:type="dxa"/>
              <w:left w:w="102" w:type="dxa"/>
              <w:bottom w:w="102" w:type="dxa"/>
              <w:right w:w="62" w:type="dxa"/>
            </w:tcMar>
            <w:vAlign w:val="center"/>
          </w:tcPr>
          <w:p w:rsidR="007C07ED" w:rsidRPr="007C07ED" w:rsidRDefault="007C07ED" w:rsidP="007C07ED">
            <w:pPr>
              <w:jc w:val="center"/>
              <w:rPr>
                <w:color w:val="FF0000"/>
                <w:sz w:val="22"/>
                <w:szCs w:val="22"/>
              </w:rPr>
            </w:pPr>
            <w:r w:rsidRPr="007C07ED">
              <w:rPr>
                <w:color w:val="FF0000"/>
                <w:sz w:val="22"/>
                <w:szCs w:val="22"/>
              </w:rPr>
              <w:t>149 557,2</w:t>
            </w:r>
          </w:p>
        </w:tc>
        <w:tc>
          <w:tcPr>
            <w:tcW w:w="2268" w:type="dxa"/>
            <w:vAlign w:val="center"/>
          </w:tcPr>
          <w:p w:rsidR="007C07ED" w:rsidRPr="007C07ED" w:rsidRDefault="007C07ED" w:rsidP="007C07ED">
            <w:pPr>
              <w:jc w:val="center"/>
              <w:rPr>
                <w:color w:val="FF0000"/>
              </w:rPr>
            </w:pPr>
            <w:r w:rsidRPr="007C07ED">
              <w:rPr>
                <w:color w:val="FF0000"/>
              </w:rPr>
              <w:t>500,0</w:t>
            </w:r>
          </w:p>
        </w:tc>
        <w:tc>
          <w:tcPr>
            <w:tcW w:w="1134" w:type="dxa"/>
            <w:vMerge/>
            <w:vAlign w:val="center"/>
          </w:tcPr>
          <w:p w:rsidR="007C07ED" w:rsidRPr="00955C19" w:rsidRDefault="007C07ED" w:rsidP="007C07ED">
            <w:pPr>
              <w:contextualSpacing/>
              <w:jc w:val="center"/>
              <w:rPr>
                <w:sz w:val="22"/>
                <w:szCs w:val="22"/>
              </w:rPr>
            </w:pPr>
          </w:p>
        </w:tc>
      </w:tr>
      <w:tr w:rsidR="007C07ED" w:rsidRPr="00955C19" w:rsidTr="00EA4047">
        <w:trPr>
          <w:trHeight w:val="20"/>
        </w:trPr>
        <w:tc>
          <w:tcPr>
            <w:tcW w:w="3119" w:type="dxa"/>
            <w:gridSpan w:val="2"/>
            <w:vMerge/>
            <w:tcMar>
              <w:top w:w="62" w:type="dxa"/>
              <w:left w:w="102" w:type="dxa"/>
              <w:bottom w:w="102" w:type="dxa"/>
              <w:right w:w="62" w:type="dxa"/>
            </w:tcMar>
            <w:vAlign w:val="center"/>
          </w:tcPr>
          <w:p w:rsidR="007C07ED" w:rsidRPr="00955C19"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7C07ED" w:rsidRDefault="007C07ED" w:rsidP="007C07ED">
            <w:pPr>
              <w:pStyle w:val="ConsPlusNormal"/>
              <w:ind w:firstLine="0"/>
              <w:contextualSpacing/>
              <w:jc w:val="center"/>
              <w:rPr>
                <w:rFonts w:ascii="Times New Roman" w:hAnsi="Times New Roman" w:cs="Times New Roman"/>
                <w:color w:val="FF0000"/>
                <w:sz w:val="24"/>
                <w:szCs w:val="24"/>
              </w:rPr>
            </w:pPr>
            <w:r w:rsidRPr="007C07ED">
              <w:rPr>
                <w:rFonts w:ascii="Times New Roman" w:hAnsi="Times New Roman" w:cs="Times New Roman"/>
                <w:color w:val="FF0000"/>
                <w:sz w:val="24"/>
                <w:szCs w:val="24"/>
              </w:rPr>
              <w:t>2021 год</w:t>
            </w:r>
          </w:p>
        </w:tc>
        <w:tc>
          <w:tcPr>
            <w:tcW w:w="1984"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175 690,4</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2 271,0</w:t>
            </w:r>
          </w:p>
        </w:tc>
        <w:tc>
          <w:tcPr>
            <w:tcW w:w="1843"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100 509,0</w:t>
            </w:r>
          </w:p>
        </w:tc>
        <w:tc>
          <w:tcPr>
            <w:tcW w:w="1842" w:type="dxa"/>
            <w:tcMar>
              <w:top w:w="62" w:type="dxa"/>
              <w:left w:w="102" w:type="dxa"/>
              <w:bottom w:w="102" w:type="dxa"/>
              <w:right w:w="62" w:type="dxa"/>
            </w:tcMar>
            <w:vAlign w:val="center"/>
          </w:tcPr>
          <w:p w:rsidR="007C07ED" w:rsidRPr="007C07ED" w:rsidRDefault="007C07ED" w:rsidP="007C07ED">
            <w:pPr>
              <w:jc w:val="center"/>
              <w:rPr>
                <w:color w:val="FF0000"/>
              </w:rPr>
            </w:pPr>
            <w:r w:rsidRPr="007C07ED">
              <w:rPr>
                <w:color w:val="FF0000"/>
              </w:rPr>
              <w:t>72 910,4</w:t>
            </w:r>
          </w:p>
        </w:tc>
        <w:tc>
          <w:tcPr>
            <w:tcW w:w="2268" w:type="dxa"/>
            <w:vAlign w:val="center"/>
          </w:tcPr>
          <w:p w:rsidR="007C07ED" w:rsidRPr="007C07ED" w:rsidRDefault="007C07ED" w:rsidP="007C07ED">
            <w:pPr>
              <w:jc w:val="center"/>
              <w:rPr>
                <w:color w:val="FF0000"/>
              </w:rPr>
            </w:pPr>
            <w:r w:rsidRPr="007C07ED">
              <w:rPr>
                <w:color w:val="FF0000"/>
              </w:rPr>
              <w:t>0,0</w:t>
            </w:r>
          </w:p>
        </w:tc>
        <w:tc>
          <w:tcPr>
            <w:tcW w:w="1134" w:type="dxa"/>
            <w:vMerge/>
            <w:vAlign w:val="center"/>
          </w:tcPr>
          <w:p w:rsidR="007C07ED" w:rsidRPr="00955C19" w:rsidRDefault="007C07ED" w:rsidP="007C07ED">
            <w:pPr>
              <w:contextualSpacing/>
              <w:jc w:val="center"/>
              <w:rPr>
                <w:sz w:val="22"/>
                <w:szCs w:val="22"/>
              </w:rPr>
            </w:pPr>
          </w:p>
        </w:tc>
      </w:tr>
      <w:tr w:rsidR="005D45D6" w:rsidRPr="00955C19" w:rsidTr="00EA4047">
        <w:trPr>
          <w:trHeight w:val="20"/>
        </w:trPr>
        <w:tc>
          <w:tcPr>
            <w:tcW w:w="15309" w:type="dxa"/>
            <w:gridSpan w:val="9"/>
            <w:tcMar>
              <w:top w:w="62" w:type="dxa"/>
              <w:left w:w="102" w:type="dxa"/>
              <w:bottom w:w="102" w:type="dxa"/>
              <w:right w:w="62" w:type="dxa"/>
            </w:tcMar>
            <w:vAlign w:val="center"/>
          </w:tcPr>
          <w:p w:rsidR="005D45D6" w:rsidRPr="005D45D6" w:rsidRDefault="005D45D6" w:rsidP="007C07ED">
            <w:pPr>
              <w:contextualSpacing/>
              <w:jc w:val="center"/>
              <w:rPr>
                <w:color w:val="FF0000"/>
                <w:sz w:val="22"/>
                <w:szCs w:val="22"/>
              </w:rPr>
            </w:pPr>
            <w:r>
              <w:rPr>
                <w:color w:val="FF0000"/>
                <w:sz w:val="22"/>
                <w:szCs w:val="22"/>
              </w:rPr>
              <w:t>(Строка в редакции постановления Администрации Каргасокского района от 30.07.2020 № 146)</w:t>
            </w:r>
          </w:p>
        </w:tc>
      </w:tr>
    </w:tbl>
    <w:p w:rsidR="006C52BC" w:rsidRPr="00955C19" w:rsidRDefault="006C52BC" w:rsidP="006C52BC">
      <w:pPr>
        <w:ind w:firstLine="709"/>
        <w:contextualSpacing/>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pStyle w:val="ConsPlusNormal"/>
        <w:tabs>
          <w:tab w:val="left" w:pos="6321"/>
          <w:tab w:val="right" w:pos="15309"/>
        </w:tabs>
        <w:ind w:firstLine="709"/>
        <w:contextualSpacing/>
        <w:rPr>
          <w:rFonts w:ascii="Times New Roman" w:hAnsi="Times New Roman" w:cs="Times New Roman"/>
          <w:sz w:val="24"/>
          <w:szCs w:val="24"/>
        </w:rPr>
      </w:pPr>
      <w:r w:rsidRPr="00955C19">
        <w:rPr>
          <w:rFonts w:ascii="Times New Roman" w:hAnsi="Times New Roman" w:cs="Times New Roman"/>
          <w:sz w:val="24"/>
          <w:szCs w:val="24"/>
        </w:rPr>
        <w:lastRenderedPageBreak/>
        <w:br w:type="page"/>
      </w:r>
    </w:p>
    <w:p w:rsidR="006C52BC" w:rsidRPr="00955C19" w:rsidRDefault="006C52BC" w:rsidP="006C52BC">
      <w:pPr>
        <w:pStyle w:val="ConsPlusNormal"/>
        <w:tabs>
          <w:tab w:val="left" w:pos="6321"/>
          <w:tab w:val="right" w:pos="15309"/>
        </w:tabs>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4.</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РЕСУРСНОЕ ОБЕСПЕЧЕНИЕ</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РЕАЛИЗАЦИИ МУНИЦИПАЛЬНОЙ ПРОГРАММЫ ЗА СЧЕТ СРЕДСТВ БЮДЖЕТА</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МУНИЦИПАЛЬНОГО ОБРАЗОВАНИЯ «КАРГАСОКСКИЙ РАЙОН»</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ПО ГЛАВНЫМ РАСПОРЯДИТЕЛЯМ БЮДЖЕТНЫХ СРЕДСТВ</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tbl>
      <w:tblPr>
        <w:tblW w:w="5189" w:type="pct"/>
        <w:tblInd w:w="-743" w:type="dxa"/>
        <w:tblLayout w:type="fixed"/>
        <w:tblLook w:val="04A0" w:firstRow="1" w:lastRow="0" w:firstColumn="1" w:lastColumn="0" w:noHBand="0" w:noVBand="1"/>
      </w:tblPr>
      <w:tblGrid>
        <w:gridCol w:w="657"/>
        <w:gridCol w:w="2563"/>
        <w:gridCol w:w="1547"/>
        <w:gridCol w:w="1520"/>
        <w:gridCol w:w="1674"/>
        <w:gridCol w:w="1671"/>
        <w:gridCol w:w="1807"/>
        <w:gridCol w:w="1112"/>
        <w:gridCol w:w="1263"/>
        <w:gridCol w:w="1260"/>
        <w:gridCol w:w="12"/>
        <w:gridCol w:w="18"/>
        <w:gridCol w:w="6"/>
      </w:tblGrid>
      <w:tr w:rsidR="009D3454" w:rsidRPr="00955C19" w:rsidTr="009D3454">
        <w:trPr>
          <w:gridAfter w:val="1"/>
          <w:wAfter w:w="2" w:type="pct"/>
          <w:trHeight w:val="611"/>
          <w:tblHeader/>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 п/п</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Наименование подпрограммы, задачи, мероприятия муниципальной программы</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Срок исполнения</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Объем бюджетных ассигнований (тыс. рублей)</w:t>
            </w:r>
          </w:p>
        </w:tc>
        <w:tc>
          <w:tcPr>
            <w:tcW w:w="2918" w:type="pct"/>
            <w:gridSpan w:val="8"/>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Главные распорядители средств бюджетных средств (ГРБС) – ответственный исполнитель, соисполнитель, участник</w:t>
            </w:r>
          </w:p>
        </w:tc>
      </w:tr>
      <w:tr w:rsidR="009D3454" w:rsidRPr="00955C19" w:rsidTr="009D3454">
        <w:trPr>
          <w:gridAfter w:val="2"/>
          <w:wAfter w:w="8" w:type="pct"/>
          <w:trHeight w:val="2530"/>
          <w:tblHeader/>
        </w:trPr>
        <w:tc>
          <w:tcPr>
            <w:tcW w:w="217"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1 Администрация Каргасокского района</w:t>
            </w:r>
          </w:p>
        </w:tc>
        <w:tc>
          <w:tcPr>
            <w:tcW w:w="553" w:type="pc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 xml:space="preserve">ГРБС 2 </w:t>
            </w:r>
            <w:r w:rsidRPr="00955C19">
              <w:rPr>
                <w:sz w:val="22"/>
                <w:szCs w:val="22"/>
              </w:rPr>
              <w:br/>
              <w:t>МКУ «Управление жилищно-коммунального хозяйства и капитального строительств» МО «Каргасокский район»</w:t>
            </w:r>
          </w:p>
        </w:tc>
        <w:tc>
          <w:tcPr>
            <w:tcW w:w="59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3 Управление образования опеки и попечительства МО «Каргасокский район»</w:t>
            </w:r>
          </w:p>
        </w:tc>
        <w:tc>
          <w:tcPr>
            <w:tcW w:w="36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4 Дума Каргасокского района</w:t>
            </w:r>
          </w:p>
        </w:tc>
        <w:tc>
          <w:tcPr>
            <w:tcW w:w="41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5 Отдел культуры и туризма Администрации Каргасокского района</w:t>
            </w:r>
          </w:p>
        </w:tc>
        <w:tc>
          <w:tcPr>
            <w:tcW w:w="421" w:type="pct"/>
            <w:gridSpan w:val="2"/>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6 Управление финансов Администрации Каргасокского района</w:t>
            </w:r>
          </w:p>
        </w:tc>
      </w:tr>
      <w:tr w:rsidR="009D3454" w:rsidRPr="00955C19" w:rsidTr="009D3454">
        <w:trPr>
          <w:gridAfter w:val="2"/>
          <w:wAfter w:w="8" w:type="pct"/>
          <w:trHeight w:val="300"/>
          <w:tblHeader/>
        </w:trPr>
        <w:tc>
          <w:tcPr>
            <w:tcW w:w="217" w:type="pc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w:t>
            </w:r>
          </w:p>
        </w:tc>
        <w:tc>
          <w:tcPr>
            <w:tcW w:w="84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w:t>
            </w:r>
          </w:p>
        </w:tc>
        <w:tc>
          <w:tcPr>
            <w:tcW w:w="50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w:t>
            </w:r>
          </w:p>
        </w:tc>
        <w:tc>
          <w:tcPr>
            <w:tcW w:w="554"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w:t>
            </w:r>
          </w:p>
        </w:tc>
        <w:tc>
          <w:tcPr>
            <w:tcW w:w="55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8</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w:t>
            </w:r>
          </w:p>
        </w:tc>
        <w:tc>
          <w:tcPr>
            <w:tcW w:w="421" w:type="pct"/>
            <w:gridSpan w:val="2"/>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10</w:t>
            </w:r>
          </w:p>
        </w:tc>
      </w:tr>
      <w:tr w:rsidR="009D3454" w:rsidRPr="00955C19" w:rsidTr="009D3454">
        <w:trPr>
          <w:trHeight w:val="41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Подпрограмма 1 «Развитие субъектов малого и среднего предпринимательства, поддержка сельского хозяйства».</w:t>
            </w:r>
          </w:p>
        </w:tc>
      </w:tr>
      <w:tr w:rsidR="009D3454" w:rsidRPr="00955C19" w:rsidTr="009D3454">
        <w:trPr>
          <w:trHeight w:val="510"/>
        </w:trPr>
        <w:tc>
          <w:tcPr>
            <w:tcW w:w="217" w:type="pc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w:t>
            </w:r>
          </w:p>
        </w:tc>
        <w:tc>
          <w:tcPr>
            <w:tcW w:w="4783" w:type="pct"/>
            <w:gridSpan w:val="12"/>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Задача 1 подпрограммы: Стимулирование предпринимательской активности населения для развития сферы малого и</w:t>
            </w:r>
          </w:p>
          <w:p w:rsidR="006C52BC" w:rsidRPr="00955C19" w:rsidRDefault="006C52BC" w:rsidP="00BB7714">
            <w:pPr>
              <w:contextualSpacing/>
              <w:jc w:val="center"/>
              <w:rPr>
                <w:sz w:val="22"/>
                <w:szCs w:val="22"/>
              </w:rPr>
            </w:pPr>
            <w:r w:rsidRPr="00955C19">
              <w:rPr>
                <w:sz w:val="22"/>
                <w:szCs w:val="22"/>
              </w:rPr>
              <w:t>среднего предпринимательства.</w:t>
            </w:r>
          </w:p>
        </w:tc>
      </w:tr>
      <w:tr w:rsidR="009D3454" w:rsidRPr="00955C19" w:rsidTr="00593E02">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w:t>
            </w:r>
          </w:p>
        </w:tc>
        <w:tc>
          <w:tcPr>
            <w:tcW w:w="848" w:type="pct"/>
            <w:vMerge w:val="restart"/>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Основное мероприятие: Развитие субъектов малого и среднего предпринимательства</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6C52BC" w:rsidRPr="00593E02" w:rsidRDefault="00593E02" w:rsidP="00BB7714">
            <w:pPr>
              <w:contextualSpacing/>
              <w:jc w:val="center"/>
              <w:rPr>
                <w:color w:val="FF0000"/>
                <w:sz w:val="22"/>
                <w:szCs w:val="22"/>
              </w:rPr>
            </w:pPr>
            <w:r w:rsidRPr="00593E02">
              <w:rPr>
                <w:color w:val="FF0000"/>
                <w:sz w:val="22"/>
                <w:szCs w:val="22"/>
              </w:rPr>
              <w:t>6079,088544</w:t>
            </w:r>
          </w:p>
        </w:tc>
        <w:tc>
          <w:tcPr>
            <w:tcW w:w="554" w:type="pct"/>
            <w:tcBorders>
              <w:top w:val="nil"/>
              <w:left w:val="nil"/>
              <w:bottom w:val="single" w:sz="4" w:space="0" w:color="auto"/>
              <w:right w:val="single" w:sz="4" w:space="0" w:color="auto"/>
            </w:tcBorders>
            <w:vAlign w:val="center"/>
          </w:tcPr>
          <w:p w:rsidR="006C52BC" w:rsidRPr="00593E02" w:rsidRDefault="00593E02" w:rsidP="00BB7714">
            <w:pPr>
              <w:contextualSpacing/>
              <w:jc w:val="center"/>
              <w:rPr>
                <w:color w:val="FF0000"/>
                <w:sz w:val="22"/>
                <w:szCs w:val="22"/>
              </w:rPr>
            </w:pPr>
            <w:r w:rsidRPr="00593E02">
              <w:rPr>
                <w:color w:val="FF0000"/>
                <w:sz w:val="22"/>
                <w:szCs w:val="22"/>
              </w:rPr>
              <w:t>6079,088544</w:t>
            </w:r>
          </w:p>
        </w:tc>
        <w:tc>
          <w:tcPr>
            <w:tcW w:w="55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EA4047" w:rsidRPr="00955C19" w:rsidTr="00EA4047">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EA4047" w:rsidRPr="00955C19" w:rsidRDefault="00EA4047"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tcPr>
          <w:p w:rsidR="00EA4047" w:rsidRPr="00955C19" w:rsidRDefault="00EA4047" w:rsidP="00BB7714">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EA4047" w:rsidRPr="00EA4047" w:rsidRDefault="00EA4047" w:rsidP="00B53236">
            <w:pPr>
              <w:contextualSpacing/>
              <w:jc w:val="center"/>
              <w:rPr>
                <w:sz w:val="22"/>
                <w:szCs w:val="22"/>
              </w:rPr>
            </w:pPr>
            <w:r w:rsidRPr="00EA4047">
              <w:rPr>
                <w:color w:val="FF0000"/>
                <w:sz w:val="22"/>
                <w:szCs w:val="22"/>
              </w:rPr>
              <w:t>(</w:t>
            </w:r>
            <w:r w:rsidR="00B53236">
              <w:rPr>
                <w:color w:val="FF0000"/>
                <w:sz w:val="22"/>
                <w:szCs w:val="22"/>
              </w:rPr>
              <w:t>Значение столбцов</w:t>
            </w:r>
            <w:r w:rsidRPr="00EA4047">
              <w:rPr>
                <w:color w:val="FF0000"/>
                <w:sz w:val="22"/>
                <w:szCs w:val="22"/>
              </w:rPr>
              <w:t xml:space="preserve"> в редакции постановления Администрации Каргасокского района от 30.07.2020 № 146)</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2 144,38139</w:t>
            </w:r>
          </w:p>
        </w:tc>
        <w:tc>
          <w:tcPr>
            <w:tcW w:w="554"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2 144,38139</w:t>
            </w:r>
          </w:p>
        </w:tc>
        <w:tc>
          <w:tcPr>
            <w:tcW w:w="55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1 466,92064</w:t>
            </w:r>
          </w:p>
        </w:tc>
        <w:tc>
          <w:tcPr>
            <w:tcW w:w="554"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1 466,92064</w:t>
            </w:r>
          </w:p>
        </w:tc>
        <w:tc>
          <w:tcPr>
            <w:tcW w:w="55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383,49910</w:t>
            </w:r>
          </w:p>
        </w:tc>
        <w:tc>
          <w:tcPr>
            <w:tcW w:w="554"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383,49910</w:t>
            </w:r>
          </w:p>
        </w:tc>
        <w:tc>
          <w:tcPr>
            <w:tcW w:w="55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747,08431</w:t>
            </w:r>
          </w:p>
        </w:tc>
        <w:tc>
          <w:tcPr>
            <w:tcW w:w="554"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747,08431</w:t>
            </w:r>
          </w:p>
        </w:tc>
        <w:tc>
          <w:tcPr>
            <w:tcW w:w="55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060889">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6C52BC" w:rsidRPr="00060889" w:rsidRDefault="00060889" w:rsidP="00BB7714">
            <w:pPr>
              <w:contextualSpacing/>
              <w:jc w:val="center"/>
              <w:rPr>
                <w:color w:val="FF0000"/>
                <w:sz w:val="22"/>
                <w:szCs w:val="22"/>
              </w:rPr>
            </w:pPr>
            <w:r w:rsidRPr="00060889">
              <w:rPr>
                <w:color w:val="FF0000"/>
                <w:sz w:val="22"/>
                <w:szCs w:val="22"/>
              </w:rPr>
              <w:t>857,0</w:t>
            </w:r>
          </w:p>
        </w:tc>
        <w:tc>
          <w:tcPr>
            <w:tcW w:w="554" w:type="pct"/>
            <w:tcBorders>
              <w:top w:val="nil"/>
              <w:left w:val="nil"/>
              <w:bottom w:val="single" w:sz="4" w:space="0" w:color="auto"/>
              <w:right w:val="single" w:sz="4" w:space="0" w:color="auto"/>
            </w:tcBorders>
            <w:vAlign w:val="center"/>
          </w:tcPr>
          <w:p w:rsidR="006C52BC" w:rsidRPr="00060889" w:rsidRDefault="00060889" w:rsidP="00BB7714">
            <w:pPr>
              <w:contextualSpacing/>
              <w:jc w:val="center"/>
              <w:rPr>
                <w:color w:val="FF0000"/>
                <w:sz w:val="22"/>
                <w:szCs w:val="22"/>
              </w:rPr>
            </w:pPr>
            <w:r w:rsidRPr="00060889">
              <w:rPr>
                <w:color w:val="FF0000"/>
                <w:sz w:val="22"/>
                <w:szCs w:val="22"/>
              </w:rPr>
              <w:t>857,0</w:t>
            </w:r>
          </w:p>
        </w:tc>
        <w:tc>
          <w:tcPr>
            <w:tcW w:w="55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4F6636" w:rsidRPr="00955C19" w:rsidTr="004F6636">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4F6636" w:rsidRPr="00955C19" w:rsidRDefault="004F6636"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tcPr>
          <w:p w:rsidR="004F6636" w:rsidRPr="00955C19" w:rsidRDefault="004F6636" w:rsidP="00BB7714">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4F6636" w:rsidRPr="00955C19" w:rsidRDefault="005311CB" w:rsidP="00B53236">
            <w:pPr>
              <w:contextualSpacing/>
              <w:jc w:val="center"/>
              <w:rPr>
                <w:sz w:val="22"/>
                <w:szCs w:val="22"/>
              </w:rPr>
            </w:pPr>
            <w:r w:rsidRPr="00054A0E">
              <w:rPr>
                <w:color w:val="FF0000"/>
                <w:sz w:val="22"/>
                <w:szCs w:val="22"/>
              </w:rPr>
              <w:t>(</w:t>
            </w:r>
            <w:r w:rsidR="00B53236">
              <w:rPr>
                <w:color w:val="FF0000"/>
                <w:sz w:val="22"/>
                <w:szCs w:val="22"/>
              </w:rPr>
              <w:t>Значение столбцов</w:t>
            </w:r>
            <w:r w:rsidRPr="00054A0E">
              <w:rPr>
                <w:color w:val="FF0000"/>
                <w:sz w:val="22"/>
                <w:szCs w:val="22"/>
              </w:rPr>
              <w:t xml:space="preserve"> в редакции постановления</w:t>
            </w:r>
            <w:r w:rsidR="00054A0E" w:rsidRPr="00054A0E">
              <w:rPr>
                <w:color w:val="FF0000"/>
                <w:sz w:val="22"/>
                <w:szCs w:val="22"/>
              </w:rPr>
              <w:t xml:space="preserve"> Администрации Каргасокского района от 30.07.2020 № 146)</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485,0</w:t>
            </w:r>
          </w:p>
        </w:tc>
        <w:tc>
          <w:tcPr>
            <w:tcW w:w="554"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485,0</w:t>
            </w:r>
          </w:p>
        </w:tc>
        <w:tc>
          <w:tcPr>
            <w:tcW w:w="55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lastRenderedPageBreak/>
              <w:t>3</w:t>
            </w:r>
          </w:p>
        </w:tc>
        <w:tc>
          <w:tcPr>
            <w:tcW w:w="848" w:type="pct"/>
            <w:vMerge w:val="restart"/>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6C52BC" w:rsidRPr="00054A0E" w:rsidRDefault="005662AF" w:rsidP="00BB7714">
            <w:pPr>
              <w:contextualSpacing/>
              <w:jc w:val="center"/>
              <w:rPr>
                <w:sz w:val="22"/>
                <w:szCs w:val="22"/>
              </w:rPr>
            </w:pPr>
            <w:r w:rsidRPr="00054A0E">
              <w:rPr>
                <w:sz w:val="22"/>
                <w:szCs w:val="22"/>
              </w:rPr>
              <w:t>65</w:t>
            </w:r>
            <w:r w:rsidR="006C52BC"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5662AF" w:rsidP="00BB7714">
            <w:pPr>
              <w:contextualSpacing/>
              <w:jc w:val="center"/>
              <w:rPr>
                <w:sz w:val="22"/>
                <w:szCs w:val="22"/>
              </w:rPr>
            </w:pPr>
            <w:r w:rsidRPr="00054A0E">
              <w:rPr>
                <w:sz w:val="22"/>
                <w:szCs w:val="22"/>
              </w:rPr>
              <w:t>65</w:t>
            </w:r>
            <w:r w:rsidR="006C52BC"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9B778F" w:rsidP="00BB7714">
            <w:pPr>
              <w:contextualSpacing/>
              <w:jc w:val="center"/>
              <w:rPr>
                <w:sz w:val="22"/>
                <w:szCs w:val="22"/>
              </w:rPr>
            </w:pPr>
            <w:r w:rsidRPr="00054A0E">
              <w:rPr>
                <w:sz w:val="22"/>
                <w:szCs w:val="22"/>
              </w:rPr>
              <w:t>5</w:t>
            </w:r>
            <w:r w:rsidR="006C52BC"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9B778F" w:rsidP="00BB7714">
            <w:pPr>
              <w:contextualSpacing/>
              <w:jc w:val="center"/>
              <w:rPr>
                <w:sz w:val="22"/>
                <w:szCs w:val="22"/>
              </w:rPr>
            </w:pPr>
            <w:r w:rsidRPr="00054A0E">
              <w:rPr>
                <w:sz w:val="22"/>
                <w:szCs w:val="22"/>
              </w:rPr>
              <w:t>5</w:t>
            </w:r>
            <w:r w:rsidR="006C52BC"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B53236">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w:t>
            </w:r>
          </w:p>
        </w:tc>
        <w:tc>
          <w:tcPr>
            <w:tcW w:w="848"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2:</w:t>
            </w:r>
          </w:p>
          <w:p w:rsidR="006C52BC" w:rsidRPr="00955C19" w:rsidRDefault="006C52BC" w:rsidP="00BB7714">
            <w:pPr>
              <w:contextualSpacing/>
              <w:jc w:val="center"/>
              <w:rPr>
                <w:sz w:val="22"/>
                <w:szCs w:val="22"/>
              </w:rPr>
            </w:pPr>
            <w:r w:rsidRPr="00955C19">
              <w:rPr>
                <w:sz w:val="22"/>
                <w:szCs w:val="22"/>
              </w:rPr>
              <w:t xml:space="preserve">Организация и проведение семинаров, конференций, консультаций, мастер-классов, конкурсов и «круглых столов», направленных на повышение профессионального </w:t>
            </w:r>
            <w:r w:rsidRPr="00955C19">
              <w:rPr>
                <w:sz w:val="22"/>
                <w:szCs w:val="22"/>
              </w:rPr>
              <w:lastRenderedPageBreak/>
              <w:t>уровня субъектов малого и среднего предпринимательства и инфраструктуры поддержки предпринимательства</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tcPr>
          <w:p w:rsidR="006C52BC" w:rsidRPr="00B53236" w:rsidRDefault="00B53236" w:rsidP="00BB7714">
            <w:pPr>
              <w:contextualSpacing/>
              <w:jc w:val="center"/>
              <w:rPr>
                <w:color w:val="FF0000"/>
                <w:sz w:val="22"/>
                <w:szCs w:val="22"/>
              </w:rPr>
            </w:pPr>
            <w:r w:rsidRPr="00B53236">
              <w:rPr>
                <w:color w:val="FF0000"/>
                <w:sz w:val="22"/>
                <w:szCs w:val="22"/>
              </w:rPr>
              <w:t>239,3</w:t>
            </w:r>
          </w:p>
        </w:tc>
        <w:tc>
          <w:tcPr>
            <w:tcW w:w="554" w:type="pct"/>
            <w:tcBorders>
              <w:top w:val="nil"/>
              <w:left w:val="nil"/>
              <w:bottom w:val="single" w:sz="4" w:space="0" w:color="auto"/>
              <w:right w:val="single" w:sz="4" w:space="0" w:color="auto"/>
            </w:tcBorders>
            <w:vAlign w:val="center"/>
          </w:tcPr>
          <w:p w:rsidR="006C52BC" w:rsidRPr="00B53236" w:rsidRDefault="00B53236" w:rsidP="00BB7714">
            <w:pPr>
              <w:contextualSpacing/>
              <w:jc w:val="center"/>
              <w:rPr>
                <w:color w:val="FF0000"/>
                <w:sz w:val="22"/>
                <w:szCs w:val="22"/>
              </w:rPr>
            </w:pPr>
            <w:r w:rsidRPr="00B53236">
              <w:rPr>
                <w:color w:val="FF0000"/>
                <w:sz w:val="22"/>
                <w:szCs w:val="22"/>
              </w:rPr>
              <w:t>239,3</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B53236" w:rsidRPr="00955C19" w:rsidTr="00B53236">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B53236" w:rsidRPr="00955C19" w:rsidRDefault="00B53236"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B53236" w:rsidRPr="00955C19" w:rsidRDefault="00B53236" w:rsidP="00BB7714">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B53236" w:rsidRPr="00955C19" w:rsidRDefault="00B53236" w:rsidP="00B53236">
            <w:pPr>
              <w:contextualSpacing/>
              <w:jc w:val="center"/>
              <w:rPr>
                <w:sz w:val="22"/>
                <w:szCs w:val="22"/>
              </w:rPr>
            </w:pPr>
            <w:r w:rsidRPr="00B53236">
              <w:rPr>
                <w:color w:val="FF0000"/>
                <w:sz w:val="22"/>
                <w:szCs w:val="22"/>
              </w:rPr>
              <w:t>(Значение столбцов в редакции постановления Администрации Каргасокского района от 30.07.2020 № 146)</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49,3</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49,3</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65,0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65,0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C82FCB">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6C52BC" w:rsidRPr="00C82FCB" w:rsidRDefault="00C82FCB" w:rsidP="00BB7714">
            <w:pPr>
              <w:contextualSpacing/>
              <w:jc w:val="center"/>
              <w:rPr>
                <w:color w:val="FF0000"/>
                <w:sz w:val="22"/>
                <w:szCs w:val="22"/>
              </w:rPr>
            </w:pPr>
            <w:r w:rsidRPr="00C82FCB">
              <w:rPr>
                <w:color w:val="FF0000"/>
                <w:sz w:val="22"/>
                <w:szCs w:val="22"/>
              </w:rPr>
              <w:t>50,0</w:t>
            </w:r>
          </w:p>
        </w:tc>
        <w:tc>
          <w:tcPr>
            <w:tcW w:w="554" w:type="pct"/>
            <w:tcBorders>
              <w:top w:val="nil"/>
              <w:left w:val="nil"/>
              <w:bottom w:val="single" w:sz="4" w:space="0" w:color="auto"/>
              <w:right w:val="single" w:sz="4" w:space="0" w:color="auto"/>
            </w:tcBorders>
            <w:vAlign w:val="center"/>
          </w:tcPr>
          <w:p w:rsidR="006C52BC" w:rsidRPr="00C82FCB" w:rsidRDefault="00C82FCB" w:rsidP="00BB7714">
            <w:pPr>
              <w:contextualSpacing/>
              <w:jc w:val="center"/>
              <w:rPr>
                <w:color w:val="FF0000"/>
                <w:sz w:val="22"/>
                <w:szCs w:val="22"/>
              </w:rPr>
            </w:pPr>
            <w:r w:rsidRPr="00C82FCB">
              <w:rPr>
                <w:color w:val="FF0000"/>
                <w:sz w:val="22"/>
                <w:szCs w:val="22"/>
              </w:rPr>
              <w:t>50,0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C82FCB" w:rsidRPr="00955C19" w:rsidTr="00C82FCB">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C82FCB" w:rsidRPr="00955C19" w:rsidRDefault="00C82FCB"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C82FCB" w:rsidRPr="00955C19" w:rsidRDefault="00C82FCB" w:rsidP="00BB7714">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C82FCB" w:rsidRPr="00955C19" w:rsidRDefault="00C82FCB" w:rsidP="00BB7714">
            <w:pPr>
              <w:contextualSpacing/>
              <w:jc w:val="center"/>
              <w:rPr>
                <w:sz w:val="22"/>
                <w:szCs w:val="22"/>
              </w:rPr>
            </w:pPr>
            <w:r w:rsidRPr="00C82FCB">
              <w:rPr>
                <w:color w:val="FF0000"/>
                <w:sz w:val="22"/>
                <w:szCs w:val="22"/>
              </w:rPr>
              <w:t>(Значение столбцов в редакции постановления Администрации Каргасокского района от 30.07.2020 № 146)</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w:t>
            </w:r>
          </w:p>
        </w:tc>
        <w:tc>
          <w:tcPr>
            <w:tcW w:w="848"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3:</w:t>
            </w:r>
          </w:p>
          <w:p w:rsidR="006C52BC" w:rsidRPr="00955C19" w:rsidRDefault="006C52BC" w:rsidP="00BB7714">
            <w:pPr>
              <w:contextualSpacing/>
              <w:jc w:val="center"/>
              <w:rPr>
                <w:sz w:val="22"/>
                <w:szCs w:val="22"/>
              </w:rPr>
            </w:pPr>
            <w:r w:rsidRPr="00955C19">
              <w:rPr>
                <w:sz w:val="22"/>
                <w:szCs w:val="22"/>
              </w:rPr>
              <w:t>Организация праздничных мероприятий, посвященных Дню российского предпринимательства</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6C52BC" w:rsidRPr="00054A0E" w:rsidRDefault="00B24B83" w:rsidP="00BB7714">
            <w:pPr>
              <w:contextualSpacing/>
              <w:jc w:val="center"/>
              <w:rPr>
                <w:sz w:val="22"/>
                <w:szCs w:val="22"/>
              </w:rPr>
            </w:pPr>
            <w:r w:rsidRPr="00054A0E">
              <w:rPr>
                <w:sz w:val="22"/>
                <w:szCs w:val="22"/>
              </w:rPr>
              <w:t>478,762</w:t>
            </w:r>
          </w:p>
        </w:tc>
        <w:tc>
          <w:tcPr>
            <w:tcW w:w="554" w:type="pct"/>
            <w:tcBorders>
              <w:top w:val="nil"/>
              <w:left w:val="nil"/>
              <w:bottom w:val="single" w:sz="4" w:space="0" w:color="auto"/>
              <w:right w:val="single" w:sz="4" w:space="0" w:color="auto"/>
            </w:tcBorders>
            <w:vAlign w:val="center"/>
            <w:hideMark/>
          </w:tcPr>
          <w:p w:rsidR="006C52BC" w:rsidRPr="00054A0E" w:rsidRDefault="00B24B83" w:rsidP="00BB7714">
            <w:pPr>
              <w:contextualSpacing/>
              <w:jc w:val="center"/>
              <w:rPr>
                <w:sz w:val="22"/>
                <w:szCs w:val="22"/>
              </w:rPr>
            </w:pPr>
            <w:r w:rsidRPr="00054A0E">
              <w:rPr>
                <w:sz w:val="22"/>
                <w:szCs w:val="22"/>
              </w:rPr>
              <w:t>478,762</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20,962</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20,962</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79,0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79,0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128,8</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128,8</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80,0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80,0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B24B83" w:rsidP="00BB7714">
            <w:pPr>
              <w:contextualSpacing/>
              <w:jc w:val="center"/>
              <w:rPr>
                <w:sz w:val="22"/>
                <w:szCs w:val="22"/>
              </w:rPr>
            </w:pPr>
            <w:r w:rsidRPr="00054A0E">
              <w:rPr>
                <w:sz w:val="22"/>
                <w:szCs w:val="22"/>
              </w:rPr>
              <w:t>8</w:t>
            </w:r>
            <w:r w:rsidR="006C52BC"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B24B83" w:rsidP="00BB7714">
            <w:pPr>
              <w:contextualSpacing/>
              <w:jc w:val="center"/>
              <w:rPr>
                <w:sz w:val="22"/>
                <w:szCs w:val="22"/>
              </w:rPr>
            </w:pPr>
            <w:r w:rsidRPr="00054A0E">
              <w:rPr>
                <w:sz w:val="22"/>
                <w:szCs w:val="22"/>
              </w:rPr>
              <w:t>8</w:t>
            </w:r>
            <w:r w:rsidR="006C52BC"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90,0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90,0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w:t>
            </w:r>
          </w:p>
        </w:tc>
        <w:tc>
          <w:tcPr>
            <w:tcW w:w="848"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4:</w:t>
            </w:r>
          </w:p>
          <w:p w:rsidR="006C52BC" w:rsidRPr="00955C19" w:rsidRDefault="006C52BC" w:rsidP="00BB7714">
            <w:pPr>
              <w:contextualSpacing/>
              <w:jc w:val="center"/>
              <w:rPr>
                <w:sz w:val="22"/>
                <w:szCs w:val="22"/>
              </w:rPr>
            </w:pPr>
            <w:r w:rsidRPr="00955C19">
              <w:rPr>
                <w:sz w:val="22"/>
                <w:szCs w:val="22"/>
              </w:rPr>
              <w:t xml:space="preserve">Предоставление субсидий победителям конкурса предпринимательских </w:t>
            </w:r>
            <w:r w:rsidRPr="00955C19">
              <w:rPr>
                <w:sz w:val="22"/>
                <w:szCs w:val="22"/>
              </w:rPr>
              <w:lastRenderedPageBreak/>
              <w:t>проектов субъектов малого предпринимательства «Первый шаг</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6C52BC" w:rsidRPr="00054A0E" w:rsidRDefault="00390A95" w:rsidP="00BB7714">
            <w:pPr>
              <w:contextualSpacing/>
              <w:jc w:val="center"/>
              <w:rPr>
                <w:sz w:val="22"/>
                <w:szCs w:val="22"/>
              </w:rPr>
            </w:pPr>
            <w:r w:rsidRPr="00054A0E">
              <w:rPr>
                <w:sz w:val="22"/>
                <w:szCs w:val="22"/>
              </w:rPr>
              <w:t>3201,11849</w:t>
            </w:r>
          </w:p>
        </w:tc>
        <w:tc>
          <w:tcPr>
            <w:tcW w:w="554" w:type="pct"/>
            <w:tcBorders>
              <w:top w:val="nil"/>
              <w:left w:val="nil"/>
              <w:bottom w:val="single" w:sz="4" w:space="0" w:color="auto"/>
              <w:right w:val="single" w:sz="4" w:space="0" w:color="auto"/>
            </w:tcBorders>
            <w:vAlign w:val="center"/>
            <w:hideMark/>
          </w:tcPr>
          <w:p w:rsidR="006C52BC" w:rsidRPr="00054A0E" w:rsidRDefault="00390A95" w:rsidP="00BB7714">
            <w:pPr>
              <w:contextualSpacing/>
              <w:jc w:val="center"/>
              <w:rPr>
                <w:sz w:val="22"/>
                <w:szCs w:val="22"/>
              </w:rPr>
            </w:pPr>
            <w:r w:rsidRPr="00054A0E">
              <w:rPr>
                <w:sz w:val="22"/>
                <w:szCs w:val="22"/>
              </w:rPr>
              <w:t>3201,11849</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2 003,41939</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2 003,41939</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1 000,0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1 000,0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72,6991</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72,6991</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C1666D" w:rsidP="00BB7714">
            <w:pPr>
              <w:contextualSpacing/>
              <w:jc w:val="center"/>
              <w:rPr>
                <w:sz w:val="22"/>
                <w:szCs w:val="22"/>
              </w:rPr>
            </w:pPr>
            <w:r w:rsidRPr="00054A0E">
              <w:rPr>
                <w:sz w:val="22"/>
                <w:szCs w:val="22"/>
              </w:rPr>
              <w:t>125</w:t>
            </w:r>
            <w:r w:rsidR="006C52BC"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C1666D" w:rsidP="00BB7714">
            <w:pPr>
              <w:contextualSpacing/>
              <w:jc w:val="center"/>
              <w:rPr>
                <w:sz w:val="22"/>
                <w:szCs w:val="22"/>
              </w:rPr>
            </w:pPr>
            <w:r w:rsidRPr="00054A0E">
              <w:rPr>
                <w:sz w:val="22"/>
                <w:szCs w:val="22"/>
              </w:rPr>
              <w:t>125</w:t>
            </w:r>
            <w:r w:rsidR="006C52BC"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w:t>
            </w:r>
          </w:p>
        </w:tc>
        <w:tc>
          <w:tcPr>
            <w:tcW w:w="848"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5:</w:t>
            </w:r>
          </w:p>
          <w:p w:rsidR="006C52BC" w:rsidRPr="00955C19" w:rsidRDefault="006C52BC" w:rsidP="00BB7714">
            <w:pPr>
              <w:contextualSpacing/>
              <w:jc w:val="center"/>
              <w:rPr>
                <w:sz w:val="22"/>
                <w:szCs w:val="22"/>
              </w:rPr>
            </w:pPr>
            <w:r w:rsidRPr="00955C19">
              <w:rPr>
                <w:sz w:val="22"/>
                <w:szCs w:val="22"/>
              </w:rPr>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635,0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635,0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100,0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100,0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90,0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90,0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100,0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100,0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8</w:t>
            </w:r>
          </w:p>
        </w:tc>
        <w:tc>
          <w:tcPr>
            <w:tcW w:w="848"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6:</w:t>
            </w:r>
          </w:p>
          <w:p w:rsidR="006C52BC" w:rsidRPr="00955C19" w:rsidRDefault="006C52BC" w:rsidP="00BB7714">
            <w:pPr>
              <w:contextualSpacing/>
              <w:jc w:val="center"/>
              <w:rPr>
                <w:sz w:val="22"/>
                <w:szCs w:val="22"/>
              </w:rPr>
            </w:pPr>
            <w:r w:rsidRPr="00955C19">
              <w:rPr>
                <w:sz w:val="22"/>
                <w:szCs w:val="22"/>
              </w:rPr>
              <w:lastRenderedPageBreak/>
              <w:t>Развитие молодежного предпринимательства</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6C52BC" w:rsidRPr="00054A0E" w:rsidRDefault="005561BB" w:rsidP="00BB7714">
            <w:pPr>
              <w:contextualSpacing/>
              <w:jc w:val="center"/>
              <w:rPr>
                <w:sz w:val="22"/>
                <w:szCs w:val="22"/>
              </w:rPr>
            </w:pPr>
            <w:r w:rsidRPr="00054A0E">
              <w:rPr>
                <w:sz w:val="22"/>
                <w:szCs w:val="22"/>
              </w:rPr>
              <w:t>70</w:t>
            </w:r>
            <w:r w:rsidR="006C52BC"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5561BB" w:rsidP="005561BB">
            <w:pPr>
              <w:contextualSpacing/>
              <w:jc w:val="center"/>
              <w:rPr>
                <w:sz w:val="22"/>
                <w:szCs w:val="22"/>
              </w:rPr>
            </w:pPr>
            <w:r w:rsidRPr="00054A0E">
              <w:rPr>
                <w:sz w:val="22"/>
                <w:szCs w:val="22"/>
              </w:rPr>
              <w:t>70</w:t>
            </w:r>
            <w:r w:rsidR="006C52BC"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8.1.</w:t>
            </w:r>
          </w:p>
        </w:tc>
        <w:tc>
          <w:tcPr>
            <w:tcW w:w="848" w:type="pct"/>
            <w:vMerge w:val="restart"/>
            <w:tcBorders>
              <w:top w:val="nil"/>
              <w:left w:val="single" w:sz="4" w:space="0" w:color="auto"/>
              <w:right w:val="single" w:sz="4" w:space="0" w:color="auto"/>
            </w:tcBorders>
            <w:vAlign w:val="center"/>
            <w:hideMark/>
          </w:tcPr>
          <w:p w:rsidR="006C52BC" w:rsidRDefault="006C52BC" w:rsidP="000E19BC">
            <w:pPr>
              <w:contextualSpacing/>
              <w:jc w:val="center"/>
              <w:rPr>
                <w:sz w:val="22"/>
                <w:szCs w:val="22"/>
              </w:rPr>
            </w:pPr>
            <w:r w:rsidRPr="00955C19">
              <w:rPr>
                <w:sz w:val="22"/>
                <w:szCs w:val="22"/>
              </w:rPr>
              <w:t xml:space="preserve">Мероприятие 7. </w:t>
            </w:r>
          </w:p>
          <w:p w:rsidR="000E19BC" w:rsidRDefault="000E19BC" w:rsidP="000E19BC">
            <w:pPr>
              <w:contextualSpacing/>
              <w:jc w:val="center"/>
              <w:rPr>
                <w:color w:val="FF0000"/>
                <w:sz w:val="22"/>
                <w:szCs w:val="22"/>
              </w:rPr>
            </w:pPr>
            <w:r w:rsidRPr="000E19BC">
              <w:rPr>
                <w:color w:val="FF0000"/>
                <w:sz w:val="22"/>
                <w:szCs w:val="22"/>
              </w:rPr>
              <w:t xml:space="preserve">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w:t>
            </w:r>
            <w:r w:rsidRPr="000E19BC">
              <w:rPr>
                <w:color w:val="FF0000"/>
                <w:sz w:val="22"/>
                <w:szCs w:val="22"/>
              </w:rPr>
              <w:lastRenderedPageBreak/>
              <w:t>лодочных моторов, орудий лова для добычи (вылова) водных биоресурсов, холодильного оборудования, льдогенераторов</w:t>
            </w:r>
          </w:p>
          <w:p w:rsidR="000E19BC" w:rsidRPr="00C83793" w:rsidRDefault="000E19BC" w:rsidP="000E19BC">
            <w:pPr>
              <w:contextualSpacing/>
              <w:jc w:val="center"/>
              <w:rPr>
                <w:sz w:val="20"/>
                <w:szCs w:val="20"/>
              </w:rPr>
            </w:pPr>
            <w:r w:rsidRPr="00C83793">
              <w:rPr>
                <w:color w:val="FF0000"/>
                <w:sz w:val="20"/>
                <w:szCs w:val="20"/>
              </w:rPr>
              <w:t>(Слова в редакции постановл</w:t>
            </w:r>
            <w:r w:rsidR="00C83793" w:rsidRPr="00C83793">
              <w:rPr>
                <w:color w:val="FF0000"/>
                <w:sz w:val="20"/>
                <w:szCs w:val="20"/>
              </w:rPr>
              <w:t>е</w:t>
            </w:r>
            <w:r w:rsidRPr="00C83793">
              <w:rPr>
                <w:color w:val="FF0000"/>
                <w:sz w:val="20"/>
                <w:szCs w:val="20"/>
              </w:rPr>
              <w:t>ния Администрации Каргасокского района от 30.07.2020 № 146)</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lang w:val="en-US"/>
              </w:rPr>
              <w:t>100</w:t>
            </w:r>
            <w:r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lang w:val="en-US"/>
              </w:rPr>
              <w:t>100</w:t>
            </w:r>
            <w:r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lang w:val="en-US"/>
              </w:rPr>
            </w:pPr>
            <w:r w:rsidRPr="00955C19">
              <w:rPr>
                <w:sz w:val="22"/>
                <w:szCs w:val="22"/>
                <w:lang w:val="en-US"/>
              </w:rPr>
              <w:lastRenderedPageBreak/>
              <w:t>8.2.</w:t>
            </w:r>
          </w:p>
        </w:tc>
        <w:tc>
          <w:tcPr>
            <w:tcW w:w="848"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Мероприятие 8. 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6C52BC" w:rsidRPr="00ED12FE" w:rsidRDefault="00ED12FE" w:rsidP="00BB7714">
            <w:pPr>
              <w:contextualSpacing/>
              <w:jc w:val="center"/>
              <w:rPr>
                <w:color w:val="FF0000"/>
                <w:sz w:val="22"/>
                <w:szCs w:val="22"/>
              </w:rPr>
            </w:pPr>
            <w:r w:rsidRPr="00ED12FE">
              <w:rPr>
                <w:color w:val="FF0000"/>
                <w:sz w:val="22"/>
                <w:szCs w:val="22"/>
              </w:rPr>
              <w:t>10,0</w:t>
            </w:r>
          </w:p>
        </w:tc>
        <w:tc>
          <w:tcPr>
            <w:tcW w:w="554" w:type="pct"/>
            <w:tcBorders>
              <w:top w:val="nil"/>
              <w:left w:val="nil"/>
              <w:bottom w:val="single" w:sz="4" w:space="0" w:color="auto"/>
              <w:right w:val="single" w:sz="4" w:space="0" w:color="auto"/>
            </w:tcBorders>
            <w:vAlign w:val="center"/>
          </w:tcPr>
          <w:p w:rsidR="006C52BC" w:rsidRPr="00ED12FE" w:rsidRDefault="00ED12FE" w:rsidP="00BB7714">
            <w:pPr>
              <w:contextualSpacing/>
              <w:jc w:val="center"/>
              <w:rPr>
                <w:color w:val="FF0000"/>
                <w:sz w:val="22"/>
                <w:szCs w:val="22"/>
              </w:rPr>
            </w:pPr>
            <w:r w:rsidRPr="00ED12FE">
              <w:rPr>
                <w:color w:val="FF0000"/>
                <w:sz w:val="22"/>
                <w:szCs w:val="22"/>
              </w:rPr>
              <w:t>10,0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ED12FE" w:rsidRPr="00955C19" w:rsidTr="00ED12FE">
        <w:trPr>
          <w:gridAfter w:val="2"/>
          <w:wAfter w:w="8" w:type="pct"/>
          <w:trHeight w:val="420"/>
        </w:trPr>
        <w:tc>
          <w:tcPr>
            <w:tcW w:w="217" w:type="pct"/>
            <w:vMerge/>
            <w:tcBorders>
              <w:left w:val="single" w:sz="4" w:space="0" w:color="auto"/>
              <w:right w:val="single" w:sz="4" w:space="0" w:color="auto"/>
            </w:tcBorders>
            <w:vAlign w:val="center"/>
          </w:tcPr>
          <w:p w:rsidR="00ED12FE" w:rsidRPr="00955C19" w:rsidRDefault="00ED12FE" w:rsidP="00BB7714">
            <w:pPr>
              <w:contextualSpacing/>
              <w:jc w:val="center"/>
              <w:rPr>
                <w:sz w:val="22"/>
                <w:szCs w:val="22"/>
                <w:lang w:val="en-US"/>
              </w:rPr>
            </w:pPr>
          </w:p>
        </w:tc>
        <w:tc>
          <w:tcPr>
            <w:tcW w:w="848" w:type="pct"/>
            <w:vMerge/>
            <w:tcBorders>
              <w:left w:val="single" w:sz="4" w:space="0" w:color="auto"/>
              <w:right w:val="single" w:sz="4" w:space="0" w:color="auto"/>
            </w:tcBorders>
            <w:vAlign w:val="center"/>
          </w:tcPr>
          <w:p w:rsidR="00ED12FE" w:rsidRPr="00955C19" w:rsidRDefault="00ED12FE" w:rsidP="00BB7714">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ED12FE" w:rsidRPr="00955C19" w:rsidRDefault="00ED12FE" w:rsidP="00BB7714">
            <w:pPr>
              <w:contextualSpacing/>
              <w:jc w:val="center"/>
              <w:rPr>
                <w:sz w:val="22"/>
                <w:szCs w:val="22"/>
              </w:rPr>
            </w:pPr>
            <w:r w:rsidRPr="00ED12FE">
              <w:rPr>
                <w:color w:val="FF0000"/>
                <w:sz w:val="22"/>
                <w:szCs w:val="22"/>
              </w:rPr>
              <w:t>(Значение столбцов в редакции постановления Администрации Каргасокского района от 30.07.2020 № 146)</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ED12FE"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lang w:val="en-US"/>
              </w:rPr>
              <w:t>0</w:t>
            </w:r>
            <w:r w:rsidRPr="00054A0E">
              <w:rPr>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lang w:val="en-US"/>
              </w:rPr>
              <w:t>0</w:t>
            </w:r>
            <w:r w:rsidRPr="00054A0E">
              <w:rPr>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6C52BC" w:rsidRPr="00527794" w:rsidRDefault="00527794" w:rsidP="00BB7714">
            <w:pPr>
              <w:contextualSpacing/>
              <w:jc w:val="center"/>
              <w:rPr>
                <w:color w:val="FF0000"/>
                <w:sz w:val="22"/>
                <w:szCs w:val="22"/>
              </w:rPr>
            </w:pPr>
            <w:r w:rsidRPr="00527794">
              <w:rPr>
                <w:color w:val="FF0000"/>
                <w:sz w:val="22"/>
                <w:szCs w:val="22"/>
              </w:rPr>
              <w:t>0,0</w:t>
            </w:r>
          </w:p>
        </w:tc>
        <w:tc>
          <w:tcPr>
            <w:tcW w:w="554" w:type="pct"/>
            <w:tcBorders>
              <w:top w:val="nil"/>
              <w:left w:val="nil"/>
              <w:bottom w:val="single" w:sz="4" w:space="0" w:color="auto"/>
              <w:right w:val="single" w:sz="4" w:space="0" w:color="auto"/>
            </w:tcBorders>
            <w:vAlign w:val="center"/>
          </w:tcPr>
          <w:p w:rsidR="006C52BC" w:rsidRPr="00527794" w:rsidRDefault="00527794" w:rsidP="00BB7714">
            <w:pPr>
              <w:contextualSpacing/>
              <w:jc w:val="center"/>
              <w:rPr>
                <w:color w:val="FF0000"/>
                <w:sz w:val="22"/>
                <w:szCs w:val="22"/>
              </w:rPr>
            </w:pPr>
            <w:r w:rsidRPr="00527794">
              <w:rPr>
                <w:color w:val="FF0000"/>
                <w:sz w:val="22"/>
                <w:szCs w:val="22"/>
              </w:rPr>
              <w:t>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527794" w:rsidRPr="00955C19" w:rsidTr="00527794">
        <w:trPr>
          <w:gridAfter w:val="2"/>
          <w:wAfter w:w="8" w:type="pct"/>
          <w:trHeight w:val="420"/>
        </w:trPr>
        <w:tc>
          <w:tcPr>
            <w:tcW w:w="4992" w:type="pct"/>
            <w:gridSpan w:val="11"/>
            <w:tcBorders>
              <w:left w:val="single" w:sz="4" w:space="0" w:color="auto"/>
              <w:bottom w:val="single" w:sz="4" w:space="0" w:color="auto"/>
              <w:right w:val="single" w:sz="4" w:space="0" w:color="auto"/>
            </w:tcBorders>
            <w:vAlign w:val="center"/>
          </w:tcPr>
          <w:p w:rsidR="00527794" w:rsidRPr="002C6937" w:rsidRDefault="00527794" w:rsidP="00BB7714">
            <w:pPr>
              <w:contextualSpacing/>
              <w:jc w:val="center"/>
              <w:rPr>
                <w:color w:val="FF0000"/>
                <w:sz w:val="22"/>
                <w:szCs w:val="22"/>
              </w:rPr>
            </w:pPr>
            <w:r w:rsidRPr="002C6937">
              <w:rPr>
                <w:color w:val="FF0000"/>
                <w:sz w:val="22"/>
                <w:szCs w:val="22"/>
              </w:rPr>
              <w:lastRenderedPageBreak/>
              <w:t>(Значение столбцов в редакции постановления Администраци</w:t>
            </w:r>
            <w:r w:rsidR="002C6937" w:rsidRPr="002C6937">
              <w:rPr>
                <w:color w:val="FF0000"/>
                <w:sz w:val="22"/>
                <w:szCs w:val="22"/>
              </w:rPr>
              <w:t>и К</w:t>
            </w:r>
            <w:r w:rsidRPr="002C6937">
              <w:rPr>
                <w:color w:val="FF0000"/>
                <w:sz w:val="22"/>
                <w:szCs w:val="22"/>
              </w:rPr>
              <w:t>аргасокского ра</w:t>
            </w:r>
            <w:r w:rsidR="002C6937" w:rsidRPr="002C6937">
              <w:rPr>
                <w:color w:val="FF0000"/>
                <w:sz w:val="22"/>
                <w:szCs w:val="22"/>
              </w:rPr>
              <w:t>йона от 30.07.2020 № 146)</w:t>
            </w:r>
          </w:p>
        </w:tc>
      </w:tr>
      <w:tr w:rsidR="009D3454"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9</w:t>
            </w:r>
          </w:p>
        </w:tc>
        <w:tc>
          <w:tcPr>
            <w:tcW w:w="848"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952,70495</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952,70495</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223,62064</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223,62064</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42,0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42,0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467,08431</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467,08431</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110,0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110,0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110,0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110,0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9.1.</w:t>
            </w:r>
          </w:p>
        </w:tc>
        <w:tc>
          <w:tcPr>
            <w:tcW w:w="848"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Мероприятие 10.</w:t>
            </w:r>
          </w:p>
          <w:p w:rsidR="006C52BC" w:rsidRPr="00955C19" w:rsidRDefault="006C52BC" w:rsidP="00BB7714">
            <w:pPr>
              <w:contextualSpacing/>
              <w:jc w:val="center"/>
              <w:rPr>
                <w:sz w:val="22"/>
                <w:szCs w:val="22"/>
              </w:rPr>
            </w:pPr>
            <w:r w:rsidRPr="00955C19">
              <w:rPr>
                <w:sz w:val="22"/>
                <w:szCs w:val="22"/>
              </w:rPr>
              <w:t xml:space="preserve">Предоставление имущественной поддержки субъектам малого и среднего предпринимательства в долгосрочную аренду, в </w:t>
            </w:r>
            <w:r w:rsidRPr="00955C19">
              <w:rPr>
                <w:sz w:val="22"/>
                <w:szCs w:val="22"/>
              </w:rPr>
              <w:lastRenderedPageBreak/>
              <w:t>том числе на льготных условиях</w:t>
            </w: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bCs/>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bCs/>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2D6DAC" w:rsidRPr="00955C19" w:rsidTr="00B7734A">
        <w:trPr>
          <w:gridAfter w:val="2"/>
          <w:wAfter w:w="8" w:type="pct"/>
          <w:trHeight w:val="420"/>
        </w:trPr>
        <w:tc>
          <w:tcPr>
            <w:tcW w:w="217" w:type="pct"/>
            <w:vMerge w:val="restart"/>
            <w:tcBorders>
              <w:left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9.2.</w:t>
            </w:r>
          </w:p>
        </w:tc>
        <w:tc>
          <w:tcPr>
            <w:tcW w:w="848" w:type="pct"/>
            <w:vMerge w:val="restart"/>
            <w:tcBorders>
              <w:left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Мероприятие 11.</w:t>
            </w:r>
          </w:p>
          <w:p w:rsidR="002D6DAC" w:rsidRPr="002D6DAC" w:rsidRDefault="002D6DAC" w:rsidP="002D6DAC">
            <w:pPr>
              <w:contextualSpacing/>
              <w:jc w:val="center"/>
              <w:rPr>
                <w:color w:val="FF0000"/>
                <w:sz w:val="22"/>
                <w:szCs w:val="22"/>
              </w:rPr>
            </w:pPr>
            <w:r w:rsidRPr="002D6DAC">
              <w:rPr>
                <w:color w:val="FF0000"/>
                <w:sz w:val="22"/>
                <w:szCs w:val="22"/>
              </w:rPr>
              <w:t>Предоставление субсидий предприятиям рыбохозяйственного комплекса на компенсацию части расходов за электроэнергию</w:t>
            </w:r>
          </w:p>
        </w:tc>
        <w:tc>
          <w:tcPr>
            <w:tcW w:w="512"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всего</w:t>
            </w:r>
          </w:p>
        </w:tc>
        <w:tc>
          <w:tcPr>
            <w:tcW w:w="50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272,0</w:t>
            </w:r>
          </w:p>
        </w:tc>
        <w:tc>
          <w:tcPr>
            <w:tcW w:w="554"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272,0</w:t>
            </w:r>
          </w:p>
        </w:tc>
        <w:tc>
          <w:tcPr>
            <w:tcW w:w="55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59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36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1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21" w:type="pct"/>
            <w:gridSpan w:val="2"/>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r>
      <w:tr w:rsidR="002D6DA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2D6DAC" w:rsidRPr="002D6DAC" w:rsidRDefault="002D6DAC" w:rsidP="002D6DAC">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2016 год</w:t>
            </w:r>
          </w:p>
        </w:tc>
        <w:tc>
          <w:tcPr>
            <w:tcW w:w="50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0</w:t>
            </w:r>
          </w:p>
        </w:tc>
        <w:tc>
          <w:tcPr>
            <w:tcW w:w="554"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0</w:t>
            </w:r>
          </w:p>
        </w:tc>
        <w:tc>
          <w:tcPr>
            <w:tcW w:w="55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59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36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1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21" w:type="pct"/>
            <w:gridSpan w:val="2"/>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r>
      <w:tr w:rsidR="002D6DA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2D6DAC" w:rsidRPr="002D6DAC" w:rsidRDefault="002D6DAC" w:rsidP="002D6DAC">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2017 год</w:t>
            </w:r>
          </w:p>
        </w:tc>
        <w:tc>
          <w:tcPr>
            <w:tcW w:w="50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0</w:t>
            </w:r>
          </w:p>
        </w:tc>
        <w:tc>
          <w:tcPr>
            <w:tcW w:w="554"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0</w:t>
            </w:r>
          </w:p>
        </w:tc>
        <w:tc>
          <w:tcPr>
            <w:tcW w:w="55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59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36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1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21" w:type="pct"/>
            <w:gridSpan w:val="2"/>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r>
      <w:tr w:rsidR="002D6DA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2D6DAC" w:rsidRPr="002D6DAC" w:rsidRDefault="002D6DAC" w:rsidP="002D6DAC">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2018 год</w:t>
            </w:r>
          </w:p>
        </w:tc>
        <w:tc>
          <w:tcPr>
            <w:tcW w:w="50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0</w:t>
            </w:r>
          </w:p>
        </w:tc>
        <w:tc>
          <w:tcPr>
            <w:tcW w:w="554"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0</w:t>
            </w:r>
          </w:p>
        </w:tc>
        <w:tc>
          <w:tcPr>
            <w:tcW w:w="55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59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36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1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21" w:type="pct"/>
            <w:gridSpan w:val="2"/>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r>
      <w:tr w:rsidR="002D6DA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2D6DAC" w:rsidRPr="002D6DAC" w:rsidRDefault="002D6DAC" w:rsidP="002D6DAC">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2019 год</w:t>
            </w:r>
          </w:p>
        </w:tc>
        <w:tc>
          <w:tcPr>
            <w:tcW w:w="50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0</w:t>
            </w:r>
          </w:p>
        </w:tc>
        <w:tc>
          <w:tcPr>
            <w:tcW w:w="554"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0</w:t>
            </w:r>
          </w:p>
        </w:tc>
        <w:tc>
          <w:tcPr>
            <w:tcW w:w="55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59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36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1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21" w:type="pct"/>
            <w:gridSpan w:val="2"/>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r>
      <w:tr w:rsidR="002D6DA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2D6DAC" w:rsidRPr="002D6DAC" w:rsidRDefault="002D6DAC" w:rsidP="002D6DAC">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2020 год</w:t>
            </w:r>
          </w:p>
        </w:tc>
        <w:tc>
          <w:tcPr>
            <w:tcW w:w="50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color w:val="FF0000"/>
                <w:sz w:val="22"/>
                <w:szCs w:val="22"/>
              </w:rPr>
              <w:t>272,0</w:t>
            </w:r>
          </w:p>
        </w:tc>
        <w:tc>
          <w:tcPr>
            <w:tcW w:w="554"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272,0</w:t>
            </w:r>
          </w:p>
        </w:tc>
        <w:tc>
          <w:tcPr>
            <w:tcW w:w="55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59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36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1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21" w:type="pct"/>
            <w:gridSpan w:val="2"/>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2D6DAC" w:rsidRDefault="002D6DAC" w:rsidP="002D6DAC">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2021 год</w:t>
            </w:r>
          </w:p>
        </w:tc>
        <w:tc>
          <w:tcPr>
            <w:tcW w:w="50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0</w:t>
            </w:r>
          </w:p>
        </w:tc>
        <w:tc>
          <w:tcPr>
            <w:tcW w:w="554"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bCs/>
                <w:color w:val="FF0000"/>
                <w:sz w:val="22"/>
                <w:szCs w:val="22"/>
              </w:rPr>
            </w:pPr>
            <w:r w:rsidRPr="002D6DAC">
              <w:rPr>
                <w:bCs/>
                <w:color w:val="FF0000"/>
                <w:sz w:val="22"/>
                <w:szCs w:val="22"/>
              </w:rPr>
              <w:t>0</w:t>
            </w:r>
          </w:p>
        </w:tc>
        <w:tc>
          <w:tcPr>
            <w:tcW w:w="553"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59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36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18" w:type="pct"/>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c>
          <w:tcPr>
            <w:tcW w:w="421" w:type="pct"/>
            <w:gridSpan w:val="2"/>
            <w:tcBorders>
              <w:top w:val="nil"/>
              <w:left w:val="nil"/>
              <w:bottom w:val="single" w:sz="4" w:space="0" w:color="auto"/>
              <w:right w:val="single" w:sz="4" w:space="0" w:color="auto"/>
            </w:tcBorders>
            <w:vAlign w:val="center"/>
          </w:tcPr>
          <w:p w:rsidR="002D6DAC" w:rsidRPr="002D6DAC" w:rsidRDefault="002D6DAC" w:rsidP="002D6DAC">
            <w:pPr>
              <w:contextualSpacing/>
              <w:jc w:val="center"/>
              <w:rPr>
                <w:color w:val="FF0000"/>
                <w:sz w:val="22"/>
                <w:szCs w:val="22"/>
              </w:rPr>
            </w:pPr>
            <w:r w:rsidRPr="002D6DAC">
              <w:rPr>
                <w:color w:val="FF0000"/>
                <w:sz w:val="22"/>
                <w:szCs w:val="22"/>
              </w:rPr>
              <w:t>0</w:t>
            </w:r>
          </w:p>
        </w:tc>
      </w:tr>
      <w:tr w:rsidR="002D6DAC" w:rsidRPr="00955C19" w:rsidTr="002D6DAC">
        <w:trPr>
          <w:gridAfter w:val="2"/>
          <w:wAfter w:w="8" w:type="pct"/>
          <w:trHeight w:val="420"/>
        </w:trPr>
        <w:tc>
          <w:tcPr>
            <w:tcW w:w="4992" w:type="pct"/>
            <w:gridSpan w:val="11"/>
            <w:tcBorders>
              <w:left w:val="single" w:sz="4" w:space="0" w:color="auto"/>
              <w:bottom w:val="single" w:sz="4" w:space="0" w:color="auto"/>
              <w:right w:val="single" w:sz="4" w:space="0" w:color="auto"/>
            </w:tcBorders>
            <w:vAlign w:val="center"/>
          </w:tcPr>
          <w:p w:rsidR="002D6DAC" w:rsidRPr="00EB16AC" w:rsidRDefault="00EB16AC" w:rsidP="002D6DAC">
            <w:pPr>
              <w:contextualSpacing/>
              <w:jc w:val="center"/>
              <w:rPr>
                <w:color w:val="FF0000"/>
                <w:sz w:val="22"/>
                <w:szCs w:val="22"/>
              </w:rPr>
            </w:pPr>
            <w:r w:rsidRPr="00EB16AC">
              <w:rPr>
                <w:color w:val="FF0000"/>
                <w:sz w:val="22"/>
                <w:szCs w:val="22"/>
              </w:rPr>
              <w:t>(Пункт в редакции постановления Администрации Каргасокского района от 30.07.2020 № 146)</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Задача 2 подпрограммы: Развитие малых форм хозяйствования района.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Развитие малых форм хозяйствования</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1 448,84253</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1 448,84253</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194,29053</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194,29053</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272,712</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272,712</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207,745</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207,745</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174,095</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174,095</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300,0</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300,0</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300,0</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300,0</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1 063,49853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1 063,49853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149,15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149,15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172,4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172,4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147,8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147,8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114,15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114,15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 xml:space="preserve">Оплата расходов участников сезонных ярмарок и ярмарок «Выходного дня» по </w:t>
            </w:r>
            <w:r w:rsidRPr="00955C19">
              <w:rPr>
                <w:sz w:val="22"/>
                <w:szCs w:val="22"/>
              </w:rPr>
              <w:lastRenderedPageBreak/>
              <w:t>лабораторным исследованиям в ОГУ «Каргасокское районное ветеринарное управление»</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344,302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344,302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45,14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45,142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59,27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59,27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59,945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59,945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59,945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59,945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12.1</w:t>
            </w:r>
          </w:p>
        </w:tc>
        <w:tc>
          <w:tcPr>
            <w:tcW w:w="848"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w:t>
            </w:r>
          </w:p>
          <w:p w:rsidR="002D6DAC" w:rsidRPr="00955C19" w:rsidRDefault="002D6DAC" w:rsidP="002D6DAC">
            <w:pPr>
              <w:contextualSpacing/>
              <w:jc w:val="center"/>
              <w:rPr>
                <w:sz w:val="22"/>
                <w:szCs w:val="22"/>
              </w:rPr>
            </w:pPr>
            <w:r w:rsidRPr="00955C19">
              <w:rPr>
                <w:sz w:val="22"/>
                <w:szCs w:val="22"/>
              </w:rPr>
              <w:t>Предоставление государственной поддержки малым формам хозяйствования</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41,04244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41,04244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41,04244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41,04244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1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7 160,72797</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7 160,72797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2 338,67192</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2 338,67192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1 739,63264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1 739,63264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591,2441</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591,2441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921,17931</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921,17931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785,0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785,0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785,0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785,0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Подпрограмма 2 «Охрана окружающей среды».</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Задача 1 подпрограммы: Организация утилизации и переработки бытовых и промышленных отходов.</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18 587,384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lang w:val="en-US"/>
              </w:rPr>
            </w:pPr>
            <w:r w:rsidRPr="00955C19">
              <w:rPr>
                <w:sz w:val="22"/>
                <w:szCs w:val="22"/>
              </w:rPr>
              <w:t>14 642,39</w:t>
            </w:r>
            <w:r w:rsidRPr="00955C19">
              <w:rPr>
                <w:sz w:val="22"/>
                <w:szCs w:val="22"/>
                <w:lang w:val="en-US"/>
              </w:rPr>
              <w:t>4</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3 944,990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4 318,6</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4 318,6</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5346,8</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4500,0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846,8</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2 780,984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1 382,794</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1 700,0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1 700,0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lastRenderedPageBreak/>
              <w:t>Разработка проектно-сметной документации и строительство полигона ТКО в с. Каргасок</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w:t>
            </w:r>
          </w:p>
          <w:p w:rsidR="002D6DAC" w:rsidRPr="00955C19" w:rsidRDefault="002D6DAC" w:rsidP="002D6DAC">
            <w:pPr>
              <w:contextualSpacing/>
              <w:jc w:val="center"/>
              <w:rPr>
                <w:sz w:val="22"/>
                <w:szCs w:val="22"/>
              </w:rPr>
            </w:pPr>
            <w:r w:rsidRPr="00955C19">
              <w:rPr>
                <w:sz w:val="22"/>
                <w:szCs w:val="22"/>
              </w:rPr>
              <w:t xml:space="preserve">Разработка проектно-сметной документации и строительство полигона ТБО в </w:t>
            </w:r>
          </w:p>
          <w:p w:rsidR="002D6DAC" w:rsidRPr="00955C19" w:rsidRDefault="002D6DAC" w:rsidP="002D6DAC">
            <w:pPr>
              <w:contextualSpacing/>
              <w:jc w:val="center"/>
              <w:rPr>
                <w:sz w:val="22"/>
                <w:szCs w:val="22"/>
              </w:rPr>
            </w:pPr>
            <w:r w:rsidRPr="00955C19">
              <w:rPr>
                <w:sz w:val="22"/>
                <w:szCs w:val="22"/>
              </w:rPr>
              <w:t>с. Средний Васюган</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4:</w:t>
            </w:r>
          </w:p>
          <w:p w:rsidR="002D6DAC" w:rsidRPr="00955C19" w:rsidRDefault="002D6DAC" w:rsidP="002D6DAC">
            <w:pPr>
              <w:contextualSpacing/>
              <w:jc w:val="center"/>
              <w:rPr>
                <w:sz w:val="22"/>
                <w:szCs w:val="22"/>
              </w:rPr>
            </w:pPr>
            <w:r w:rsidRPr="00955C19">
              <w:rPr>
                <w:sz w:val="22"/>
                <w:szCs w:val="22"/>
              </w:rPr>
              <w:lastRenderedPageBreak/>
              <w:t>Содержание санкционированных объектов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12 916,0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12 916,0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3 975,0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3 975,0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4 500,0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4 500,0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5:</w:t>
            </w:r>
          </w:p>
          <w:p w:rsidR="002D6DAC" w:rsidRPr="00955C19" w:rsidRDefault="002D6DAC" w:rsidP="002D6DAC">
            <w:pPr>
              <w:contextualSpacing/>
              <w:jc w:val="center"/>
              <w:rPr>
                <w:sz w:val="22"/>
                <w:szCs w:val="22"/>
              </w:rPr>
            </w:pPr>
            <w:r w:rsidRPr="00955C19">
              <w:rPr>
                <w:sz w:val="22"/>
                <w:szCs w:val="22"/>
              </w:rPr>
              <w:t xml:space="preserve">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w:t>
            </w:r>
            <w:r w:rsidRPr="00955C19">
              <w:rPr>
                <w:sz w:val="22"/>
                <w:szCs w:val="22"/>
              </w:rPr>
              <w:lastRenderedPageBreak/>
              <w:t>бытовых отходов на территории сельских поселений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343,6</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343,6</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343,6</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343,6</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21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6:</w:t>
            </w:r>
          </w:p>
          <w:p w:rsidR="002D6DAC" w:rsidRPr="00955C19" w:rsidRDefault="002D6DAC" w:rsidP="002D6DAC">
            <w:pPr>
              <w:contextualSpacing/>
              <w:jc w:val="center"/>
              <w:rPr>
                <w:sz w:val="22"/>
                <w:szCs w:val="22"/>
              </w:rPr>
            </w:pPr>
            <w:r w:rsidRPr="00955C19">
              <w:rPr>
                <w:sz w:val="22"/>
                <w:szCs w:val="22"/>
              </w:rPr>
              <w:t>Обустройство и рекультивация полигонов и мест временного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4 915,074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970,084</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3 944,99</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846,8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846,8</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2 368,274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970,084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1 700,0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1 700,0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7:</w:t>
            </w:r>
          </w:p>
          <w:p w:rsidR="002D6DAC" w:rsidRPr="00955C19" w:rsidRDefault="002D6DAC" w:rsidP="002D6DAC">
            <w:pPr>
              <w:contextualSpacing/>
              <w:jc w:val="center"/>
              <w:rPr>
                <w:sz w:val="22"/>
                <w:szCs w:val="22"/>
              </w:rPr>
            </w:pPr>
            <w:r w:rsidRPr="00955C19">
              <w:rPr>
                <w:sz w:val="22"/>
                <w:szCs w:val="22"/>
              </w:rPr>
              <w:t>Приобретение спецтехники для работы на объектах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8: 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9:</w:t>
            </w:r>
          </w:p>
          <w:p w:rsidR="002D6DAC" w:rsidRPr="00955C19" w:rsidRDefault="002D6DAC" w:rsidP="002D6DAC">
            <w:pPr>
              <w:contextualSpacing/>
              <w:jc w:val="center"/>
              <w:rPr>
                <w:sz w:val="22"/>
                <w:szCs w:val="22"/>
              </w:rPr>
            </w:pPr>
            <w:r w:rsidRPr="00955C19">
              <w:rPr>
                <w:sz w:val="22"/>
                <w:szCs w:val="22"/>
              </w:rPr>
              <w:t>Приобретение и установка весов на полигоне ТКО в с. Каргасок</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3,21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3,21</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3,21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3,21</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10:</w:t>
            </w:r>
          </w:p>
          <w:p w:rsidR="002D6DAC" w:rsidRPr="00955C19" w:rsidRDefault="002D6DAC" w:rsidP="002D6DAC">
            <w:pPr>
              <w:contextualSpacing/>
              <w:jc w:val="center"/>
              <w:rPr>
                <w:sz w:val="22"/>
                <w:szCs w:val="22"/>
              </w:rPr>
            </w:pPr>
            <w:r w:rsidRPr="00955C19">
              <w:rPr>
                <w:sz w:val="22"/>
                <w:szCs w:val="22"/>
              </w:rPr>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409,5</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409,5</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409,5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409,5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2 подпрограммы: Организация природоохранных мероприятий на территории района.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 xml:space="preserve">Основное мероприятие: Организация природоохранных </w:t>
            </w:r>
            <w:r w:rsidRPr="00955C19">
              <w:rPr>
                <w:sz w:val="22"/>
                <w:szCs w:val="22"/>
              </w:rPr>
              <w:lastRenderedPageBreak/>
              <w:t>мероприятий на территории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Организация Дней защиты от экологической опасности(</w:t>
            </w:r>
            <w:proofErr w:type="spellStart"/>
            <w:r w:rsidRPr="00955C19">
              <w:rPr>
                <w:sz w:val="22"/>
                <w:szCs w:val="22"/>
              </w:rPr>
              <w:t>природоохранныхакций</w:t>
            </w:r>
            <w:proofErr w:type="spellEnd"/>
            <w:r w:rsidRPr="00955C19">
              <w:rPr>
                <w:sz w:val="22"/>
                <w:szCs w:val="22"/>
              </w:rPr>
              <w:t>, уборки территорий и берегов, рек, и т.д.)</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28</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2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18 637,384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14 692,394</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3 944,990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4 318,6</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4 318,6</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5 396,8</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4 550,0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846,8</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2 780,984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1 382,794</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1 700,0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1 700,0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Подпрограмма 3 «Обеспечение транспортной доступности внутри Каргасокского района».</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1 подпрограммы: Сохранение объема пассажирских перевозок водным, воздушным и автомобильным транспортом внутри</w:t>
            </w:r>
          </w:p>
          <w:p w:rsidR="002D6DAC" w:rsidRPr="00955C19" w:rsidRDefault="002D6DAC" w:rsidP="002D6DAC">
            <w:pPr>
              <w:contextualSpacing/>
              <w:jc w:val="center"/>
              <w:rPr>
                <w:sz w:val="22"/>
                <w:szCs w:val="22"/>
              </w:rPr>
            </w:pPr>
            <w:r w:rsidRPr="00955C19">
              <w:rPr>
                <w:sz w:val="22"/>
                <w:szCs w:val="22"/>
              </w:rPr>
              <w:t>Каргасокского района.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Субсидирование пассажирских перевозок внутри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179 961,0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179 961,0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36 600,0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36 600,0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38 750,0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38 750,0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34 150,0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34 150,0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43 013,0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43 013,0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27 350,0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27 350,0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98,0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30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 Субсидирование перевозок водным транспортом</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21 543,2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21 543,2</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3 500,0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3 500,0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3 346,9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3 346,9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4 711,0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4 711,0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5 087,3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5 087,3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4 800,0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4 800,0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98,0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 Субсидирование перевозок воздушным транспортом</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99 109,7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99 109,7</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23 300,0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23 300,0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24 061,0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24 061,0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19 715,0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19 715,0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22 633,7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22 633,7</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9 400,0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9 400,0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32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 Субсидирование перевозок автомобильным транспортом в городском и пригородном сообщении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59 308,1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59 308,1</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9 800,0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9 800,0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11 342,1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11 342,1</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9 724,0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9 724,0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15 292,0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15 292,0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2 подпрограммы: Осуществление дорожной деятельности в отношении дорог местного значения между населенными пунктами</w:t>
            </w:r>
          </w:p>
          <w:p w:rsidR="002D6DAC" w:rsidRPr="00955C19" w:rsidRDefault="002D6DAC" w:rsidP="002D6DAC">
            <w:pPr>
              <w:contextualSpacing/>
              <w:jc w:val="center"/>
              <w:rPr>
                <w:sz w:val="22"/>
                <w:szCs w:val="22"/>
              </w:rPr>
            </w:pPr>
            <w:r w:rsidRPr="00955C19">
              <w:rPr>
                <w:sz w:val="22"/>
                <w:szCs w:val="22"/>
              </w:rPr>
              <w:t>Каргасокского района.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 xml:space="preserve">Основное мероприятие: Осуществление дорожной деятельности в отношении дорог местного значения между населенными </w:t>
            </w:r>
            <w:r w:rsidRPr="00955C19">
              <w:rPr>
                <w:sz w:val="22"/>
                <w:szCs w:val="22"/>
              </w:rPr>
              <w:lastRenderedPageBreak/>
              <w:t>пунктами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89 227,47474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89 227,</w:t>
            </w:r>
          </w:p>
          <w:p w:rsidR="002D6DAC" w:rsidRPr="00955C19" w:rsidRDefault="002D6DAC" w:rsidP="002D6DAC">
            <w:pPr>
              <w:contextualSpacing/>
              <w:jc w:val="center"/>
              <w:rPr>
                <w:sz w:val="22"/>
                <w:szCs w:val="22"/>
              </w:rPr>
            </w:pPr>
            <w:r w:rsidRPr="00955C19">
              <w:rPr>
                <w:sz w:val="22"/>
                <w:szCs w:val="22"/>
              </w:rPr>
              <w:t>47474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20 875,2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20 875,2</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16 854,3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16 854,3</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16 207,0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16 207,0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16 636,87474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16 636,</w:t>
            </w:r>
          </w:p>
          <w:p w:rsidR="002D6DAC" w:rsidRPr="00955C19" w:rsidRDefault="002D6DAC" w:rsidP="002D6DAC">
            <w:pPr>
              <w:contextualSpacing/>
              <w:jc w:val="center"/>
              <w:rPr>
                <w:sz w:val="22"/>
                <w:szCs w:val="22"/>
              </w:rPr>
            </w:pPr>
            <w:r w:rsidRPr="00955C19">
              <w:rPr>
                <w:sz w:val="22"/>
                <w:szCs w:val="22"/>
              </w:rPr>
              <w:t>87474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18 654,1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18 654,1</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Строительство и содержание автозимников и ледовых переправ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87 115,97474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87 115,</w:t>
            </w:r>
          </w:p>
          <w:p w:rsidR="002D6DAC" w:rsidRPr="00955C19" w:rsidRDefault="002D6DAC" w:rsidP="002D6DAC">
            <w:pPr>
              <w:contextualSpacing/>
              <w:jc w:val="center"/>
              <w:rPr>
                <w:sz w:val="22"/>
                <w:szCs w:val="22"/>
              </w:rPr>
            </w:pPr>
            <w:r w:rsidRPr="00955C19">
              <w:rPr>
                <w:sz w:val="22"/>
                <w:szCs w:val="22"/>
              </w:rPr>
              <w:t>97474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20 467,2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20 467,2</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16 446,3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16 446,3</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15 799,0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15 799,0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16 194,67474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16 194,</w:t>
            </w:r>
          </w:p>
          <w:p w:rsidR="002D6DAC" w:rsidRPr="00955C19" w:rsidRDefault="002D6DAC" w:rsidP="002D6DAC">
            <w:pPr>
              <w:contextualSpacing/>
              <w:jc w:val="center"/>
              <w:rPr>
                <w:sz w:val="22"/>
                <w:szCs w:val="22"/>
              </w:rPr>
            </w:pPr>
            <w:r w:rsidRPr="00955C19">
              <w:rPr>
                <w:sz w:val="22"/>
                <w:szCs w:val="22"/>
              </w:rPr>
              <w:t>67474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18 208,8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18 208,8</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 xml:space="preserve">Содержание автомобильных дорог местного значения между населенными </w:t>
            </w:r>
            <w:r w:rsidRPr="00955C19">
              <w:rPr>
                <w:sz w:val="22"/>
                <w:szCs w:val="22"/>
              </w:rPr>
              <w:lastRenderedPageBreak/>
              <w:t>пунктами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2 111,5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2 111,5</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408,0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408,0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408,0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442,2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442,2</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445,3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445,3</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w:t>
            </w:r>
          </w:p>
          <w:p w:rsidR="002D6DAC" w:rsidRPr="00955C19" w:rsidRDefault="002D6DAC" w:rsidP="002D6DAC">
            <w:pPr>
              <w:contextualSpacing/>
              <w:jc w:val="center"/>
              <w:rPr>
                <w:sz w:val="22"/>
                <w:szCs w:val="22"/>
              </w:rPr>
            </w:pPr>
            <w:r w:rsidRPr="00955C19">
              <w:rPr>
                <w:sz w:val="22"/>
                <w:szCs w:val="22"/>
              </w:rPr>
              <w:t>Оказание финансовой помощи сельским поселениям на дорожную деятельность в границах населенных пунктов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73 652,758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73 652,</w:t>
            </w:r>
          </w:p>
          <w:p w:rsidR="002D6DAC" w:rsidRPr="00955C19" w:rsidRDefault="002D6DAC" w:rsidP="002D6DAC">
            <w:pPr>
              <w:contextualSpacing/>
              <w:jc w:val="center"/>
              <w:rPr>
                <w:sz w:val="22"/>
                <w:szCs w:val="22"/>
              </w:rPr>
            </w:pPr>
            <w:r w:rsidRPr="00955C19">
              <w:rPr>
                <w:sz w:val="22"/>
                <w:szCs w:val="22"/>
              </w:rPr>
              <w:t>758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14 888,3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14 888,3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17 305,9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17 305,9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14 863,9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14 863,9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12 101,658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12 101,</w:t>
            </w:r>
          </w:p>
          <w:p w:rsidR="002D6DAC" w:rsidRPr="00955C19" w:rsidRDefault="002D6DAC" w:rsidP="002D6DAC">
            <w:pPr>
              <w:contextualSpacing/>
              <w:jc w:val="center"/>
              <w:rPr>
                <w:sz w:val="22"/>
                <w:szCs w:val="22"/>
              </w:rPr>
            </w:pPr>
            <w:r w:rsidRPr="00955C19">
              <w:rPr>
                <w:sz w:val="22"/>
                <w:szCs w:val="22"/>
              </w:rPr>
              <w:t>658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12 993,0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12 993,0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1 500,0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lastRenderedPageBreak/>
              <w:t>Расчет и перечисление средств финансовой помощи сельским поселениям на дорожную деятельность</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66 215,858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66 215,</w:t>
            </w:r>
          </w:p>
          <w:p w:rsidR="002D6DAC" w:rsidRPr="00955C19" w:rsidRDefault="002D6DAC" w:rsidP="002D6DAC">
            <w:pPr>
              <w:contextualSpacing/>
              <w:jc w:val="center"/>
              <w:rPr>
                <w:sz w:val="22"/>
                <w:szCs w:val="22"/>
              </w:rPr>
            </w:pPr>
            <w:r w:rsidRPr="00955C19">
              <w:rPr>
                <w:sz w:val="22"/>
                <w:szCs w:val="22"/>
              </w:rPr>
              <w:t>858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13 548,3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13 548,3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15 759,0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15 759,0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13 563,9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13 563,9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12 101,658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12 101,</w:t>
            </w:r>
          </w:p>
          <w:p w:rsidR="002D6DAC" w:rsidRPr="00955C19" w:rsidRDefault="002D6DAC" w:rsidP="002D6DAC">
            <w:pPr>
              <w:contextualSpacing/>
              <w:jc w:val="center"/>
              <w:rPr>
                <w:sz w:val="22"/>
                <w:szCs w:val="22"/>
              </w:rPr>
            </w:pPr>
            <w:r w:rsidRPr="00955C19">
              <w:rPr>
                <w:sz w:val="22"/>
                <w:szCs w:val="22"/>
              </w:rPr>
              <w:t>658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11 243,0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11 243,0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220"/>
        </w:trPr>
        <w:tc>
          <w:tcPr>
            <w:tcW w:w="217"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38</w:t>
            </w:r>
          </w:p>
        </w:tc>
        <w:tc>
          <w:tcPr>
            <w:tcW w:w="848"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Расчет и перечисление средств МБТ на ремонт автомобильных дорог общего пользования местного значения</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7 436,9</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7 436,9</w:t>
            </w:r>
          </w:p>
        </w:tc>
      </w:tr>
      <w:tr w:rsidR="002D6DAC" w:rsidRPr="00955C19" w:rsidTr="009D3454">
        <w:trPr>
          <w:gridAfter w:val="2"/>
          <w:wAfter w:w="8" w:type="pct"/>
          <w:trHeight w:val="2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1 340,0</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1 340,0</w:t>
            </w:r>
          </w:p>
        </w:tc>
      </w:tr>
      <w:tr w:rsidR="002D6DAC" w:rsidRPr="00955C19" w:rsidTr="009D3454">
        <w:trPr>
          <w:gridAfter w:val="2"/>
          <w:wAfter w:w="8" w:type="pct"/>
          <w:trHeight w:val="2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1 546,9</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1 546,9</w:t>
            </w:r>
          </w:p>
        </w:tc>
      </w:tr>
      <w:tr w:rsidR="002D6DAC" w:rsidRPr="00955C19" w:rsidTr="009D3454">
        <w:trPr>
          <w:gridAfter w:val="2"/>
          <w:wAfter w:w="8" w:type="pct"/>
          <w:trHeight w:val="2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1 300,0</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1 300,0</w:t>
            </w:r>
          </w:p>
        </w:tc>
      </w:tr>
      <w:tr w:rsidR="002D6DAC" w:rsidRPr="00955C19" w:rsidTr="009D3454">
        <w:trPr>
          <w:gridAfter w:val="2"/>
          <w:wAfter w:w="8" w:type="pct"/>
          <w:trHeight w:val="2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r>
      <w:tr w:rsidR="002D6DAC" w:rsidRPr="00955C19" w:rsidTr="009D3454">
        <w:trPr>
          <w:gridAfter w:val="2"/>
          <w:wAfter w:w="8" w:type="pct"/>
          <w:trHeight w:val="2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1 750,0</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1 750,0</w:t>
            </w:r>
          </w:p>
        </w:tc>
      </w:tr>
      <w:tr w:rsidR="002D6DAC" w:rsidRPr="00955C19" w:rsidTr="009D3454">
        <w:trPr>
          <w:gridAfter w:val="2"/>
          <w:wAfter w:w="8" w:type="pct"/>
          <w:trHeight w:val="2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1 500,0</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1 500,0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3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342 841,23274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89 227,</w:t>
            </w:r>
          </w:p>
          <w:p w:rsidR="002D6DAC" w:rsidRPr="00955C19" w:rsidRDefault="002D6DAC" w:rsidP="002D6DAC">
            <w:pPr>
              <w:contextualSpacing/>
              <w:jc w:val="center"/>
              <w:rPr>
                <w:sz w:val="22"/>
                <w:szCs w:val="22"/>
              </w:rPr>
            </w:pPr>
            <w:r w:rsidRPr="00955C19">
              <w:rPr>
                <w:sz w:val="22"/>
                <w:szCs w:val="22"/>
              </w:rPr>
              <w:t>47474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253 613,</w:t>
            </w:r>
          </w:p>
          <w:p w:rsidR="002D6DAC" w:rsidRPr="00955C19" w:rsidRDefault="002D6DAC" w:rsidP="002D6DAC">
            <w:pPr>
              <w:contextualSpacing/>
              <w:jc w:val="center"/>
              <w:rPr>
                <w:sz w:val="22"/>
                <w:szCs w:val="22"/>
              </w:rPr>
            </w:pPr>
            <w:r w:rsidRPr="00955C19">
              <w:rPr>
                <w:sz w:val="22"/>
                <w:szCs w:val="22"/>
              </w:rPr>
              <w:t>758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72 363,5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20 875,2</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51 488,3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72 910,2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16 854,3</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56 055,9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65 220,9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16 207,8</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49 013,9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71 751,53274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16 636,87474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55 114,658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58 997,1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18 654,1</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40 343,0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1 598,0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1 598,0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Подпрограмма 4 «Повышение эффективности управления муниципальными финансами, достижение сбалансированности бюджетов</w:t>
            </w:r>
          </w:p>
          <w:p w:rsidR="002D6DAC" w:rsidRPr="00955C19" w:rsidRDefault="002D6DAC" w:rsidP="002D6DAC">
            <w:pPr>
              <w:contextualSpacing/>
              <w:jc w:val="center"/>
              <w:rPr>
                <w:sz w:val="22"/>
                <w:szCs w:val="22"/>
              </w:rPr>
            </w:pPr>
            <w:r w:rsidRPr="00955C19">
              <w:rPr>
                <w:sz w:val="22"/>
                <w:szCs w:val="22"/>
              </w:rPr>
              <w:t>сельских поселений».</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444 109,72079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444 109,</w:t>
            </w:r>
          </w:p>
          <w:p w:rsidR="002D6DAC" w:rsidRPr="00955C19" w:rsidRDefault="002D6DAC" w:rsidP="002D6DAC">
            <w:pPr>
              <w:contextualSpacing/>
              <w:jc w:val="center"/>
              <w:rPr>
                <w:sz w:val="22"/>
                <w:szCs w:val="22"/>
              </w:rPr>
            </w:pPr>
            <w:r w:rsidRPr="00955C19">
              <w:rPr>
                <w:sz w:val="22"/>
                <w:szCs w:val="22"/>
              </w:rPr>
              <w:t>72079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79 154,8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79 154,8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73 615,9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73 615,9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68 235,3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68 235,3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96 842,22079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96 842,</w:t>
            </w:r>
          </w:p>
          <w:p w:rsidR="002D6DAC" w:rsidRPr="00955C19" w:rsidRDefault="002D6DAC" w:rsidP="002D6DAC">
            <w:pPr>
              <w:contextualSpacing/>
              <w:jc w:val="center"/>
              <w:rPr>
                <w:sz w:val="22"/>
                <w:szCs w:val="22"/>
              </w:rPr>
            </w:pPr>
            <w:r w:rsidRPr="00955C19">
              <w:rPr>
                <w:sz w:val="22"/>
                <w:szCs w:val="22"/>
              </w:rPr>
              <w:t>22079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71 000,9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71 000,9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55 260,6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55 260,6</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41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 Предоставление бюджетам сельских поселений дотаций на выравнивание уровня бюджетной обеспеченности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201 874,5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201 874,5</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27 259,0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27 259,0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40 518,0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40 518,0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27 262,2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27 262,2</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36 858,6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36 858,6</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35 964,7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35 964,7</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34 012,0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34 012,0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 xml:space="preserve">Мероприятие 2: Предоставление бюджетам сельских поселений иных межбюджетных трансфертов (дотаций) на поддержку мер по обеспечению сбалансированности </w:t>
            </w:r>
            <w:r w:rsidRPr="00955C19">
              <w:rPr>
                <w:sz w:val="22"/>
                <w:szCs w:val="22"/>
              </w:rPr>
              <w:lastRenderedPageBreak/>
              <w:t>бюджетов сельских поселений</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242 235,22079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227 979,</w:t>
            </w:r>
          </w:p>
          <w:p w:rsidR="002D6DAC" w:rsidRPr="00955C19" w:rsidRDefault="002D6DAC" w:rsidP="002D6DAC">
            <w:pPr>
              <w:contextualSpacing/>
              <w:jc w:val="center"/>
              <w:rPr>
                <w:sz w:val="22"/>
                <w:szCs w:val="22"/>
              </w:rPr>
            </w:pPr>
            <w:r w:rsidRPr="00955C19">
              <w:rPr>
                <w:sz w:val="22"/>
                <w:szCs w:val="22"/>
              </w:rPr>
              <w:t>82079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51 895,8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51 895,8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33 097,9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33 097,9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40 973,1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40 973,1</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59 983,62079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59 983,</w:t>
            </w:r>
          </w:p>
          <w:p w:rsidR="002D6DAC" w:rsidRPr="00955C19" w:rsidRDefault="002D6DAC" w:rsidP="002D6DAC">
            <w:pPr>
              <w:contextualSpacing/>
              <w:jc w:val="center"/>
              <w:rPr>
                <w:sz w:val="22"/>
                <w:szCs w:val="22"/>
              </w:rPr>
            </w:pPr>
            <w:r w:rsidRPr="00955C19">
              <w:rPr>
                <w:sz w:val="22"/>
                <w:szCs w:val="22"/>
              </w:rPr>
              <w:t>62079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35 036,2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35 036,2</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21 248,6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21 248,6</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43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4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444 109,72079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444 109,</w:t>
            </w:r>
          </w:p>
          <w:p w:rsidR="002D6DAC" w:rsidRPr="00955C19" w:rsidRDefault="002D6DAC" w:rsidP="002D6DAC">
            <w:pPr>
              <w:contextualSpacing/>
              <w:jc w:val="center"/>
              <w:rPr>
                <w:sz w:val="22"/>
                <w:szCs w:val="22"/>
              </w:rPr>
            </w:pPr>
            <w:r w:rsidRPr="00955C19">
              <w:rPr>
                <w:sz w:val="22"/>
                <w:szCs w:val="22"/>
              </w:rPr>
              <w:t>72079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79 154,8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79 154,8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73 615,9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73 615,9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68 235,3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68 235,3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96 842,22079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96 842,22079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71 000,9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71 000,9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55 260,6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55 260,6</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Подпрограмма 5 «Эффективное управление муниципальным имуществом МО «Каргасокский район».</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1 подпрограммы: Рациональное использование муниципального имущества МО «Каргасокский район».</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Обслуживание муниципальной собственности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11 547,06232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5 122,57232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5 883,459</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1 116,1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1 116,1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1 479,8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1 479,8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1 645,2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645,2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1 000,0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5 058,03969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733,54969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3 783,459</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1 722,92263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622,92263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 Инвентаризация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6"/>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 xml:space="preserve">Поддержание муниципального имущества МО </w:t>
            </w:r>
            <w:r w:rsidRPr="00955C19">
              <w:rPr>
                <w:sz w:val="22"/>
                <w:szCs w:val="22"/>
              </w:rPr>
              <w:lastRenderedPageBreak/>
              <w:t xml:space="preserve">«Каргасокский 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955C19">
              <w:rPr>
                <w:sz w:val="22"/>
                <w:szCs w:val="22"/>
              </w:rPr>
              <w:br/>
              <w:t>ул. Голещихина, 45,47,79, проведение работ связанных со списанием движимого и недвижимого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11 447,06232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5 022,57232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5 883,459</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03"/>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1 116,1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1 116,1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1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1 379,8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1 379,8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15"/>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1 645,2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645,2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1 000,0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535"/>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5 058,03969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733,54969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3 783,459</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527"/>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1 722,92263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622,92263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Задача 2 подпрограммы: Приватизация муниципального имущества.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Приватизация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887,76037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887,76037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457,3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457,3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29,383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29,383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102,07737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102,07737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48</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Оценка состояния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109,0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54,0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54,0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 xml:space="preserve">Подготовка к организации и проведению торгов (аукционов) по продаже </w:t>
            </w:r>
            <w:r w:rsidRPr="00955C19">
              <w:rPr>
                <w:sz w:val="22"/>
                <w:szCs w:val="22"/>
              </w:rPr>
              <w:lastRenderedPageBreak/>
              <w:t>муниципального имущества, продаже 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711,683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711,683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377,3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377,3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29,383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29,383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w:t>
            </w:r>
          </w:p>
          <w:p w:rsidR="002D6DAC" w:rsidRPr="00955C19" w:rsidRDefault="002D6DAC" w:rsidP="002D6DAC">
            <w:pPr>
              <w:contextualSpacing/>
              <w:jc w:val="center"/>
              <w:rPr>
                <w:sz w:val="22"/>
                <w:szCs w:val="22"/>
              </w:rPr>
            </w:pPr>
            <w:r w:rsidRPr="00955C19">
              <w:rPr>
                <w:sz w:val="22"/>
                <w:szCs w:val="22"/>
              </w:rPr>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67,07737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67,07737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2,07737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2,07737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Задача 3 подпрограммы: Совершенствование системы учета и контроля муниципального имущества МО «Каргасокский район».</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 xml:space="preserve">Основное мероприятие: Совершенствование системы учета и </w:t>
            </w:r>
            <w:r w:rsidRPr="00955C19">
              <w:rPr>
                <w:sz w:val="22"/>
                <w:szCs w:val="22"/>
              </w:rPr>
              <w:lastRenderedPageBreak/>
              <w:t>контроля муниципального имущества МО «Каргасокский район»</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2D6DAC" w:rsidRPr="00955C19" w:rsidTr="009D3454">
        <w:trPr>
          <w:gridAfter w:val="3"/>
          <w:wAfter w:w="12"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Приобретение недвижимого и движимого имущества в собственность МО «Каргасокский район»</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9 990,1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9 990,1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4 199,5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4 199,5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5"/>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Приобретение жилых помещений на территории сельских поселений муниципального образования «Каргасокский район»</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w:t>
            </w:r>
          </w:p>
        </w:tc>
        <w:tc>
          <w:tcPr>
            <w:tcW w:w="848"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 Приобретение движимого имущества необходимого для осуществления полномочий</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5 599,5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5 599,5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4 199,5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4 199,5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5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22 524,92269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16 100,43269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5 883,45900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2 516,1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2 516,1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6 427,7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6 427,7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5 943,7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4 943,7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1 000,0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5 087,422690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762,93269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3 783,459</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1 825,0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725,00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Подпрограмма 6 «Развитие муниципальной службы».</w:t>
            </w:r>
          </w:p>
        </w:tc>
      </w:tr>
      <w:tr w:rsidR="002D6DAC" w:rsidRPr="00955C19" w:rsidTr="009D3454">
        <w:trPr>
          <w:trHeight w:val="54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626,5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392,5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414,0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58</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 xml:space="preserve">Организация обучения муниципальных служащих по программам профессиональной переподготовки, повышения </w:t>
            </w:r>
            <w:r w:rsidRPr="00955C19">
              <w:rPr>
                <w:sz w:val="22"/>
                <w:szCs w:val="22"/>
              </w:rPr>
              <w:lastRenderedPageBreak/>
              <w:t>квалификации, организация участия муниципальных служащих в семинарах, прохождении стажировки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626,5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392,5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414,0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6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626,5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392,5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414,0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Подпрограмма 7 «Развитие информационного общества в Каргасокском районе».</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pacing w:val="1"/>
                <w:sz w:val="22"/>
                <w:szCs w:val="22"/>
              </w:rPr>
              <w:t xml:space="preserve">Основное мероприятие: </w:t>
            </w:r>
            <w:r w:rsidRPr="00955C19">
              <w:rPr>
                <w:rFonts w:ascii="Times New Roman" w:hAnsi="Times New Roman" w:cs="Times New Roman"/>
                <w:spacing w:val="1"/>
                <w:sz w:val="22"/>
                <w:szCs w:val="22"/>
              </w:rPr>
              <w:lastRenderedPageBreak/>
              <w:t xml:space="preserve">Повышение качества и доступности предоставления муниципальных услуг с использованием </w:t>
            </w:r>
            <w:r w:rsidRPr="00955C19">
              <w:rPr>
                <w:rFonts w:ascii="Times New Roman" w:hAnsi="Times New Roman" w:cs="Times New Roman"/>
                <w:sz w:val="22"/>
                <w:szCs w:val="22"/>
              </w:rPr>
              <w:t>информационно-телекоммуникационных</w:t>
            </w:r>
            <w:r w:rsidRPr="00955C19">
              <w:rPr>
                <w:rFonts w:ascii="Times New Roman" w:hAnsi="Times New Roman" w:cs="Times New Roman"/>
                <w:spacing w:val="1"/>
                <w:sz w:val="22"/>
                <w:szCs w:val="22"/>
              </w:rPr>
              <w:t xml:space="preserve"> технологий</w:t>
            </w:r>
          </w:p>
          <w:p w:rsidR="002D6DAC" w:rsidRPr="00955C19" w:rsidRDefault="002D6DAC" w:rsidP="002D6DAC">
            <w:pPr>
              <w:pStyle w:val="ConsPlusNormal"/>
              <w:ind w:firstLine="0"/>
              <w:contextualSpacing/>
              <w:jc w:val="center"/>
              <w:rPr>
                <w:rFonts w:ascii="Times New Roman" w:hAnsi="Times New Roman" w:cs="Times New Roman"/>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72,63149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72,63149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42,97166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42,97166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29,65983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29,65983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Обеспечение функционирования автоматизированной информационной системы «Реестр муниципальных услуг» (включая приобретение услуг по обеспечению работоспособности АИС «Реестр муниципальных услуг» и электронных подписей)</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72,63149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72,63149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42,97166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42,97166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29,65983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29,65983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615"/>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17 482,39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17 482,39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2 897,8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2 897,8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2 941,6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2 941,6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2 846,64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2 846,64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 xml:space="preserve">Мероприятие 1: Сопровождение и поддержка сайта Администрации Каргасокского района, размещение социально и </w:t>
            </w:r>
            <w:r w:rsidRPr="00955C19">
              <w:rPr>
                <w:sz w:val="22"/>
                <w:szCs w:val="22"/>
              </w:rPr>
              <w:lastRenderedPageBreak/>
              <w:t>общественно значимой информации на официальном сайте Администрации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317,79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317,79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50,85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50,85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49,9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49,9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59,04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59,04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Финансовое обеспечение муниципального задания для МАУ «Редакция газеты «Северная правда»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16 338,6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16 338,6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2 839,7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2 839,7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w:t>
            </w:r>
          </w:p>
          <w:p w:rsidR="002D6DAC" w:rsidRPr="00955C19" w:rsidRDefault="002D6DAC" w:rsidP="002D6DAC">
            <w:pPr>
              <w:contextualSpacing/>
              <w:jc w:val="center"/>
              <w:rPr>
                <w:sz w:val="22"/>
                <w:szCs w:val="22"/>
              </w:rPr>
            </w:pPr>
            <w:r w:rsidRPr="00955C19">
              <w:rPr>
                <w:sz w:val="22"/>
                <w:szCs w:val="22"/>
              </w:rPr>
              <w:t>Размещение материалов о деятельности органов местного самоуправления, о социально-</w:t>
            </w:r>
            <w:r w:rsidRPr="00955C19">
              <w:rPr>
                <w:sz w:val="22"/>
                <w:szCs w:val="22"/>
              </w:rPr>
              <w:lastRenderedPageBreak/>
              <w:t>экономическом и культурном развитии муниципального образования в печатных средствах массовой информации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826,0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826,0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319,8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319,8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87,8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87,8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190,0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190,0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7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17 555,02149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17 555,02149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2 889,72166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2 889,72166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2 927,45983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2 927,45983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2 941,6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2 941,6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2 846,64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2 846,64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Подпрограмма 8 «Обеспечивающая подпрограмма».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Обеспечивающая подпрограмма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68 019,38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68 019,38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11 037,58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11 037,58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10 999,2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10 999,2</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11 355,4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11 367,9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11 347,8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11 347,8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11 827,4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11 827,4</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11 452,0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11 452,0</w:t>
            </w:r>
          </w:p>
        </w:tc>
      </w:tr>
      <w:tr w:rsidR="002D6DAC" w:rsidRPr="00955C19" w:rsidTr="009D3454">
        <w:trPr>
          <w:trHeight w:val="420"/>
        </w:trPr>
        <w:tc>
          <w:tcPr>
            <w:tcW w:w="5000" w:type="pct"/>
            <w:gridSpan w:val="13"/>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sz w:val="22"/>
                <w:szCs w:val="22"/>
              </w:rPr>
              <w:t>Подпрограмма 9 «Доступная среда в Каргасокском районе».</w:t>
            </w:r>
          </w:p>
        </w:tc>
      </w:tr>
      <w:tr w:rsidR="002D6DAC" w:rsidRPr="00955C19" w:rsidTr="009D3454">
        <w:trPr>
          <w:trHeight w:val="420"/>
        </w:trPr>
        <w:tc>
          <w:tcPr>
            <w:tcW w:w="217" w:type="pc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4783" w:type="pct"/>
            <w:gridSpan w:val="12"/>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sz w:val="22"/>
                <w:szCs w:val="22"/>
              </w:rPr>
              <w:t>Задача 1 подпрограммы: Анализ объектов, на которых обеспечен беспрепятственный доступ инвалидов и других МГН</w:t>
            </w:r>
          </w:p>
        </w:tc>
      </w:tr>
      <w:tr w:rsidR="002D6DAC"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w:t>
            </w:r>
          </w:p>
        </w:tc>
        <w:tc>
          <w:tcPr>
            <w:tcW w:w="848" w:type="pct"/>
            <w:vMerge w:val="restart"/>
            <w:tcBorders>
              <w:top w:val="nil"/>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Реконструкция объектов культуры, обустройство пандусов и установка кнопок вызова на объектах образования</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150,0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50,0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100,0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69</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6:</w:t>
            </w:r>
          </w:p>
          <w:p w:rsidR="002D6DAC" w:rsidRPr="00955C19" w:rsidRDefault="002D6DAC" w:rsidP="002D6DAC">
            <w:pPr>
              <w:contextualSpacing/>
              <w:jc w:val="center"/>
              <w:rPr>
                <w:sz w:val="22"/>
                <w:szCs w:val="22"/>
              </w:rPr>
            </w:pPr>
            <w:r w:rsidRPr="00955C19">
              <w:rPr>
                <w:sz w:val="22"/>
                <w:szCs w:val="22"/>
              </w:rPr>
              <w:t>Обустройство пандуса, установка кнопки вызова в МБОУ КСОШ-интернат №1</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25,0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25,0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7:</w:t>
            </w:r>
          </w:p>
          <w:p w:rsidR="002D6DAC" w:rsidRPr="00955C19" w:rsidRDefault="002D6DAC" w:rsidP="002D6DAC">
            <w:pPr>
              <w:contextualSpacing/>
              <w:jc w:val="center"/>
              <w:rPr>
                <w:sz w:val="22"/>
                <w:szCs w:val="22"/>
              </w:rPr>
            </w:pPr>
            <w:r w:rsidRPr="00955C19">
              <w:rPr>
                <w:sz w:val="22"/>
                <w:szCs w:val="22"/>
              </w:rPr>
              <w:t>Обустройство пандуса, установка кнопки вызова в МКОУ Павловская ООШ</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8,0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8,0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70</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8:</w:t>
            </w:r>
          </w:p>
          <w:p w:rsidR="002D6DAC" w:rsidRPr="00955C19" w:rsidRDefault="002D6DAC" w:rsidP="002D6DAC">
            <w:pPr>
              <w:contextualSpacing/>
              <w:jc w:val="center"/>
              <w:rPr>
                <w:sz w:val="22"/>
                <w:szCs w:val="22"/>
              </w:rPr>
            </w:pPr>
            <w:r w:rsidRPr="00955C19">
              <w:rPr>
                <w:sz w:val="22"/>
                <w:szCs w:val="22"/>
              </w:rPr>
              <w:t>Установка кнопки вызова в МБДОУ «Павловский д/с №15»</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1,0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1,0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9:</w:t>
            </w:r>
          </w:p>
          <w:p w:rsidR="002D6DAC" w:rsidRPr="00955C19" w:rsidRDefault="002D6DAC" w:rsidP="002D6DAC">
            <w:pPr>
              <w:contextualSpacing/>
              <w:jc w:val="center"/>
              <w:rPr>
                <w:sz w:val="22"/>
                <w:szCs w:val="22"/>
              </w:rPr>
            </w:pPr>
            <w:r w:rsidRPr="00955C19">
              <w:rPr>
                <w:sz w:val="22"/>
                <w:szCs w:val="22"/>
              </w:rPr>
              <w:t>Установка кнопки вызова в МКОУ Новоюгинская СОШ</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5,0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5,0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73</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10:</w:t>
            </w:r>
          </w:p>
          <w:p w:rsidR="002D6DAC" w:rsidRPr="00955C19" w:rsidRDefault="002D6DAC" w:rsidP="002D6DAC">
            <w:pPr>
              <w:contextualSpacing/>
              <w:jc w:val="center"/>
              <w:rPr>
                <w:sz w:val="22"/>
                <w:szCs w:val="22"/>
              </w:rPr>
            </w:pPr>
            <w:r w:rsidRPr="00955C19">
              <w:rPr>
                <w:sz w:val="22"/>
                <w:szCs w:val="22"/>
              </w:rPr>
              <w:t>Установка кнопки вызова в МБДОУ «Новоюгинский д/с №20»</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sz w:val="22"/>
                <w:szCs w:val="22"/>
              </w:rPr>
              <w:t>1,0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sz w:val="22"/>
                <w:szCs w:val="22"/>
              </w:rPr>
              <w:t>1,0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74</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11:</w:t>
            </w:r>
          </w:p>
          <w:p w:rsidR="002D6DAC" w:rsidRPr="00955C19" w:rsidRDefault="002D6DAC" w:rsidP="002D6DAC">
            <w:pPr>
              <w:contextualSpacing/>
              <w:jc w:val="center"/>
              <w:rPr>
                <w:sz w:val="22"/>
                <w:szCs w:val="22"/>
              </w:rPr>
            </w:pPr>
            <w:r w:rsidRPr="00955C19">
              <w:rPr>
                <w:sz w:val="22"/>
                <w:szCs w:val="22"/>
              </w:rPr>
              <w:t>Установка кнопки вызова и приобретение кресла-туалета для инвалидов  в МБОУ КСОШ №2</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10,0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sz w:val="22"/>
                <w:szCs w:val="22"/>
              </w:rPr>
              <w:t>10,0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lastRenderedPageBreak/>
              <w:t>75</w:t>
            </w:r>
          </w:p>
        </w:tc>
        <w:tc>
          <w:tcPr>
            <w:tcW w:w="848"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Мероприятие 12:</w:t>
            </w:r>
          </w:p>
          <w:p w:rsidR="002D6DAC" w:rsidRPr="00955C19" w:rsidRDefault="002D6DAC" w:rsidP="002D6DAC">
            <w:pPr>
              <w:contextualSpacing/>
              <w:jc w:val="center"/>
              <w:rPr>
                <w:sz w:val="22"/>
                <w:szCs w:val="22"/>
              </w:rPr>
            </w:pPr>
            <w:r w:rsidRPr="00955C19">
              <w:rPr>
                <w:sz w:val="22"/>
                <w:szCs w:val="22"/>
              </w:rPr>
              <w:t>Реконструкция крыльца и оборудование пандусом здание МБУК «Каргасокская центральная районная библиотека»</w:t>
            </w: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Мероприятие 13:</w:t>
            </w:r>
          </w:p>
          <w:p w:rsidR="002D6DAC" w:rsidRPr="00955C19" w:rsidRDefault="002D6DAC" w:rsidP="002D6DAC">
            <w:pPr>
              <w:contextualSpacing/>
              <w:jc w:val="center"/>
              <w:rPr>
                <w:sz w:val="22"/>
                <w:szCs w:val="22"/>
              </w:rPr>
            </w:pPr>
            <w:r w:rsidRPr="00955C19">
              <w:rPr>
                <w:sz w:val="22"/>
                <w:szCs w:val="22"/>
              </w:rPr>
              <w:t>Обустройство пандуса, установка кнопки вызова в МБОУ «КСОШ №2»</w:t>
            </w: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60,0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60,0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60,0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60,0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Мероприятие 14:</w:t>
            </w:r>
          </w:p>
          <w:p w:rsidR="002D6DAC" w:rsidRPr="00955C19" w:rsidRDefault="002D6DAC" w:rsidP="002D6DAC">
            <w:pPr>
              <w:contextualSpacing/>
              <w:jc w:val="center"/>
              <w:rPr>
                <w:sz w:val="22"/>
                <w:szCs w:val="22"/>
              </w:rPr>
            </w:pPr>
            <w:r w:rsidRPr="00955C19">
              <w:rPr>
                <w:sz w:val="22"/>
                <w:szCs w:val="22"/>
              </w:rPr>
              <w:t>Оборудование комнаты для релаксации для детей с ОВЗ в МБОУ «КСОШ – интернат №1»</w:t>
            </w: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30,0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30,0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Мероприятие 15:</w:t>
            </w:r>
          </w:p>
          <w:p w:rsidR="002D6DAC" w:rsidRPr="00955C19" w:rsidRDefault="002D6DAC" w:rsidP="002D6DAC">
            <w:pPr>
              <w:contextualSpacing/>
              <w:jc w:val="center"/>
              <w:rPr>
                <w:sz w:val="22"/>
                <w:szCs w:val="22"/>
              </w:rPr>
            </w:pPr>
            <w:r w:rsidRPr="00955C19">
              <w:rPr>
                <w:sz w:val="22"/>
                <w:szCs w:val="22"/>
              </w:rPr>
              <w:t>Оборудование комнаты для релаксации для детей с ОВЗ в МКОУ «Сосновская ООШ»</w:t>
            </w: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Мероприятие 16:</w:t>
            </w:r>
          </w:p>
          <w:p w:rsidR="002D6DAC" w:rsidRPr="00955C19" w:rsidRDefault="002D6DAC" w:rsidP="002D6DAC">
            <w:pPr>
              <w:contextualSpacing/>
              <w:jc w:val="center"/>
              <w:rPr>
                <w:sz w:val="22"/>
                <w:szCs w:val="22"/>
              </w:rPr>
            </w:pPr>
            <w:r w:rsidRPr="00955C19">
              <w:rPr>
                <w:sz w:val="22"/>
                <w:szCs w:val="22"/>
              </w:rPr>
              <w:t>Ремонт крыльца, оборудование пандуса, установка кнопки вызова в МБОУ ДО «Каргасокская детская школа искусств»</w:t>
            </w: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76</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9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200,0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100,0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77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муниципальной программе</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0F2953" w:rsidP="002D6DAC">
            <w:pPr>
              <w:contextualSpacing/>
              <w:jc w:val="center"/>
              <w:rPr>
                <w:sz w:val="22"/>
                <w:szCs w:val="22"/>
              </w:rPr>
            </w:pPr>
            <w:r w:rsidRPr="000F2953">
              <w:rPr>
                <w:color w:val="FF0000"/>
                <w:sz w:val="22"/>
                <w:szCs w:val="22"/>
              </w:rPr>
              <w:t>922186,85953</w:t>
            </w:r>
          </w:p>
        </w:tc>
        <w:tc>
          <w:tcPr>
            <w:tcW w:w="554" w:type="pct"/>
            <w:tcBorders>
              <w:top w:val="nil"/>
              <w:left w:val="nil"/>
              <w:bottom w:val="single" w:sz="4" w:space="0" w:color="auto"/>
              <w:right w:val="single" w:sz="4" w:space="0" w:color="auto"/>
            </w:tcBorders>
            <w:vAlign w:val="center"/>
            <w:hideMark/>
          </w:tcPr>
          <w:p w:rsidR="002D6DAC" w:rsidRPr="00955C19" w:rsidRDefault="009E794D" w:rsidP="002D6DAC">
            <w:pPr>
              <w:contextualSpacing/>
              <w:jc w:val="center"/>
              <w:rPr>
                <w:sz w:val="22"/>
                <w:szCs w:val="22"/>
              </w:rPr>
            </w:pPr>
            <w:r w:rsidRPr="009E794D">
              <w:rPr>
                <w:color w:val="FF0000"/>
                <w:sz w:val="22"/>
                <w:szCs w:val="22"/>
              </w:rPr>
              <w:t>56263,07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99 055,</w:t>
            </w:r>
          </w:p>
          <w:p w:rsidR="002D6DAC" w:rsidRPr="00955C19" w:rsidRDefault="002D6DAC" w:rsidP="002D6DAC">
            <w:pPr>
              <w:contextualSpacing/>
              <w:jc w:val="center"/>
              <w:rPr>
                <w:sz w:val="22"/>
                <w:szCs w:val="22"/>
              </w:rPr>
            </w:pPr>
            <w:r w:rsidRPr="00955C19">
              <w:rPr>
                <w:sz w:val="22"/>
                <w:szCs w:val="22"/>
              </w:rPr>
              <w:t>92374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662,031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765 878,</w:t>
            </w:r>
          </w:p>
          <w:p w:rsidR="002D6DAC" w:rsidRPr="00955C19" w:rsidRDefault="002D6DAC" w:rsidP="002D6DAC">
            <w:pPr>
              <w:contextualSpacing/>
              <w:jc w:val="center"/>
              <w:rPr>
                <w:sz w:val="22"/>
                <w:szCs w:val="22"/>
              </w:rPr>
            </w:pPr>
            <w:r w:rsidRPr="00955C19">
              <w:rPr>
                <w:sz w:val="22"/>
                <w:szCs w:val="22"/>
              </w:rPr>
              <w:t>85879</w:t>
            </w:r>
          </w:p>
        </w:tc>
      </w:tr>
      <w:tr w:rsidR="000F2953" w:rsidRPr="00955C19" w:rsidTr="000F2953">
        <w:trPr>
          <w:gridAfter w:val="2"/>
          <w:wAfter w:w="8" w:type="pct"/>
          <w:trHeight w:val="420"/>
        </w:trPr>
        <w:tc>
          <w:tcPr>
            <w:tcW w:w="217" w:type="pct"/>
            <w:vMerge/>
            <w:tcBorders>
              <w:top w:val="nil"/>
              <w:left w:val="single" w:sz="4" w:space="0" w:color="auto"/>
              <w:bottom w:val="single" w:sz="4" w:space="0" w:color="auto"/>
              <w:right w:val="single" w:sz="4" w:space="0" w:color="auto"/>
            </w:tcBorders>
            <w:noWrap/>
            <w:vAlign w:val="center"/>
          </w:tcPr>
          <w:p w:rsidR="000F2953" w:rsidRPr="00955C19" w:rsidRDefault="000F2953"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0F2953" w:rsidRPr="00955C19" w:rsidRDefault="000F2953" w:rsidP="002D6DAC">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0F2953" w:rsidRPr="00955C19" w:rsidRDefault="009E794D" w:rsidP="002D6DAC">
            <w:pPr>
              <w:contextualSpacing/>
              <w:jc w:val="center"/>
              <w:rPr>
                <w:sz w:val="22"/>
                <w:szCs w:val="22"/>
              </w:rPr>
            </w:pPr>
            <w:r>
              <w:rPr>
                <w:color w:val="FF0000"/>
                <w:sz w:val="22"/>
                <w:szCs w:val="22"/>
              </w:rPr>
              <w:t>(Значение столбцов</w:t>
            </w:r>
            <w:r w:rsidR="000F2953" w:rsidRPr="009E794D">
              <w:rPr>
                <w:color w:val="FF0000"/>
                <w:sz w:val="22"/>
                <w:szCs w:val="22"/>
              </w:rPr>
              <w:t xml:space="preserve"> в редакции постановления Администрации Каргасокского района от 30.07.2020 № 146)</w:t>
            </w:r>
          </w:p>
        </w:tc>
      </w:tr>
      <w:tr w:rsidR="002D6DAC" w:rsidRPr="00955C19" w:rsidTr="009D3454">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175 032,97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12 243,09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20 875,20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141 816,68</w:t>
            </w:r>
          </w:p>
        </w:tc>
      </w:tr>
      <w:tr w:rsidR="002D6DAC" w:rsidRPr="00955C19" w:rsidTr="009D3454">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174 246,86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15 824,76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17 701,10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140 671,00</w:t>
            </w:r>
          </w:p>
        </w:tc>
      </w:tr>
      <w:tr w:rsidR="002D6DAC" w:rsidRPr="00955C19" w:rsidTr="009D3454">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158 761,6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12 950,0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17 207,0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128 604,6</w:t>
            </w:r>
          </w:p>
        </w:tc>
      </w:tr>
      <w:tr w:rsidR="002D6DAC" w:rsidRPr="00955C19" w:rsidTr="009D3454">
        <w:trPr>
          <w:gridAfter w:val="2"/>
          <w:wAfter w:w="8" w:type="pct"/>
          <w:trHeight w:val="188"/>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191 677,77953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5 913,546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21 818,</w:t>
            </w:r>
          </w:p>
          <w:p w:rsidR="002D6DAC" w:rsidRPr="00955C19" w:rsidRDefault="002D6DAC" w:rsidP="002D6DAC">
            <w:pPr>
              <w:contextualSpacing/>
              <w:jc w:val="center"/>
              <w:rPr>
                <w:sz w:val="22"/>
                <w:szCs w:val="22"/>
              </w:rPr>
            </w:pPr>
            <w:r w:rsidRPr="00955C19">
              <w:rPr>
                <w:sz w:val="22"/>
                <w:szCs w:val="22"/>
              </w:rPr>
              <w:t>52374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163 304,</w:t>
            </w:r>
          </w:p>
          <w:p w:rsidR="002D6DAC" w:rsidRPr="00955C19" w:rsidRDefault="002D6DAC" w:rsidP="002D6DAC">
            <w:pPr>
              <w:contextualSpacing/>
              <w:jc w:val="center"/>
              <w:rPr>
                <w:sz w:val="22"/>
                <w:szCs w:val="22"/>
              </w:rPr>
            </w:pPr>
            <w:r w:rsidRPr="00955C19">
              <w:rPr>
                <w:sz w:val="22"/>
                <w:szCs w:val="22"/>
              </w:rPr>
              <w:t>67879</w:t>
            </w:r>
          </w:p>
        </w:tc>
      </w:tr>
      <w:tr w:rsidR="002D6DAC" w:rsidRPr="00955C19" w:rsidTr="009D3454">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E794D" w:rsidRDefault="009E794D" w:rsidP="002D6DAC">
            <w:pPr>
              <w:contextualSpacing/>
              <w:jc w:val="center"/>
              <w:rPr>
                <w:color w:val="FF0000"/>
                <w:sz w:val="22"/>
                <w:szCs w:val="22"/>
              </w:rPr>
            </w:pPr>
            <w:r w:rsidRPr="009E794D">
              <w:rPr>
                <w:color w:val="FF0000"/>
                <w:sz w:val="22"/>
                <w:szCs w:val="22"/>
              </w:rPr>
              <w:t>149557,2</w:t>
            </w:r>
          </w:p>
        </w:tc>
        <w:tc>
          <w:tcPr>
            <w:tcW w:w="554" w:type="pct"/>
            <w:tcBorders>
              <w:top w:val="nil"/>
              <w:left w:val="nil"/>
              <w:bottom w:val="single" w:sz="4" w:space="0" w:color="auto"/>
              <w:right w:val="single" w:sz="4" w:space="0" w:color="auto"/>
            </w:tcBorders>
            <w:vAlign w:val="center"/>
            <w:hideMark/>
          </w:tcPr>
          <w:p w:rsidR="002D6DAC" w:rsidRPr="00955C19" w:rsidRDefault="006B1907" w:rsidP="002D6DAC">
            <w:pPr>
              <w:contextualSpacing/>
              <w:jc w:val="center"/>
              <w:rPr>
                <w:sz w:val="22"/>
                <w:szCs w:val="22"/>
              </w:rPr>
            </w:pPr>
            <w:r w:rsidRPr="006B1907">
              <w:rPr>
                <w:color w:val="FF0000"/>
                <w:sz w:val="22"/>
                <w:szCs w:val="22"/>
              </w:rPr>
              <w:t>4459,8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21 454,1</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123 171,3</w:t>
            </w:r>
          </w:p>
        </w:tc>
      </w:tr>
      <w:tr w:rsidR="009F4D2A" w:rsidRPr="00955C19" w:rsidTr="009F4D2A">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tcPr>
          <w:p w:rsidR="009F4D2A" w:rsidRPr="00955C19" w:rsidRDefault="009F4D2A"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9F4D2A" w:rsidRPr="00955C19" w:rsidRDefault="009F4D2A" w:rsidP="002D6DAC">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9F4D2A" w:rsidRPr="00955C19" w:rsidRDefault="009F4D2A" w:rsidP="002D6DAC">
            <w:pPr>
              <w:contextualSpacing/>
              <w:jc w:val="center"/>
              <w:rPr>
                <w:sz w:val="22"/>
                <w:szCs w:val="22"/>
              </w:rPr>
            </w:pPr>
            <w:r w:rsidRPr="006B1907">
              <w:rPr>
                <w:color w:val="FF0000"/>
                <w:sz w:val="22"/>
                <w:szCs w:val="22"/>
              </w:rPr>
              <w:t>(Значение столбцов в редакции постановления Администрации Каргасокского района от 30.07.2020 № 146)</w:t>
            </w:r>
          </w:p>
        </w:tc>
      </w:tr>
      <w:tr w:rsidR="009F4D2A" w:rsidRPr="00955C19" w:rsidTr="009D3454">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tcPr>
          <w:p w:rsidR="009F4D2A" w:rsidRPr="00955C19" w:rsidRDefault="009F4D2A" w:rsidP="009F4D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9F4D2A" w:rsidRPr="00955C19" w:rsidRDefault="009F4D2A" w:rsidP="009F4D2A">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9F4D2A" w:rsidRPr="00955C19" w:rsidRDefault="009F4D2A" w:rsidP="009F4D2A">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9F4D2A" w:rsidRPr="006B1907" w:rsidRDefault="009F4D2A" w:rsidP="009F4D2A">
            <w:pPr>
              <w:contextualSpacing/>
              <w:jc w:val="center"/>
              <w:rPr>
                <w:color w:val="FF0000"/>
                <w:sz w:val="22"/>
                <w:szCs w:val="22"/>
              </w:rPr>
            </w:pPr>
            <w:r w:rsidRPr="006B1907">
              <w:rPr>
                <w:color w:val="FF0000"/>
                <w:sz w:val="22"/>
                <w:szCs w:val="22"/>
              </w:rPr>
              <w:t>72910,4</w:t>
            </w:r>
          </w:p>
        </w:tc>
        <w:tc>
          <w:tcPr>
            <w:tcW w:w="554" w:type="pct"/>
            <w:tcBorders>
              <w:top w:val="nil"/>
              <w:left w:val="nil"/>
              <w:bottom w:val="single" w:sz="4" w:space="0" w:color="auto"/>
              <w:right w:val="single" w:sz="4" w:space="0" w:color="auto"/>
            </w:tcBorders>
            <w:vAlign w:val="center"/>
          </w:tcPr>
          <w:p w:rsidR="009F4D2A" w:rsidRPr="006B1907" w:rsidRDefault="009F4D2A" w:rsidP="009F4D2A">
            <w:pPr>
              <w:contextualSpacing/>
              <w:jc w:val="center"/>
              <w:rPr>
                <w:color w:val="FF0000"/>
                <w:sz w:val="22"/>
                <w:szCs w:val="22"/>
              </w:rPr>
            </w:pPr>
            <w:r w:rsidRPr="006B1907">
              <w:rPr>
                <w:color w:val="FF0000"/>
                <w:sz w:val="22"/>
                <w:szCs w:val="22"/>
              </w:rPr>
              <w:t>4509,8</w:t>
            </w:r>
          </w:p>
        </w:tc>
        <w:tc>
          <w:tcPr>
            <w:tcW w:w="553" w:type="pct"/>
            <w:tcBorders>
              <w:top w:val="nil"/>
              <w:left w:val="nil"/>
              <w:bottom w:val="single" w:sz="4" w:space="0" w:color="auto"/>
              <w:right w:val="single" w:sz="4" w:space="0" w:color="auto"/>
            </w:tcBorders>
            <w:vAlign w:val="center"/>
          </w:tcPr>
          <w:p w:rsidR="009F4D2A" w:rsidRPr="00955C19" w:rsidRDefault="009F4D2A" w:rsidP="009F4D2A">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9F4D2A" w:rsidRPr="00955C19" w:rsidRDefault="009F4D2A" w:rsidP="009F4D2A">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9F4D2A" w:rsidRPr="00955C19" w:rsidRDefault="009F4D2A" w:rsidP="009F4D2A">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9F4D2A" w:rsidRPr="00955C19" w:rsidRDefault="009F4D2A" w:rsidP="009F4D2A">
            <w:pPr>
              <w:contextualSpacing/>
              <w:jc w:val="center"/>
              <w:rPr>
                <w:sz w:val="22"/>
                <w:szCs w:val="22"/>
              </w:rPr>
            </w:pPr>
            <w:r w:rsidRPr="00955C19">
              <w:rPr>
                <w:sz w:val="22"/>
                <w:szCs w:val="22"/>
              </w:rPr>
              <w:t>100,0</w:t>
            </w:r>
          </w:p>
        </w:tc>
        <w:tc>
          <w:tcPr>
            <w:tcW w:w="421" w:type="pct"/>
            <w:gridSpan w:val="2"/>
            <w:tcBorders>
              <w:top w:val="nil"/>
              <w:left w:val="nil"/>
              <w:bottom w:val="single" w:sz="4" w:space="0" w:color="auto"/>
              <w:right w:val="single" w:sz="4" w:space="0" w:color="auto"/>
            </w:tcBorders>
            <w:vAlign w:val="center"/>
          </w:tcPr>
          <w:p w:rsidR="009F4D2A" w:rsidRPr="00955C19" w:rsidRDefault="009F4D2A" w:rsidP="009F4D2A">
            <w:pPr>
              <w:contextualSpacing/>
              <w:jc w:val="center"/>
              <w:rPr>
                <w:sz w:val="22"/>
                <w:szCs w:val="22"/>
              </w:rPr>
            </w:pPr>
            <w:r w:rsidRPr="00955C19">
              <w:rPr>
                <w:sz w:val="22"/>
                <w:szCs w:val="22"/>
              </w:rPr>
              <w:t>68 310,6</w:t>
            </w:r>
          </w:p>
        </w:tc>
      </w:tr>
      <w:tr w:rsidR="009F4D2A" w:rsidRPr="00955C19" w:rsidTr="006B1907">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tcPr>
          <w:p w:rsidR="009F4D2A" w:rsidRPr="00955C19" w:rsidRDefault="009F4D2A" w:rsidP="009F4D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9F4D2A" w:rsidRPr="00955C19" w:rsidRDefault="009F4D2A" w:rsidP="009F4D2A">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9F4D2A" w:rsidRPr="006B1907" w:rsidRDefault="003B0581" w:rsidP="009F4D2A">
            <w:pPr>
              <w:contextualSpacing/>
              <w:jc w:val="center"/>
              <w:rPr>
                <w:color w:val="FF0000"/>
                <w:sz w:val="22"/>
                <w:szCs w:val="22"/>
              </w:rPr>
            </w:pPr>
            <w:r w:rsidRPr="003B0581">
              <w:rPr>
                <w:color w:val="FF0000"/>
                <w:sz w:val="22"/>
                <w:szCs w:val="22"/>
              </w:rPr>
              <w:t>(Значение столбцов в редакции постановления Администрации Каргасокского района от 30.07.2020 № 146)</w:t>
            </w:r>
          </w:p>
        </w:tc>
      </w:tr>
    </w:tbl>
    <w:p w:rsidR="006C52BC" w:rsidRPr="00955C19" w:rsidRDefault="006C52BC" w:rsidP="006C52BC">
      <w:pPr>
        <w:pStyle w:val="ae"/>
        <w:ind w:left="0" w:firstLine="709"/>
      </w:pPr>
    </w:p>
    <w:p w:rsidR="003B0581" w:rsidRDefault="003B0581" w:rsidP="006C52BC">
      <w:pPr>
        <w:pStyle w:val="ae"/>
        <w:ind w:left="0" w:firstLine="709"/>
      </w:pPr>
    </w:p>
    <w:p w:rsidR="003B0581" w:rsidRPr="003B0581" w:rsidRDefault="003B0581" w:rsidP="003B0581"/>
    <w:p w:rsidR="003B0581" w:rsidRDefault="003B0581" w:rsidP="003B0581">
      <w:pPr>
        <w:tabs>
          <w:tab w:val="left" w:pos="6615"/>
        </w:tabs>
      </w:pPr>
      <w:r>
        <w:tab/>
      </w:r>
    </w:p>
    <w:p w:rsidR="006C52BC" w:rsidRPr="003B0581" w:rsidRDefault="003B0581" w:rsidP="003B0581">
      <w:pPr>
        <w:tabs>
          <w:tab w:val="left" w:pos="6615"/>
        </w:tabs>
        <w:sectPr w:rsidR="006C52BC" w:rsidRPr="003B0581" w:rsidSect="008D2217">
          <w:type w:val="continuous"/>
          <w:pgSz w:w="16838" w:h="11906" w:orient="landscape"/>
          <w:pgMar w:top="1134" w:right="567" w:bottom="907" w:left="1701" w:header="709" w:footer="709" w:gutter="0"/>
          <w:cols w:space="708"/>
          <w:docGrid w:linePitch="360"/>
        </w:sectPr>
      </w:pPr>
      <w:r>
        <w:tab/>
      </w:r>
    </w:p>
    <w:p w:rsidR="006C52BC" w:rsidRPr="00955C19" w:rsidRDefault="006C52BC" w:rsidP="006C52BC">
      <w:pPr>
        <w:pStyle w:val="ae"/>
        <w:numPr>
          <w:ilvl w:val="0"/>
          <w:numId w:val="8"/>
        </w:numPr>
        <w:ind w:left="0" w:firstLine="709"/>
        <w:jc w:val="center"/>
      </w:pPr>
      <w:r w:rsidRPr="00955C19">
        <w:lastRenderedPageBreak/>
        <w:t>УПРАВЛЕНИЕ И КОНТРОЛЬ ЗА РЕАЛИЗАЦИЕЙ МУНИЦИПАЛЬНОЙ ПРОГРАММЫ.</w:t>
      </w:r>
    </w:p>
    <w:p w:rsidR="006C52BC" w:rsidRPr="00955C19" w:rsidRDefault="006C52BC" w:rsidP="006C52BC">
      <w:pPr>
        <w:ind w:firstLine="709"/>
        <w:contextualSpacing/>
        <w:jc w:val="center"/>
      </w:pPr>
    </w:p>
    <w:p w:rsidR="006C52BC" w:rsidRPr="00955C19" w:rsidRDefault="006C52BC" w:rsidP="006C52BC">
      <w:pPr>
        <w:autoSpaceDE w:val="0"/>
        <w:autoSpaceDN w:val="0"/>
        <w:adjustRightInd w:val="0"/>
        <w:ind w:firstLine="709"/>
        <w:contextualSpacing/>
        <w:jc w:val="both"/>
      </w:pPr>
      <w:r w:rsidRPr="00955C19">
        <w:t>Ответственным исполнителем муниципальной программы выступает Отдел экономики и социального развития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экономике.</w:t>
      </w:r>
    </w:p>
    <w:p w:rsidR="006C52BC" w:rsidRPr="00955C19" w:rsidRDefault="006C52BC" w:rsidP="006C52BC">
      <w:pPr>
        <w:widowControl w:val="0"/>
        <w:autoSpaceDE w:val="0"/>
        <w:autoSpaceDN w:val="0"/>
        <w:adjustRightInd w:val="0"/>
        <w:ind w:firstLine="709"/>
        <w:contextualSpacing/>
        <w:jc w:val="both"/>
      </w:pPr>
      <w:r w:rsidRPr="00955C19">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6C52BC" w:rsidRPr="00955C19" w:rsidRDefault="006C52BC" w:rsidP="006C52BC">
      <w:pPr>
        <w:autoSpaceDE w:val="0"/>
        <w:autoSpaceDN w:val="0"/>
        <w:adjustRightInd w:val="0"/>
        <w:ind w:firstLine="709"/>
        <w:contextualSpacing/>
        <w:jc w:val="both"/>
      </w:pPr>
      <w:r w:rsidRPr="00955C19">
        <w:t>Соисполнителями муниципальной программы являются:</w:t>
      </w:r>
    </w:p>
    <w:p w:rsidR="006C52BC" w:rsidRPr="00955C19" w:rsidRDefault="006C52BC" w:rsidP="006C52BC">
      <w:pPr>
        <w:widowControl w:val="0"/>
        <w:autoSpaceDE w:val="0"/>
        <w:autoSpaceDN w:val="0"/>
        <w:adjustRightInd w:val="0"/>
        <w:ind w:firstLine="709"/>
        <w:contextualSpacing/>
        <w:jc w:val="both"/>
      </w:pPr>
      <w:r w:rsidRPr="00955C19">
        <w:t>- Отдел по управлению муниципальным имуществом и земельными ресурсами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Отдел правовой и кадровой работы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Управление Финансов Администрации Каргасокского район;</w:t>
      </w:r>
    </w:p>
    <w:p w:rsidR="006C52BC" w:rsidRPr="00955C19" w:rsidRDefault="006C52BC" w:rsidP="006C52BC">
      <w:pPr>
        <w:widowControl w:val="0"/>
        <w:autoSpaceDE w:val="0"/>
        <w:autoSpaceDN w:val="0"/>
        <w:adjustRightInd w:val="0"/>
        <w:ind w:firstLine="709"/>
        <w:contextualSpacing/>
        <w:jc w:val="both"/>
      </w:pPr>
      <w:r w:rsidRPr="00955C19">
        <w:t>-МКУ «Управление жилищно-коммунального хозяйства и капитального строительства» муниципального образования «Каргасокский район»;</w:t>
      </w:r>
    </w:p>
    <w:p w:rsidR="006C52BC" w:rsidRPr="00955C19" w:rsidRDefault="006C52BC" w:rsidP="006C52BC">
      <w:pPr>
        <w:widowControl w:val="0"/>
        <w:autoSpaceDE w:val="0"/>
        <w:autoSpaceDN w:val="0"/>
        <w:adjustRightInd w:val="0"/>
        <w:ind w:firstLine="709"/>
        <w:contextualSpacing/>
        <w:jc w:val="both"/>
      </w:pPr>
      <w:r w:rsidRPr="00955C19">
        <w:t>- Главный специалист по социальной работе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Участниками мероприятий муниципальной программы являются:</w:t>
      </w:r>
    </w:p>
    <w:p w:rsidR="006C52BC" w:rsidRPr="00955C19" w:rsidRDefault="006C52BC" w:rsidP="006C52BC">
      <w:pPr>
        <w:widowControl w:val="0"/>
        <w:autoSpaceDE w:val="0"/>
        <w:autoSpaceDN w:val="0"/>
        <w:adjustRightInd w:val="0"/>
        <w:ind w:firstLine="709"/>
        <w:contextualSpacing/>
        <w:jc w:val="both"/>
      </w:pPr>
      <w:r w:rsidRPr="00955C19">
        <w:t>- Отдел экономики и социального развития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Отдел по управлению муниципальным имуществом и земельными ресурсами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МКУ «Управление жилищно-коммунального хозяйства и капитального строительства» муниципального образования «Каргасокский район»;</w:t>
      </w:r>
    </w:p>
    <w:p w:rsidR="006C52BC" w:rsidRPr="00955C19" w:rsidRDefault="006C52BC" w:rsidP="006C52BC">
      <w:pPr>
        <w:widowControl w:val="0"/>
        <w:autoSpaceDE w:val="0"/>
        <w:autoSpaceDN w:val="0"/>
        <w:adjustRightInd w:val="0"/>
        <w:ind w:firstLine="709"/>
        <w:contextualSpacing/>
        <w:jc w:val="both"/>
      </w:pPr>
      <w:r w:rsidRPr="00955C19">
        <w:t>- Администрации сельских поселений;</w:t>
      </w:r>
    </w:p>
    <w:p w:rsidR="006C52BC" w:rsidRPr="00955C19" w:rsidRDefault="006C52BC" w:rsidP="006C52BC">
      <w:pPr>
        <w:widowControl w:val="0"/>
        <w:autoSpaceDE w:val="0"/>
        <w:autoSpaceDN w:val="0"/>
        <w:adjustRightInd w:val="0"/>
        <w:ind w:firstLine="709"/>
        <w:contextualSpacing/>
        <w:jc w:val="both"/>
      </w:pPr>
      <w:r w:rsidRPr="00955C19">
        <w:t>- Учреждения образования (школы, детские сады, Дом детского творчества);</w:t>
      </w:r>
    </w:p>
    <w:p w:rsidR="006C52BC" w:rsidRPr="00955C19" w:rsidRDefault="006C52BC" w:rsidP="006C52BC">
      <w:pPr>
        <w:widowControl w:val="0"/>
        <w:autoSpaceDE w:val="0"/>
        <w:autoSpaceDN w:val="0"/>
        <w:adjustRightInd w:val="0"/>
        <w:ind w:firstLine="709"/>
        <w:contextualSpacing/>
        <w:jc w:val="both"/>
      </w:pPr>
      <w:r w:rsidRPr="00955C19">
        <w:t>- Учреждения культуры (ДШИ, клубы, библиотеки);</w:t>
      </w:r>
    </w:p>
    <w:p w:rsidR="006C52BC" w:rsidRPr="00955C19" w:rsidRDefault="006C52BC" w:rsidP="006C52BC">
      <w:pPr>
        <w:widowControl w:val="0"/>
        <w:autoSpaceDE w:val="0"/>
        <w:autoSpaceDN w:val="0"/>
        <w:adjustRightInd w:val="0"/>
        <w:ind w:firstLine="709"/>
        <w:contextualSpacing/>
        <w:jc w:val="both"/>
      </w:pPr>
      <w:r w:rsidRPr="00955C19">
        <w:t>- Транспортные организации, хозяйствующие субъекты, осуществляющие деятельность в сфере дорожного хозяйства и транспорта;</w:t>
      </w:r>
    </w:p>
    <w:p w:rsidR="006C52BC" w:rsidRPr="00955C19" w:rsidRDefault="006C52BC" w:rsidP="006C52BC">
      <w:pPr>
        <w:widowControl w:val="0"/>
        <w:autoSpaceDE w:val="0"/>
        <w:autoSpaceDN w:val="0"/>
        <w:adjustRightInd w:val="0"/>
        <w:ind w:firstLine="709"/>
        <w:contextualSpacing/>
        <w:jc w:val="both"/>
      </w:pPr>
      <w:r w:rsidRPr="00955C19">
        <w:t>- Управление финансов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Управление образования, опеки и попечительства муниципального образования «Каргасокский район»;</w:t>
      </w:r>
    </w:p>
    <w:p w:rsidR="006C52BC" w:rsidRPr="00955C19" w:rsidRDefault="006C52BC" w:rsidP="006C52BC">
      <w:pPr>
        <w:widowControl w:val="0"/>
        <w:autoSpaceDE w:val="0"/>
        <w:autoSpaceDN w:val="0"/>
        <w:adjustRightInd w:val="0"/>
        <w:ind w:firstLine="709"/>
        <w:contextualSpacing/>
        <w:jc w:val="both"/>
      </w:pPr>
      <w:r w:rsidRPr="00955C19">
        <w:t>- Дума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Отдел правовой и кадровой работы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Отдел культуры и туризма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Администрация Каргасокского района в лице ведущего специалиста по связям с общественностью;</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Хозяйственный отдел Администрации Каргасокского района;</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-Главный специалист по социальной работе Администрации Каргасокского района.</w:t>
      </w:r>
    </w:p>
    <w:p w:rsidR="006C52BC" w:rsidRPr="00955C19" w:rsidRDefault="006C52BC" w:rsidP="006C52BC">
      <w:pPr>
        <w:ind w:firstLine="709"/>
        <w:contextualSpacing/>
        <w:jc w:val="both"/>
      </w:pPr>
      <w:r w:rsidRPr="00955C19">
        <w:t xml:space="preserve">Куратор Программы – Заместитель Главы Каргасокского района по экономике осуществляет общий контроль исполнения Программы (контроль за деятельностью ответственного исполнителя Программы в ходе ее реализации). </w:t>
      </w:r>
    </w:p>
    <w:p w:rsidR="006C52BC" w:rsidRPr="00955C19" w:rsidRDefault="006C52BC" w:rsidP="006C52BC">
      <w:pPr>
        <w:autoSpaceDE w:val="0"/>
        <w:autoSpaceDN w:val="0"/>
        <w:adjustRightInd w:val="0"/>
        <w:ind w:firstLine="709"/>
        <w:contextualSpacing/>
        <w:jc w:val="both"/>
      </w:pPr>
      <w:r w:rsidRPr="00955C19">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Ответственный исполнитель муниципальной программы:</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1) осуществляет взаимодействие с ответственными исполнителями подпрограмм;</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lastRenderedPageBreak/>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3) обеспечивает контроль за реализацией муниципальной программы;</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5) при необходимости готовит предложения о внесении изменений в муниципальную программу;</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6C52BC" w:rsidRPr="00955C19" w:rsidRDefault="006C52BC" w:rsidP="006C52BC">
      <w:pPr>
        <w:pStyle w:val="ae"/>
        <w:tabs>
          <w:tab w:val="left" w:pos="0"/>
        </w:tabs>
        <w:ind w:left="0" w:firstLine="709"/>
        <w:jc w:val="both"/>
      </w:pPr>
      <w:r w:rsidRPr="00955C19">
        <w:t>Ответственный исполнитель муниципальной программы представляет в отдел экономики и социального развития отчет о реализации муниципальной программы раз в полугодие нарастающим итогом с начала отчетного года:</w:t>
      </w:r>
    </w:p>
    <w:p w:rsidR="006C52BC" w:rsidRPr="00955C19" w:rsidRDefault="006C52BC" w:rsidP="006C52BC">
      <w:pPr>
        <w:ind w:firstLine="709"/>
        <w:contextualSpacing/>
        <w:jc w:val="both"/>
      </w:pPr>
      <w:r w:rsidRPr="00955C19">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6C52BC" w:rsidRPr="00955C19" w:rsidRDefault="006C52BC" w:rsidP="006C52BC">
      <w:pPr>
        <w:ind w:firstLine="709"/>
        <w:contextualSpacing/>
        <w:jc w:val="both"/>
      </w:pPr>
      <w:r w:rsidRPr="00955C19">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6C52BC" w:rsidRPr="00955C19" w:rsidRDefault="006C52BC" w:rsidP="006C52BC">
      <w:pPr>
        <w:ind w:firstLine="709"/>
        <w:contextualSpacing/>
        <w:jc w:val="both"/>
      </w:pPr>
      <w:r w:rsidRPr="00955C19">
        <w:t xml:space="preserve">Ответственные исполнители подпрограмм представляют ответственному исполнителю муниципальной программы </w:t>
      </w:r>
      <w:hyperlink w:anchor="Par3279" w:history="1">
        <w:r w:rsidRPr="00955C19">
          <w:t>отчеты</w:t>
        </w:r>
      </w:hyperlink>
      <w:r w:rsidRPr="00955C19">
        <w:t xml:space="preserve"> о реализации подпрограмм:</w:t>
      </w:r>
    </w:p>
    <w:p w:rsidR="006C52BC" w:rsidRPr="00955C19" w:rsidRDefault="006C52BC" w:rsidP="006C52BC">
      <w:pPr>
        <w:ind w:firstLine="709"/>
        <w:contextualSpacing/>
        <w:jc w:val="both"/>
      </w:pPr>
      <w:r w:rsidRPr="00955C19">
        <w:t>за первое полугодие (с 1 января по 30 июня) отчеты по форме таблицы № 1 Приложения 11 к Порядку в срок до 15 июля отчетного года;</w:t>
      </w:r>
    </w:p>
    <w:p w:rsidR="006C52BC" w:rsidRPr="00955C19" w:rsidRDefault="006C52BC" w:rsidP="006C52BC">
      <w:pPr>
        <w:ind w:firstLine="709"/>
        <w:contextualSpacing/>
        <w:jc w:val="both"/>
      </w:pPr>
      <w:r w:rsidRPr="00955C19">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 xml:space="preserve">Основными рисками, которые могут затруднить достижение цели </w:t>
      </w:r>
      <w:r w:rsidRPr="00955C19">
        <w:t>и решение задач муниципальной</w:t>
      </w:r>
      <w:r w:rsidRPr="00955C19">
        <w:rPr>
          <w:lang w:eastAsia="en-US"/>
        </w:rPr>
        <w:t xml:space="preserve"> программы, являются:</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 недостаточность объемов финансирования мероприятий (в том числе за счет районного областного и федерального бюджетов) необходимых для достижения поставленных целей и задач;</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6C52BC" w:rsidRPr="00955C19" w:rsidRDefault="006C52BC" w:rsidP="006C52BC">
      <w:pPr>
        <w:autoSpaceDE w:val="0"/>
        <w:autoSpaceDN w:val="0"/>
        <w:adjustRightInd w:val="0"/>
        <w:ind w:firstLine="709"/>
        <w:contextualSpacing/>
        <w:jc w:val="both"/>
      </w:pPr>
      <w:r w:rsidRPr="00955C19">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 снижение объемов финансирования программных мероприятий, в связи с экономическим спадом в стране;</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 возникновение непредвидимых природных катастроф, катаклизм и аварий.</w:t>
      </w:r>
    </w:p>
    <w:p w:rsidR="006C52BC" w:rsidRPr="00955C19" w:rsidRDefault="006C52BC" w:rsidP="006C52BC">
      <w:pPr>
        <w:autoSpaceDE w:val="0"/>
        <w:autoSpaceDN w:val="0"/>
        <w:adjustRightInd w:val="0"/>
        <w:ind w:firstLine="709"/>
        <w:contextualSpacing/>
        <w:jc w:val="both"/>
      </w:pPr>
      <w:r w:rsidRPr="00955C19">
        <w:t xml:space="preserve">Предложения по мерам управления рисками реализации муниципальной программы: </w:t>
      </w:r>
    </w:p>
    <w:p w:rsidR="006C52BC" w:rsidRPr="00955C19" w:rsidRDefault="006C52BC" w:rsidP="006C52BC">
      <w:pPr>
        <w:autoSpaceDE w:val="0"/>
        <w:autoSpaceDN w:val="0"/>
        <w:adjustRightInd w:val="0"/>
        <w:ind w:firstLine="709"/>
        <w:contextualSpacing/>
        <w:jc w:val="both"/>
      </w:pPr>
      <w:r w:rsidRPr="00955C19">
        <w:t>- повышение профессионального уровня муниципальных служащих, участвующих в реализации муниципальной программы;</w:t>
      </w:r>
    </w:p>
    <w:p w:rsidR="006C52BC" w:rsidRPr="00955C19" w:rsidRDefault="006C52BC" w:rsidP="006C52BC">
      <w:pPr>
        <w:autoSpaceDE w:val="0"/>
        <w:autoSpaceDN w:val="0"/>
        <w:adjustRightInd w:val="0"/>
        <w:ind w:firstLine="709"/>
        <w:contextualSpacing/>
        <w:jc w:val="both"/>
      </w:pPr>
      <w:r w:rsidRPr="00955C19">
        <w:t>- принятие мер организационного, нормативного или иного характера, не требующих дополнительного финансового обеспечения;</w:t>
      </w:r>
    </w:p>
    <w:p w:rsidR="006C52BC" w:rsidRPr="00955C19" w:rsidRDefault="006C52BC" w:rsidP="006C52BC">
      <w:pPr>
        <w:autoSpaceDE w:val="0"/>
        <w:autoSpaceDN w:val="0"/>
        <w:adjustRightInd w:val="0"/>
        <w:ind w:firstLine="709"/>
        <w:contextualSpacing/>
        <w:jc w:val="both"/>
      </w:pPr>
      <w:r w:rsidRPr="00955C19">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B7397A" w:rsidRPr="00D625AF" w:rsidRDefault="00B7397A" w:rsidP="00B7397A">
      <w:pPr>
        <w:autoSpaceDE w:val="0"/>
        <w:autoSpaceDN w:val="0"/>
        <w:adjustRightInd w:val="0"/>
        <w:ind w:left="5103"/>
        <w:contextualSpacing/>
        <w:rPr>
          <w:color w:val="FF0000"/>
        </w:rPr>
      </w:pPr>
      <w:r w:rsidRPr="00D625AF">
        <w:rPr>
          <w:color w:val="FF0000"/>
        </w:rPr>
        <w:lastRenderedPageBreak/>
        <w:t>Приложение 1</w:t>
      </w:r>
    </w:p>
    <w:p w:rsidR="00B7397A" w:rsidRPr="00D625AF" w:rsidRDefault="00B7397A" w:rsidP="003E2D5C">
      <w:pPr>
        <w:autoSpaceDE w:val="0"/>
        <w:autoSpaceDN w:val="0"/>
        <w:adjustRightInd w:val="0"/>
        <w:ind w:left="5103"/>
        <w:contextualSpacing/>
        <w:jc w:val="both"/>
        <w:rPr>
          <w:color w:val="FF0000"/>
        </w:rPr>
      </w:pPr>
      <w:r w:rsidRPr="00D625AF">
        <w:rPr>
          <w:color w:val="FF0000"/>
        </w:rPr>
        <w:t>к муниципальной программе Создание условий для устойчивого экономического развития муниципального образования «Каргасокский район»</w:t>
      </w:r>
    </w:p>
    <w:p w:rsidR="00B7397A" w:rsidRPr="003E2D5C" w:rsidRDefault="00864296" w:rsidP="00FB07EC">
      <w:pPr>
        <w:autoSpaceDE w:val="0"/>
        <w:autoSpaceDN w:val="0"/>
        <w:adjustRightInd w:val="0"/>
        <w:ind w:left="5103"/>
        <w:contextualSpacing/>
        <w:jc w:val="both"/>
        <w:rPr>
          <w:color w:val="FF0000"/>
          <w:sz w:val="22"/>
          <w:szCs w:val="22"/>
        </w:rPr>
      </w:pPr>
      <w:r w:rsidRPr="003E2D5C">
        <w:rPr>
          <w:color w:val="FF0000"/>
          <w:sz w:val="22"/>
          <w:szCs w:val="22"/>
        </w:rPr>
        <w:t>(</w:t>
      </w:r>
      <w:proofErr w:type="gramStart"/>
      <w:r w:rsidRPr="003E2D5C">
        <w:rPr>
          <w:color w:val="FF0000"/>
          <w:sz w:val="22"/>
          <w:szCs w:val="22"/>
        </w:rPr>
        <w:t>В</w:t>
      </w:r>
      <w:proofErr w:type="gramEnd"/>
      <w:r w:rsidRPr="003E2D5C">
        <w:rPr>
          <w:color w:val="FF0000"/>
          <w:sz w:val="22"/>
          <w:szCs w:val="22"/>
        </w:rPr>
        <w:t xml:space="preserve"> редакции постановления Администрации Каргасокского района от 30.07.2020 № 146)</w:t>
      </w:r>
    </w:p>
    <w:p w:rsidR="003E2D5C" w:rsidRDefault="003E2D5C" w:rsidP="00B7397A">
      <w:pPr>
        <w:autoSpaceDE w:val="0"/>
        <w:autoSpaceDN w:val="0"/>
        <w:adjustRightInd w:val="0"/>
        <w:ind w:firstLine="709"/>
        <w:contextualSpacing/>
        <w:jc w:val="center"/>
        <w:rPr>
          <w:color w:val="FF0000"/>
        </w:rPr>
      </w:pPr>
      <w:bookmarkStart w:id="4" w:name="подпрограмма1"/>
    </w:p>
    <w:p w:rsidR="00B7397A" w:rsidRPr="00D625AF" w:rsidRDefault="00B7397A" w:rsidP="00B7397A">
      <w:pPr>
        <w:autoSpaceDE w:val="0"/>
        <w:autoSpaceDN w:val="0"/>
        <w:adjustRightInd w:val="0"/>
        <w:ind w:firstLine="709"/>
        <w:contextualSpacing/>
        <w:jc w:val="center"/>
        <w:rPr>
          <w:color w:val="FF0000"/>
        </w:rPr>
      </w:pPr>
      <w:r w:rsidRPr="00D625AF">
        <w:rPr>
          <w:color w:val="FF0000"/>
        </w:rPr>
        <w:t xml:space="preserve">ПОДПРОГРАММА 1 </w:t>
      </w:r>
    </w:p>
    <w:bookmarkEnd w:id="4"/>
    <w:p w:rsidR="00B7397A" w:rsidRPr="00D625AF" w:rsidRDefault="00B7397A" w:rsidP="00B7397A">
      <w:pPr>
        <w:autoSpaceDE w:val="0"/>
        <w:autoSpaceDN w:val="0"/>
        <w:adjustRightInd w:val="0"/>
        <w:ind w:firstLine="709"/>
        <w:contextualSpacing/>
        <w:jc w:val="center"/>
        <w:rPr>
          <w:color w:val="FF0000"/>
        </w:rPr>
      </w:pPr>
      <w:r w:rsidRPr="00D625AF">
        <w:rPr>
          <w:color w:val="FF0000"/>
        </w:rPr>
        <w:t>«РАЗВИТИЕ СУБЪЕКТОВ МАЛОГО И СРЕДНЕГО ПРЕДПРИНИМАТЕЛЬСТВА, ПОДДЕРЖКА СЕЛЬСКОГО ХОЗЯЙСТВА»</w:t>
      </w:r>
    </w:p>
    <w:p w:rsidR="00B7397A" w:rsidRPr="00D625AF" w:rsidRDefault="00B7397A" w:rsidP="00B7397A">
      <w:pPr>
        <w:widowControl w:val="0"/>
        <w:shd w:val="clear" w:color="auto" w:fill="FFFFFF"/>
        <w:suppressAutoHyphens/>
        <w:autoSpaceDE w:val="0"/>
        <w:ind w:firstLine="709"/>
        <w:contextualSpacing/>
        <w:rPr>
          <w:color w:val="FF0000"/>
          <w:lang w:eastAsia="ar-SA"/>
        </w:rPr>
      </w:pPr>
    </w:p>
    <w:p w:rsidR="00B7397A" w:rsidRPr="00D625AF" w:rsidRDefault="00B7397A" w:rsidP="00B7397A">
      <w:pPr>
        <w:widowControl w:val="0"/>
        <w:shd w:val="clear" w:color="auto" w:fill="FFFFFF"/>
        <w:suppressAutoHyphens/>
        <w:autoSpaceDE w:val="0"/>
        <w:ind w:firstLine="709"/>
        <w:contextualSpacing/>
        <w:jc w:val="center"/>
        <w:rPr>
          <w:color w:val="FF0000"/>
          <w:lang w:eastAsia="ar-SA"/>
        </w:rPr>
      </w:pPr>
      <w:r w:rsidRPr="00D625AF">
        <w:rPr>
          <w:color w:val="FF0000"/>
          <w:lang w:eastAsia="ar-SA"/>
        </w:rPr>
        <w:t>ПАСПОРТ ПОДПРОГРАММЫ 1</w:t>
      </w:r>
    </w:p>
    <w:p w:rsidR="00B7397A" w:rsidRPr="00D625AF" w:rsidRDefault="00B7397A" w:rsidP="00B7397A">
      <w:pPr>
        <w:widowControl w:val="0"/>
        <w:shd w:val="clear" w:color="auto" w:fill="FFFFFF"/>
        <w:suppressAutoHyphens/>
        <w:autoSpaceDE w:val="0"/>
        <w:ind w:firstLine="709"/>
        <w:contextualSpacing/>
        <w:jc w:val="center"/>
        <w:rPr>
          <w:color w:val="FF0000"/>
          <w:lang w:eastAsia="ar-SA"/>
        </w:rPr>
      </w:pPr>
      <w:r w:rsidRPr="00D625AF">
        <w:rPr>
          <w:color w:val="FF0000"/>
          <w:lang w:eastAsia="ar-SA"/>
        </w:rPr>
        <w:t>«РАЗВИТИЕ СУБЪЕКТОВ МАЛОГО И СРЕДНЕГО ПРЕДПРИНИМАТЕЛЬСТВА, ПОДДЕРЖКА СЕЛЬСКО ХОЗЯЙСТВА»</w:t>
      </w:r>
    </w:p>
    <w:p w:rsidR="00B7397A" w:rsidRPr="00D625AF" w:rsidRDefault="00B7397A" w:rsidP="00B7397A">
      <w:pPr>
        <w:widowControl w:val="0"/>
        <w:shd w:val="clear" w:color="auto" w:fill="FFFFFF"/>
        <w:suppressAutoHyphens/>
        <w:autoSpaceDE w:val="0"/>
        <w:ind w:firstLine="709"/>
        <w:contextualSpacing/>
        <w:jc w:val="center"/>
        <w:rPr>
          <w:color w:val="FF0000"/>
          <w:lang w:eastAsia="ar-SA"/>
        </w:rPr>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48"/>
      </w:tblGrid>
      <w:tr w:rsidR="00B7397A" w:rsidRPr="00D625AF"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 xml:space="preserve">Наименование подпрограммы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Развитие субъектов малого и среднего предпринимательства, поддержка сельского хозяйства</w:t>
            </w:r>
          </w:p>
        </w:tc>
      </w:tr>
      <w:tr w:rsidR="00B7397A" w:rsidRPr="00D625AF"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Сроки (этапы) реализации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2016-2021 годы</w:t>
            </w:r>
          </w:p>
        </w:tc>
      </w:tr>
      <w:tr w:rsidR="00B7397A" w:rsidRPr="00D625AF"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Куратор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Заместитель Главы Каргасокского района по экономике</w:t>
            </w:r>
          </w:p>
        </w:tc>
      </w:tr>
      <w:tr w:rsidR="00B7397A" w:rsidRPr="00D625AF"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 xml:space="preserve">Ответственный исполнитель подпрограммы </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Отдел экономики и социального развития Администрации Каргасокского района</w:t>
            </w:r>
          </w:p>
        </w:tc>
      </w:tr>
      <w:tr w:rsidR="00B7397A" w:rsidRPr="00D625AF"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Соисполнители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p>
        </w:tc>
      </w:tr>
      <w:tr w:rsidR="00B7397A" w:rsidRPr="00D625AF"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Участники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 xml:space="preserve">Отдел экономики и социального развития Администрации Каргасокского района, Отдел по управлению муниципальным имуществом и земельными ресурсами Администрации Каргасокского района </w:t>
            </w:r>
          </w:p>
        </w:tc>
      </w:tr>
      <w:tr w:rsidR="00B7397A" w:rsidRPr="00D625AF"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Цель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shd w:val="clear" w:color="auto" w:fill="FFFFFF"/>
              <w:contextualSpacing/>
              <w:rPr>
                <w:color w:val="FF0000"/>
                <w:sz w:val="22"/>
                <w:szCs w:val="22"/>
              </w:rPr>
            </w:pPr>
            <w:r w:rsidRPr="00D625AF">
              <w:rPr>
                <w:color w:val="FF0000"/>
                <w:sz w:val="22"/>
                <w:szCs w:val="22"/>
              </w:rPr>
              <w:t>Развитие предпринимательства и сельского хозяйства в Каргасокском районе.</w:t>
            </w:r>
          </w:p>
        </w:tc>
      </w:tr>
      <w:tr w:rsidR="00B7397A" w:rsidRPr="00D625AF" w:rsidTr="00B7397A">
        <w:trPr>
          <w:trHeight w:val="624"/>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2020год</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shd w:val="clear" w:color="auto" w:fill="FFFFFF"/>
              <w:contextualSpacing/>
              <w:jc w:val="center"/>
              <w:rPr>
                <w:color w:val="FF0000"/>
                <w:sz w:val="22"/>
                <w:szCs w:val="22"/>
              </w:rPr>
            </w:pPr>
            <w:r w:rsidRPr="00D625AF">
              <w:rPr>
                <w:color w:val="FF0000"/>
                <w:sz w:val="22"/>
                <w:szCs w:val="22"/>
              </w:rPr>
              <w:t>2021 год</w:t>
            </w:r>
          </w:p>
        </w:tc>
      </w:tr>
      <w:tr w:rsidR="00B7397A" w:rsidRPr="00D625AF" w:rsidTr="00B7397A">
        <w:trPr>
          <w:trHeight w:val="1104"/>
        </w:trPr>
        <w:tc>
          <w:tcPr>
            <w:tcW w:w="2127" w:type="dxa"/>
            <w:vMerge/>
            <w:tcBorders>
              <w:top w:val="single" w:sz="4" w:space="0" w:color="auto"/>
              <w:left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291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272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contextualSpacing/>
              <w:jc w:val="center"/>
              <w:rPr>
                <w:color w:val="FF0000"/>
                <w:sz w:val="22"/>
                <w:szCs w:val="22"/>
              </w:rPr>
            </w:pPr>
            <w:r w:rsidRPr="00D625AF">
              <w:rPr>
                <w:color w:val="FF0000"/>
                <w:sz w:val="22"/>
                <w:szCs w:val="22"/>
              </w:rPr>
              <w:t>258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contextualSpacing/>
              <w:jc w:val="center"/>
              <w:rPr>
                <w:color w:val="FF0000"/>
                <w:sz w:val="22"/>
                <w:szCs w:val="22"/>
              </w:rPr>
            </w:pPr>
            <w:r w:rsidRPr="00D625AF">
              <w:rPr>
                <w:color w:val="FF0000"/>
                <w:sz w:val="22"/>
                <w:szCs w:val="22"/>
              </w:rPr>
              <w:t>259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contextualSpacing/>
              <w:jc w:val="center"/>
              <w:rPr>
                <w:color w:val="FF0000"/>
                <w:sz w:val="22"/>
                <w:szCs w:val="22"/>
              </w:rPr>
            </w:pPr>
            <w:r w:rsidRPr="00D625AF">
              <w:rPr>
                <w:color w:val="FF0000"/>
                <w:sz w:val="22"/>
                <w:szCs w:val="22"/>
              </w:rPr>
              <w:t>260</w:t>
            </w:r>
          </w:p>
        </w:tc>
      </w:tr>
      <w:tr w:rsidR="00B7397A" w:rsidRPr="00D625AF" w:rsidTr="00B7397A">
        <w:trPr>
          <w:trHeight w:val="804"/>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Показатель 2.</w:t>
            </w:r>
          </w:p>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Объем продукции сельского хозяйства,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465,3</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contextualSpacing/>
              <w:jc w:val="center"/>
              <w:rPr>
                <w:color w:val="FF0000"/>
                <w:sz w:val="22"/>
                <w:szCs w:val="22"/>
              </w:rPr>
            </w:pPr>
            <w:r w:rsidRPr="00D625AF">
              <w:rPr>
                <w:color w:val="FF0000"/>
                <w:sz w:val="22"/>
                <w:szCs w:val="22"/>
              </w:rPr>
              <w:t>466,9</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contextualSpacing/>
              <w:jc w:val="center"/>
              <w:rPr>
                <w:color w:val="FF0000"/>
                <w:sz w:val="22"/>
                <w:szCs w:val="22"/>
              </w:rPr>
            </w:pPr>
            <w:r w:rsidRPr="00D625AF">
              <w:rPr>
                <w:color w:val="FF0000"/>
                <w:sz w:val="22"/>
                <w:szCs w:val="22"/>
              </w:rPr>
              <w:t>469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contextualSpacing/>
              <w:jc w:val="center"/>
              <w:rPr>
                <w:color w:val="FF0000"/>
                <w:sz w:val="22"/>
                <w:szCs w:val="22"/>
              </w:rPr>
            </w:pPr>
            <w:r w:rsidRPr="00D625AF">
              <w:rPr>
                <w:color w:val="FF0000"/>
                <w:sz w:val="22"/>
                <w:szCs w:val="22"/>
              </w:rPr>
              <w:t>471</w:t>
            </w:r>
          </w:p>
        </w:tc>
      </w:tr>
      <w:tr w:rsidR="00B7397A" w:rsidRPr="00D625AF"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 xml:space="preserve">Задачи </w:t>
            </w:r>
            <w:r w:rsidRPr="00D625AF">
              <w:rPr>
                <w:color w:val="FF0000"/>
                <w:sz w:val="22"/>
                <w:szCs w:val="22"/>
              </w:rPr>
              <w:lastRenderedPageBreak/>
              <w:t>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lastRenderedPageBreak/>
              <w:t xml:space="preserve">Задача 1. Стимулирование предпринимательской активности населения для </w:t>
            </w:r>
            <w:r w:rsidRPr="00D625AF">
              <w:rPr>
                <w:color w:val="FF0000"/>
                <w:sz w:val="22"/>
                <w:szCs w:val="22"/>
              </w:rPr>
              <w:lastRenderedPageBreak/>
              <w:t>развития сферы малого и среднего предпринимательства.</w:t>
            </w:r>
          </w:p>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Задача 2. Развитие малых форм хозяйствования района.</w:t>
            </w:r>
          </w:p>
        </w:tc>
      </w:tr>
      <w:tr w:rsidR="00B7397A" w:rsidRPr="00D625AF" w:rsidTr="00B7397A">
        <w:trPr>
          <w:trHeight w:val="617"/>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lastRenderedPageBreak/>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2016год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2017год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2019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2020год</w:t>
            </w:r>
          </w:p>
        </w:tc>
        <w:tc>
          <w:tcPr>
            <w:tcW w:w="548" w:type="dxa"/>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shd w:val="clear" w:color="auto" w:fill="FFFFFF"/>
              <w:contextualSpacing/>
              <w:jc w:val="center"/>
              <w:rPr>
                <w:color w:val="FF0000"/>
                <w:sz w:val="22"/>
                <w:szCs w:val="22"/>
              </w:rPr>
            </w:pPr>
            <w:r w:rsidRPr="00D625AF">
              <w:rPr>
                <w:color w:val="FF0000"/>
                <w:sz w:val="22"/>
                <w:szCs w:val="22"/>
              </w:rPr>
              <w:t>2021 год</w:t>
            </w:r>
          </w:p>
        </w:tc>
      </w:tr>
      <w:tr w:rsidR="00B7397A" w:rsidRPr="00D625AF" w:rsidTr="00B7397A">
        <w:trPr>
          <w:trHeight w:val="535"/>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Задача 1. Стимулирование предпринимательской активности населения для развития сферы малого и среднего предпринимательства.</w:t>
            </w:r>
          </w:p>
        </w:tc>
      </w:tr>
      <w:tr w:rsidR="00B7397A" w:rsidRPr="00D625AF"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Показатель 1.</w:t>
            </w:r>
          </w:p>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 xml:space="preserve">Количество </w:t>
            </w:r>
            <w:proofErr w:type="spellStart"/>
            <w:r w:rsidRPr="00D625AF">
              <w:rPr>
                <w:color w:val="FF0000"/>
                <w:sz w:val="22"/>
                <w:szCs w:val="22"/>
              </w:rPr>
              <w:t>субъ-ектов</w:t>
            </w:r>
            <w:proofErr w:type="spellEnd"/>
            <w:r w:rsidRPr="00D625AF">
              <w:rPr>
                <w:color w:val="FF0000"/>
                <w:sz w:val="22"/>
                <w:szCs w:val="22"/>
              </w:rPr>
              <w:t xml:space="preserve"> малого и среднего предпри-нимательства,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555</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520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480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481</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contextualSpacing/>
              <w:jc w:val="center"/>
              <w:rPr>
                <w:color w:val="FF0000"/>
                <w:sz w:val="22"/>
                <w:szCs w:val="22"/>
              </w:rPr>
            </w:pPr>
            <w:r w:rsidRPr="00D625AF">
              <w:rPr>
                <w:color w:val="FF0000"/>
                <w:sz w:val="22"/>
                <w:szCs w:val="22"/>
              </w:rPr>
              <w:t>482</w:t>
            </w:r>
          </w:p>
        </w:tc>
      </w:tr>
      <w:tr w:rsidR="00B7397A" w:rsidRPr="00D625AF"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shd w:val="clear" w:color="auto" w:fill="FFFFFF"/>
              <w:contextualSpacing/>
              <w:rPr>
                <w:color w:val="FF0000"/>
                <w:sz w:val="22"/>
                <w:szCs w:val="22"/>
              </w:rPr>
            </w:pPr>
            <w:r w:rsidRPr="00D625AF">
              <w:rPr>
                <w:color w:val="FF0000"/>
                <w:sz w:val="22"/>
                <w:szCs w:val="22"/>
              </w:rPr>
              <w:t>Показатель 2.</w:t>
            </w:r>
          </w:p>
          <w:p w:rsidR="00B7397A" w:rsidRPr="00D625AF" w:rsidRDefault="00B7397A" w:rsidP="00B7397A">
            <w:pPr>
              <w:shd w:val="clear" w:color="auto" w:fill="FFFFFF"/>
              <w:contextualSpacing/>
              <w:rPr>
                <w:color w:val="FF0000"/>
                <w:sz w:val="22"/>
                <w:szCs w:val="22"/>
              </w:rPr>
            </w:pPr>
            <w:r w:rsidRPr="00D625AF">
              <w:rPr>
                <w:color w:val="FF0000"/>
                <w:sz w:val="22"/>
                <w:szCs w:val="22"/>
              </w:rPr>
              <w:t xml:space="preserve">Количество созданных 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13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5</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w:t>
            </w:r>
          </w:p>
        </w:tc>
      </w:tr>
      <w:tr w:rsidR="00B7397A" w:rsidRPr="00D625AF"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Задача 2. Развитие малых форм хозяйствования района.</w:t>
            </w:r>
          </w:p>
        </w:tc>
      </w:tr>
      <w:tr w:rsidR="00B7397A" w:rsidRPr="00D625AF"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Показатель 1.</w:t>
            </w:r>
          </w:p>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8209</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8210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7350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contextualSpacing/>
              <w:jc w:val="center"/>
              <w:rPr>
                <w:color w:val="FF0000"/>
                <w:sz w:val="22"/>
                <w:szCs w:val="22"/>
              </w:rPr>
            </w:pPr>
            <w:r w:rsidRPr="00D625AF">
              <w:rPr>
                <w:color w:val="FF0000"/>
                <w:sz w:val="22"/>
                <w:szCs w:val="22"/>
              </w:rPr>
              <w:t>7350</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contextualSpacing/>
              <w:jc w:val="center"/>
              <w:rPr>
                <w:color w:val="FF0000"/>
                <w:sz w:val="22"/>
                <w:szCs w:val="22"/>
              </w:rPr>
            </w:pPr>
            <w:r w:rsidRPr="00D625AF">
              <w:rPr>
                <w:color w:val="FF0000"/>
                <w:sz w:val="22"/>
                <w:szCs w:val="22"/>
              </w:rPr>
              <w:t>7350</w:t>
            </w:r>
          </w:p>
        </w:tc>
      </w:tr>
      <w:tr w:rsidR="00B7397A" w:rsidRPr="00D625AF" w:rsidTr="00B7397A">
        <w:tc>
          <w:tcPr>
            <w:tcW w:w="2127"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Показатель 2.</w:t>
            </w:r>
          </w:p>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w:t>
            </w:r>
          </w:p>
        </w:tc>
      </w:tr>
      <w:tr w:rsidR="00B7397A" w:rsidRPr="00D625AF"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D625AF" w:rsidRDefault="00B7397A" w:rsidP="00B7397A">
            <w:pPr>
              <w:widowControl w:val="0"/>
              <w:autoSpaceDE w:val="0"/>
              <w:autoSpaceDN w:val="0"/>
              <w:adjustRightInd w:val="0"/>
              <w:contextualSpacing/>
              <w:rPr>
                <w:color w:val="FF0000"/>
                <w:sz w:val="22"/>
                <w:szCs w:val="22"/>
              </w:rPr>
            </w:pPr>
            <w:r w:rsidRPr="00D625AF">
              <w:rPr>
                <w:color w:val="FF0000"/>
                <w:sz w:val="22"/>
                <w:szCs w:val="22"/>
              </w:rPr>
              <w:t xml:space="preserve">Ведомственные целевые программы, входящие в состав подпрограммы (далее - ВЦП)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widowControl w:val="0"/>
              <w:autoSpaceDE w:val="0"/>
              <w:autoSpaceDN w:val="0"/>
              <w:adjustRightInd w:val="0"/>
              <w:contextualSpacing/>
              <w:rPr>
                <w:color w:val="FF0000"/>
                <w:sz w:val="22"/>
                <w:szCs w:val="22"/>
              </w:rPr>
            </w:pPr>
            <w:r w:rsidRPr="00D625AF">
              <w:rPr>
                <w:color w:val="FF0000"/>
                <w:sz w:val="22"/>
                <w:szCs w:val="22"/>
              </w:rPr>
              <w:t>Отсутствуют</w:t>
            </w:r>
          </w:p>
        </w:tc>
      </w:tr>
      <w:tr w:rsidR="00B7397A" w:rsidRPr="00D625AF" w:rsidTr="00B7397A">
        <w:trPr>
          <w:trHeight w:val="623"/>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autoSpaceDE w:val="0"/>
              <w:autoSpaceDN w:val="0"/>
              <w:adjustRightInd w:val="0"/>
              <w:contextualSpacing/>
              <w:rPr>
                <w:color w:val="FF0000"/>
                <w:sz w:val="22"/>
                <w:szCs w:val="22"/>
              </w:rPr>
            </w:pPr>
            <w:r w:rsidRPr="00D625AF">
              <w:rPr>
                <w:color w:val="FF0000"/>
                <w:sz w:val="22"/>
                <w:szCs w:val="22"/>
              </w:rPr>
              <w:t xml:space="preserve">Объемы и источники финансирования подпрограммы (с детализацией по годам реализации подпрограммы) </w:t>
            </w:r>
            <w:r w:rsidRPr="00D625AF">
              <w:rPr>
                <w:color w:val="FF0000"/>
                <w:sz w:val="22"/>
                <w:szCs w:val="22"/>
              </w:rPr>
              <w:br/>
              <w:t>тыс. 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autoSpaceDE w:val="0"/>
              <w:autoSpaceDN w:val="0"/>
              <w:adjustRightInd w:val="0"/>
              <w:contextualSpacing/>
              <w:jc w:val="center"/>
              <w:rPr>
                <w:color w:val="FF0000"/>
                <w:sz w:val="22"/>
                <w:szCs w:val="22"/>
              </w:rPr>
            </w:pPr>
            <w:r w:rsidRPr="00D625AF">
              <w:rPr>
                <w:color w:val="FF0000"/>
                <w:sz w:val="22"/>
                <w:szCs w:val="22"/>
              </w:rPr>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autoSpaceDE w:val="0"/>
              <w:autoSpaceDN w:val="0"/>
              <w:adjustRightInd w:val="0"/>
              <w:contextualSpacing/>
              <w:jc w:val="center"/>
              <w:rPr>
                <w:color w:val="FF0000"/>
                <w:sz w:val="22"/>
                <w:szCs w:val="22"/>
              </w:rPr>
            </w:pPr>
            <w:r w:rsidRPr="00D625AF">
              <w:rPr>
                <w:color w:val="FF0000"/>
                <w:sz w:val="22"/>
                <w:szCs w:val="22"/>
              </w:rPr>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autoSpaceDE w:val="0"/>
              <w:autoSpaceDN w:val="0"/>
              <w:adjustRightInd w:val="0"/>
              <w:contextualSpacing/>
              <w:jc w:val="center"/>
              <w:rPr>
                <w:color w:val="FF0000"/>
                <w:sz w:val="22"/>
                <w:szCs w:val="22"/>
              </w:rPr>
            </w:pPr>
            <w:r w:rsidRPr="00D625AF">
              <w:rPr>
                <w:color w:val="FF0000"/>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autoSpaceDE w:val="0"/>
              <w:autoSpaceDN w:val="0"/>
              <w:adjustRightInd w:val="0"/>
              <w:contextualSpacing/>
              <w:jc w:val="center"/>
              <w:rPr>
                <w:color w:val="FF0000"/>
                <w:sz w:val="22"/>
                <w:szCs w:val="22"/>
              </w:rPr>
            </w:pPr>
            <w:r w:rsidRPr="00D625AF">
              <w:rPr>
                <w:color w:val="FF0000"/>
                <w:sz w:val="22"/>
                <w:szCs w:val="22"/>
              </w:rPr>
              <w:t>2017 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autoSpaceDE w:val="0"/>
              <w:autoSpaceDN w:val="0"/>
              <w:adjustRightInd w:val="0"/>
              <w:contextualSpacing/>
              <w:jc w:val="center"/>
              <w:rPr>
                <w:color w:val="FF0000"/>
                <w:sz w:val="22"/>
                <w:szCs w:val="22"/>
              </w:rPr>
            </w:pPr>
            <w:r w:rsidRPr="00D625AF">
              <w:rPr>
                <w:color w:val="FF0000"/>
                <w:sz w:val="22"/>
                <w:szCs w:val="22"/>
              </w:rPr>
              <w:t>2018 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autoSpaceDE w:val="0"/>
              <w:autoSpaceDN w:val="0"/>
              <w:adjustRightInd w:val="0"/>
              <w:contextualSpacing/>
              <w:jc w:val="center"/>
              <w:rPr>
                <w:color w:val="FF0000"/>
                <w:sz w:val="22"/>
                <w:szCs w:val="22"/>
              </w:rPr>
            </w:pPr>
            <w:r w:rsidRPr="00D625AF">
              <w:rPr>
                <w:color w:val="FF0000"/>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widowControl w:val="0"/>
              <w:autoSpaceDE w:val="0"/>
              <w:autoSpaceDN w:val="0"/>
              <w:adjustRightInd w:val="0"/>
              <w:contextualSpacing/>
              <w:jc w:val="center"/>
              <w:rPr>
                <w:color w:val="FF0000"/>
                <w:sz w:val="22"/>
                <w:szCs w:val="22"/>
              </w:rPr>
            </w:pPr>
            <w:r w:rsidRPr="00D625AF">
              <w:rPr>
                <w:color w:val="FF0000"/>
                <w:sz w:val="22"/>
                <w:szCs w:val="22"/>
              </w:rPr>
              <w:t>2020год</w:t>
            </w: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D625AF" w:rsidRDefault="00B7397A" w:rsidP="00B7397A">
            <w:pPr>
              <w:contextualSpacing/>
              <w:jc w:val="center"/>
              <w:rPr>
                <w:color w:val="FF0000"/>
                <w:sz w:val="22"/>
                <w:szCs w:val="22"/>
              </w:rPr>
            </w:pPr>
            <w:r w:rsidRPr="00D625AF">
              <w:rPr>
                <w:color w:val="FF0000"/>
                <w:sz w:val="22"/>
                <w:szCs w:val="22"/>
              </w:rPr>
              <w:t>2021</w:t>
            </w:r>
          </w:p>
          <w:p w:rsidR="00B7397A" w:rsidRPr="00D625AF" w:rsidRDefault="00B7397A" w:rsidP="00B7397A">
            <w:pPr>
              <w:contextualSpacing/>
              <w:jc w:val="center"/>
              <w:rPr>
                <w:color w:val="FF0000"/>
                <w:sz w:val="22"/>
                <w:szCs w:val="22"/>
              </w:rPr>
            </w:pPr>
            <w:r w:rsidRPr="00D625AF">
              <w:rPr>
                <w:color w:val="FF0000"/>
                <w:sz w:val="22"/>
                <w:szCs w:val="22"/>
              </w:rPr>
              <w:t>год</w:t>
            </w:r>
          </w:p>
        </w:tc>
      </w:tr>
      <w:tr w:rsidR="00B7397A" w:rsidRPr="00D625AF"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autoSpaceDE w:val="0"/>
              <w:autoSpaceDN w:val="0"/>
              <w:adjustRightInd w:val="0"/>
              <w:contextualSpacing/>
              <w:rPr>
                <w:color w:val="FF0000"/>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autoSpaceDE w:val="0"/>
              <w:autoSpaceDN w:val="0"/>
              <w:adjustRightInd w:val="0"/>
              <w:contextualSpacing/>
              <w:rPr>
                <w:color w:val="FF0000"/>
                <w:sz w:val="22"/>
                <w:szCs w:val="22"/>
              </w:rPr>
            </w:pPr>
            <w:r w:rsidRPr="00D625AF">
              <w:rPr>
                <w:color w:val="FF0000"/>
                <w:sz w:val="22"/>
                <w:szCs w:val="22"/>
              </w:rPr>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845,</w:t>
            </w:r>
          </w:p>
          <w:p w:rsidR="00B7397A" w:rsidRPr="00D625AF" w:rsidRDefault="00B7397A" w:rsidP="00B7397A">
            <w:pPr>
              <w:contextualSpacing/>
              <w:jc w:val="center"/>
              <w:rPr>
                <w:color w:val="FF0000"/>
                <w:sz w:val="22"/>
                <w:szCs w:val="22"/>
              </w:rPr>
            </w:pPr>
            <w:r w:rsidRPr="00D625AF">
              <w:rPr>
                <w:color w:val="FF0000"/>
                <w:sz w:val="22"/>
                <w:szCs w:val="22"/>
              </w:rPr>
              <w:t>28870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826,</w:t>
            </w:r>
          </w:p>
          <w:p w:rsidR="00B7397A" w:rsidRPr="00D625AF" w:rsidRDefault="00B7397A" w:rsidP="00B7397A">
            <w:pPr>
              <w:contextualSpacing/>
              <w:jc w:val="center"/>
              <w:rPr>
                <w:color w:val="FF0000"/>
                <w:sz w:val="22"/>
                <w:szCs w:val="22"/>
              </w:rPr>
            </w:pPr>
            <w:r w:rsidRPr="00D625AF">
              <w:rPr>
                <w:color w:val="FF0000"/>
                <w:sz w:val="22"/>
                <w:szCs w:val="22"/>
              </w:rPr>
              <w:t>53386</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7,</w:t>
            </w:r>
          </w:p>
          <w:p w:rsidR="00B7397A" w:rsidRPr="00D625AF" w:rsidRDefault="00B7397A" w:rsidP="00B7397A">
            <w:pPr>
              <w:contextualSpacing/>
              <w:jc w:val="center"/>
              <w:rPr>
                <w:color w:val="FF0000"/>
                <w:sz w:val="22"/>
                <w:szCs w:val="22"/>
              </w:rPr>
            </w:pPr>
            <w:r w:rsidRPr="00D625AF">
              <w:rPr>
                <w:color w:val="FF0000"/>
                <w:sz w:val="22"/>
                <w:szCs w:val="22"/>
              </w:rPr>
              <w:t>68555</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2,9</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4,</w:t>
            </w:r>
          </w:p>
          <w:p w:rsidR="00B7397A" w:rsidRPr="00D625AF" w:rsidRDefault="00B7397A" w:rsidP="00B7397A">
            <w:pPr>
              <w:contextualSpacing/>
              <w:jc w:val="center"/>
              <w:rPr>
                <w:color w:val="FF0000"/>
                <w:sz w:val="22"/>
                <w:szCs w:val="22"/>
              </w:rPr>
            </w:pPr>
            <w:r w:rsidRPr="00D625AF">
              <w:rPr>
                <w:color w:val="FF0000"/>
                <w:sz w:val="22"/>
                <w:szCs w:val="22"/>
              </w:rPr>
              <w:t>56929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2,9</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0,7</w:t>
            </w:r>
          </w:p>
        </w:tc>
      </w:tr>
      <w:tr w:rsidR="00B7397A" w:rsidRPr="00D625AF"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autoSpaceDE w:val="0"/>
              <w:autoSpaceDN w:val="0"/>
              <w:adjustRightInd w:val="0"/>
              <w:contextualSpacing/>
              <w:rPr>
                <w:color w:val="FF0000"/>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autoSpaceDE w:val="0"/>
              <w:autoSpaceDN w:val="0"/>
              <w:adjustRightInd w:val="0"/>
              <w:contextualSpacing/>
              <w:rPr>
                <w:color w:val="FF0000"/>
                <w:sz w:val="22"/>
                <w:szCs w:val="22"/>
              </w:rPr>
            </w:pPr>
            <w:r w:rsidRPr="00D625AF">
              <w:rPr>
                <w:color w:val="FF0000"/>
                <w:sz w:val="22"/>
                <w:szCs w:val="22"/>
              </w:rPr>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jc w:val="center"/>
              <w:rPr>
                <w:color w:val="FF0000"/>
              </w:rPr>
            </w:pPr>
            <w:r w:rsidRPr="00D625AF">
              <w:rPr>
                <w:color w:val="FF0000"/>
              </w:rPr>
              <w:t>14882,</w:t>
            </w:r>
          </w:p>
          <w:p w:rsidR="00B7397A" w:rsidRPr="00D625AF" w:rsidRDefault="00B7397A" w:rsidP="00B7397A">
            <w:pPr>
              <w:jc w:val="center"/>
              <w:rPr>
                <w:color w:val="FF0000"/>
              </w:rPr>
            </w:pPr>
            <w:r w:rsidRPr="00D625AF">
              <w:rPr>
                <w:color w:val="FF0000"/>
              </w:rPr>
              <w:t>18215</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1 808,</w:t>
            </w:r>
          </w:p>
          <w:p w:rsidR="00B7397A" w:rsidRPr="00D625AF" w:rsidRDefault="00B7397A" w:rsidP="00B7397A">
            <w:pPr>
              <w:contextualSpacing/>
              <w:jc w:val="center"/>
              <w:rPr>
                <w:color w:val="FF0000"/>
                <w:sz w:val="22"/>
                <w:szCs w:val="22"/>
              </w:rPr>
            </w:pPr>
            <w:r w:rsidRPr="00D625AF">
              <w:rPr>
                <w:color w:val="FF0000"/>
                <w:sz w:val="22"/>
                <w:szCs w:val="22"/>
              </w:rPr>
              <w:t>75845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1 345,</w:t>
            </w:r>
          </w:p>
          <w:p w:rsidR="00B7397A" w:rsidRPr="00D625AF" w:rsidRDefault="00B7397A" w:rsidP="00B7397A">
            <w:pPr>
              <w:contextualSpacing/>
              <w:jc w:val="center"/>
              <w:rPr>
                <w:color w:val="FF0000"/>
                <w:sz w:val="22"/>
                <w:szCs w:val="22"/>
              </w:rPr>
            </w:pPr>
            <w:r w:rsidRPr="00D625AF">
              <w:rPr>
                <w:color w:val="FF0000"/>
                <w:sz w:val="22"/>
                <w:szCs w:val="22"/>
              </w:rPr>
              <w:t>10901</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2 646,</w:t>
            </w:r>
          </w:p>
          <w:p w:rsidR="00B7397A" w:rsidRPr="00D625AF" w:rsidRDefault="00B7397A" w:rsidP="00B7397A">
            <w:pPr>
              <w:contextualSpacing/>
              <w:jc w:val="center"/>
              <w:rPr>
                <w:color w:val="FF0000"/>
                <w:sz w:val="22"/>
                <w:szCs w:val="22"/>
              </w:rPr>
            </w:pPr>
            <w:r w:rsidRPr="00D625AF">
              <w:rPr>
                <w:color w:val="FF0000"/>
                <w:sz w:val="22"/>
                <w:szCs w:val="22"/>
              </w:rPr>
              <w:t>10090</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2 897,</w:t>
            </w:r>
          </w:p>
          <w:p w:rsidR="00B7397A" w:rsidRPr="00D625AF" w:rsidRDefault="00B7397A" w:rsidP="00B7397A">
            <w:pPr>
              <w:contextualSpacing/>
              <w:jc w:val="center"/>
              <w:rPr>
                <w:color w:val="FF0000"/>
                <w:sz w:val="22"/>
                <w:szCs w:val="22"/>
              </w:rPr>
            </w:pPr>
            <w:r w:rsidRPr="00D625AF">
              <w:rPr>
                <w:color w:val="FF0000"/>
                <w:sz w:val="22"/>
                <w:szCs w:val="22"/>
              </w:rPr>
              <w:t>11379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jc w:val="center"/>
              <w:rPr>
                <w:color w:val="FF0000"/>
              </w:rPr>
            </w:pPr>
            <w:r w:rsidRPr="00D625AF">
              <w:rPr>
                <w:color w:val="FF0000"/>
              </w:rPr>
              <w:t>5233,2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951,9</w:t>
            </w:r>
          </w:p>
        </w:tc>
      </w:tr>
      <w:tr w:rsidR="00B7397A" w:rsidRPr="00D625AF"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autoSpaceDE w:val="0"/>
              <w:autoSpaceDN w:val="0"/>
              <w:adjustRightInd w:val="0"/>
              <w:contextualSpacing/>
              <w:rPr>
                <w:color w:val="FF0000"/>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autoSpaceDE w:val="0"/>
              <w:autoSpaceDN w:val="0"/>
              <w:adjustRightInd w:val="0"/>
              <w:contextualSpacing/>
              <w:rPr>
                <w:color w:val="FF0000"/>
                <w:sz w:val="22"/>
                <w:szCs w:val="22"/>
              </w:rPr>
            </w:pPr>
            <w:r w:rsidRPr="00D625AF">
              <w:rPr>
                <w:color w:val="FF0000"/>
                <w:sz w:val="22"/>
                <w:szCs w:val="22"/>
              </w:rPr>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jc w:val="center"/>
              <w:rPr>
                <w:color w:val="FF0000"/>
              </w:rPr>
            </w:pPr>
            <w:r w:rsidRPr="00D625AF">
              <w:rPr>
                <w:color w:val="FF0000"/>
              </w:rPr>
              <w:t>7522,</w:t>
            </w:r>
          </w:p>
          <w:p w:rsidR="00B7397A" w:rsidRPr="00D625AF" w:rsidRDefault="00B7397A" w:rsidP="00B7397A">
            <w:pPr>
              <w:jc w:val="center"/>
              <w:rPr>
                <w:color w:val="FF0000"/>
              </w:rPr>
            </w:pPr>
            <w:r w:rsidRPr="00D625AF">
              <w:rPr>
                <w:color w:val="FF0000"/>
              </w:rPr>
              <w:t>72797</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2 338,</w:t>
            </w:r>
          </w:p>
          <w:p w:rsidR="00B7397A" w:rsidRPr="00D625AF" w:rsidRDefault="00B7397A" w:rsidP="00B7397A">
            <w:pPr>
              <w:contextualSpacing/>
              <w:jc w:val="center"/>
              <w:rPr>
                <w:color w:val="FF0000"/>
                <w:sz w:val="22"/>
                <w:szCs w:val="22"/>
              </w:rPr>
            </w:pPr>
            <w:r w:rsidRPr="00D625AF">
              <w:rPr>
                <w:color w:val="FF0000"/>
                <w:sz w:val="22"/>
                <w:szCs w:val="22"/>
              </w:rPr>
              <w:t>67192</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1 739,63264</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591,</w:t>
            </w:r>
          </w:p>
          <w:p w:rsidR="00B7397A" w:rsidRPr="00D625AF" w:rsidRDefault="00B7397A" w:rsidP="00B7397A">
            <w:pPr>
              <w:contextualSpacing/>
              <w:jc w:val="center"/>
              <w:rPr>
                <w:color w:val="FF0000"/>
                <w:sz w:val="22"/>
                <w:szCs w:val="22"/>
              </w:rPr>
            </w:pPr>
            <w:r w:rsidRPr="00D625AF">
              <w:rPr>
                <w:color w:val="FF0000"/>
                <w:sz w:val="22"/>
                <w:szCs w:val="22"/>
              </w:rPr>
              <w:t>2441</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921,</w:t>
            </w:r>
          </w:p>
          <w:p w:rsidR="00B7397A" w:rsidRPr="00D625AF" w:rsidRDefault="00B7397A" w:rsidP="00B7397A">
            <w:pPr>
              <w:contextualSpacing/>
              <w:jc w:val="center"/>
              <w:rPr>
                <w:color w:val="FF0000"/>
                <w:sz w:val="22"/>
                <w:szCs w:val="22"/>
              </w:rPr>
            </w:pPr>
            <w:r w:rsidRPr="00D625AF">
              <w:rPr>
                <w:color w:val="FF0000"/>
                <w:sz w:val="22"/>
                <w:szCs w:val="22"/>
              </w:rPr>
              <w:t>17931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jc w:val="center"/>
              <w:rPr>
                <w:color w:val="FF0000"/>
              </w:rPr>
            </w:pPr>
            <w:r w:rsidRPr="00D625AF">
              <w:rPr>
                <w:color w:val="FF0000"/>
              </w:rPr>
              <w:t>1157,0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785,0</w:t>
            </w:r>
          </w:p>
        </w:tc>
      </w:tr>
      <w:tr w:rsidR="00B7397A" w:rsidRPr="00D625AF"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autoSpaceDE w:val="0"/>
              <w:autoSpaceDN w:val="0"/>
              <w:adjustRightInd w:val="0"/>
              <w:contextualSpacing/>
              <w:rPr>
                <w:color w:val="FF0000"/>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autoSpaceDE w:val="0"/>
              <w:autoSpaceDN w:val="0"/>
              <w:adjustRightInd w:val="0"/>
              <w:contextualSpacing/>
              <w:rPr>
                <w:color w:val="FF0000"/>
                <w:sz w:val="22"/>
                <w:szCs w:val="22"/>
              </w:rPr>
            </w:pPr>
            <w:r w:rsidRPr="00D625AF">
              <w:rPr>
                <w:color w:val="FF0000"/>
                <w:sz w:val="22"/>
                <w:szCs w:val="22"/>
              </w:rPr>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jc w:val="center"/>
              <w:rPr>
                <w:color w:val="FF0000"/>
              </w:rPr>
            </w:pPr>
            <w:r w:rsidRPr="00D625AF">
              <w:rPr>
                <w:color w:val="FF0000"/>
              </w:rPr>
              <w:t>3701,</w:t>
            </w:r>
          </w:p>
          <w:p w:rsidR="00B7397A" w:rsidRPr="00D625AF" w:rsidRDefault="00B7397A" w:rsidP="00B7397A">
            <w:pPr>
              <w:jc w:val="center"/>
              <w:rPr>
                <w:color w:val="FF0000"/>
              </w:rPr>
            </w:pPr>
            <w:r w:rsidRPr="00D625AF">
              <w:rPr>
                <w:color w:val="FF0000"/>
              </w:rPr>
              <w:t>61206</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1 811,</w:t>
            </w:r>
          </w:p>
          <w:p w:rsidR="00B7397A" w:rsidRPr="00D625AF" w:rsidRDefault="00B7397A" w:rsidP="00B7397A">
            <w:pPr>
              <w:contextualSpacing/>
              <w:jc w:val="center"/>
              <w:rPr>
                <w:color w:val="FF0000"/>
                <w:sz w:val="22"/>
                <w:szCs w:val="22"/>
              </w:rPr>
            </w:pPr>
            <w:r w:rsidRPr="00D625AF">
              <w:rPr>
                <w:color w:val="FF0000"/>
                <w:sz w:val="22"/>
                <w:szCs w:val="22"/>
              </w:rPr>
              <w:t>945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672,</w:t>
            </w:r>
          </w:p>
          <w:p w:rsidR="00B7397A" w:rsidRPr="00D625AF" w:rsidRDefault="00B7397A" w:rsidP="00B7397A">
            <w:pPr>
              <w:contextualSpacing/>
              <w:jc w:val="center"/>
              <w:rPr>
                <w:color w:val="FF0000"/>
                <w:sz w:val="22"/>
                <w:szCs w:val="22"/>
              </w:rPr>
            </w:pPr>
            <w:r w:rsidRPr="00D625AF">
              <w:rPr>
                <w:color w:val="FF0000"/>
                <w:sz w:val="22"/>
                <w:szCs w:val="22"/>
              </w:rPr>
              <w:t>16706</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717,5</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500,0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0,0</w:t>
            </w:r>
          </w:p>
        </w:tc>
      </w:tr>
      <w:tr w:rsidR="00B7397A" w:rsidRPr="00D625AF"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D625AF" w:rsidRDefault="00B7397A" w:rsidP="00B7397A">
            <w:pPr>
              <w:widowControl w:val="0"/>
              <w:autoSpaceDE w:val="0"/>
              <w:autoSpaceDN w:val="0"/>
              <w:adjustRightInd w:val="0"/>
              <w:contextualSpacing/>
              <w:rPr>
                <w:color w:val="FF0000"/>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D625AF" w:rsidRDefault="00B7397A" w:rsidP="00B7397A">
            <w:pPr>
              <w:widowControl w:val="0"/>
              <w:autoSpaceDE w:val="0"/>
              <w:autoSpaceDN w:val="0"/>
              <w:adjustRightInd w:val="0"/>
              <w:contextualSpacing/>
              <w:rPr>
                <w:color w:val="FF0000"/>
                <w:sz w:val="22"/>
                <w:szCs w:val="22"/>
              </w:rPr>
            </w:pPr>
            <w:r w:rsidRPr="00D625AF">
              <w:rPr>
                <w:color w:val="FF0000"/>
                <w:sz w:val="22"/>
                <w:szCs w:val="22"/>
              </w:rPr>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jc w:val="center"/>
              <w:rPr>
                <w:color w:val="FF0000"/>
              </w:rPr>
            </w:pPr>
            <w:r w:rsidRPr="00D625AF">
              <w:rPr>
                <w:color w:val="FF0000"/>
              </w:rPr>
              <w:t>26951,</w:t>
            </w:r>
          </w:p>
          <w:p w:rsidR="00B7397A" w:rsidRPr="00D625AF" w:rsidRDefault="00B7397A" w:rsidP="00B7397A">
            <w:pPr>
              <w:jc w:val="center"/>
              <w:rPr>
                <w:color w:val="FF0000"/>
              </w:rPr>
            </w:pPr>
            <w:r w:rsidRPr="00D625AF">
              <w:rPr>
                <w:color w:val="FF0000"/>
              </w:rPr>
              <w:t>81088</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rPr>
                <w:color w:val="FF0000"/>
                <w:sz w:val="22"/>
                <w:szCs w:val="22"/>
              </w:rPr>
            </w:pPr>
            <w:r w:rsidRPr="00D625AF">
              <w:rPr>
                <w:color w:val="FF0000"/>
                <w:sz w:val="22"/>
                <w:szCs w:val="22"/>
              </w:rPr>
              <w:t>6 785,</w:t>
            </w:r>
          </w:p>
          <w:p w:rsidR="00B7397A" w:rsidRPr="00D625AF" w:rsidRDefault="00B7397A" w:rsidP="00B7397A">
            <w:pPr>
              <w:contextualSpacing/>
              <w:rPr>
                <w:color w:val="FF0000"/>
                <w:sz w:val="22"/>
                <w:szCs w:val="22"/>
              </w:rPr>
            </w:pPr>
            <w:r w:rsidRPr="00D625AF">
              <w:rPr>
                <w:color w:val="FF0000"/>
                <w:sz w:val="22"/>
                <w:szCs w:val="22"/>
              </w:rPr>
              <w:t>90923</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3 764,6</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D625AF" w:rsidRDefault="00B7397A" w:rsidP="00B7397A">
            <w:pPr>
              <w:contextualSpacing/>
              <w:jc w:val="center"/>
              <w:rPr>
                <w:color w:val="FF0000"/>
                <w:sz w:val="22"/>
                <w:szCs w:val="22"/>
              </w:rPr>
            </w:pPr>
            <w:r w:rsidRPr="00D625AF">
              <w:rPr>
                <w:color w:val="FF0000"/>
                <w:sz w:val="22"/>
                <w:szCs w:val="22"/>
              </w:rPr>
              <w:t>3 957,7</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lang w:val="en-US"/>
              </w:rPr>
              <w:t>3</w:t>
            </w:r>
            <w:r w:rsidRPr="00D625AF">
              <w:rPr>
                <w:color w:val="FF0000"/>
                <w:sz w:val="22"/>
                <w:szCs w:val="22"/>
              </w:rPr>
              <w:t> </w:t>
            </w:r>
            <w:r w:rsidRPr="00D625AF">
              <w:rPr>
                <w:color w:val="FF0000"/>
                <w:sz w:val="22"/>
                <w:szCs w:val="22"/>
                <w:lang w:val="en-US"/>
              </w:rPr>
              <w:t>822</w:t>
            </w:r>
            <w:r w:rsidRPr="00D625AF">
              <w:rPr>
                <w:color w:val="FF0000"/>
                <w:sz w:val="22"/>
                <w:szCs w:val="22"/>
              </w:rPr>
              <w:t>,</w:t>
            </w:r>
          </w:p>
          <w:p w:rsidR="00B7397A" w:rsidRPr="00D625AF" w:rsidRDefault="00B7397A" w:rsidP="00B7397A">
            <w:pPr>
              <w:contextualSpacing/>
              <w:jc w:val="center"/>
              <w:rPr>
                <w:color w:val="FF0000"/>
                <w:sz w:val="22"/>
                <w:szCs w:val="22"/>
                <w:lang w:val="en-US"/>
              </w:rPr>
            </w:pPr>
            <w:r w:rsidRPr="00D625AF">
              <w:rPr>
                <w:color w:val="FF0000"/>
                <w:sz w:val="22"/>
                <w:szCs w:val="22"/>
                <w:lang w:val="en-US"/>
              </w:rPr>
              <w:t>86239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jc w:val="center"/>
              <w:rPr>
                <w:color w:val="FF0000"/>
              </w:rPr>
            </w:pPr>
            <w:r w:rsidRPr="00D625AF">
              <w:rPr>
                <w:color w:val="FF0000"/>
              </w:rPr>
              <w:t>6893,1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1 737,</w:t>
            </w:r>
          </w:p>
          <w:p w:rsidR="00B7397A" w:rsidRPr="00D625AF" w:rsidRDefault="00B7397A" w:rsidP="00B7397A">
            <w:pPr>
              <w:contextualSpacing/>
              <w:jc w:val="center"/>
              <w:rPr>
                <w:color w:val="FF0000"/>
                <w:sz w:val="22"/>
                <w:szCs w:val="22"/>
              </w:rPr>
            </w:pPr>
            <w:r w:rsidRPr="00D625AF">
              <w:rPr>
                <w:color w:val="FF0000"/>
                <w:sz w:val="22"/>
                <w:szCs w:val="22"/>
              </w:rPr>
              <w:t>6</w:t>
            </w:r>
          </w:p>
        </w:tc>
      </w:tr>
    </w:tbl>
    <w:p w:rsidR="00B7397A" w:rsidRPr="00D625AF" w:rsidRDefault="00B7397A" w:rsidP="00B7397A">
      <w:pPr>
        <w:widowControl w:val="0"/>
        <w:autoSpaceDE w:val="0"/>
        <w:autoSpaceDN w:val="0"/>
        <w:adjustRightInd w:val="0"/>
        <w:ind w:firstLine="709"/>
        <w:contextualSpacing/>
        <w:jc w:val="center"/>
        <w:outlineLvl w:val="2"/>
        <w:rPr>
          <w:color w:val="FF0000"/>
        </w:rPr>
      </w:pPr>
    </w:p>
    <w:p w:rsidR="00B7397A" w:rsidRPr="00D625AF" w:rsidRDefault="00B7397A" w:rsidP="00B7397A">
      <w:pPr>
        <w:widowControl w:val="0"/>
        <w:autoSpaceDE w:val="0"/>
        <w:autoSpaceDN w:val="0"/>
        <w:adjustRightInd w:val="0"/>
        <w:ind w:firstLine="709"/>
        <w:contextualSpacing/>
        <w:jc w:val="center"/>
        <w:outlineLvl w:val="2"/>
        <w:rPr>
          <w:color w:val="FF0000"/>
        </w:rPr>
      </w:pPr>
      <w:r w:rsidRPr="00D625AF">
        <w:rPr>
          <w:color w:val="FF0000"/>
        </w:rPr>
        <w:t>1. ХАРАКТЕРИСТИКА ТЕКУЩЕГО СОСТОЯНИЯ СФЕРЫ</w:t>
      </w:r>
    </w:p>
    <w:p w:rsidR="00B7397A" w:rsidRPr="00D625AF" w:rsidRDefault="00B7397A" w:rsidP="00B7397A">
      <w:pPr>
        <w:ind w:firstLine="709"/>
        <w:contextualSpacing/>
        <w:jc w:val="center"/>
        <w:rPr>
          <w:color w:val="FF0000"/>
        </w:rPr>
      </w:pPr>
      <w:r w:rsidRPr="00D625AF">
        <w:rPr>
          <w:color w:val="FF0000"/>
        </w:rPr>
        <w:t>РЕАЛИЗАЦИИ ПОДПРОГРАММЫ 1.</w:t>
      </w:r>
    </w:p>
    <w:p w:rsidR="00B7397A" w:rsidRPr="00D625AF" w:rsidRDefault="00B7397A" w:rsidP="00B7397A">
      <w:pPr>
        <w:ind w:firstLine="709"/>
        <w:contextualSpacing/>
        <w:jc w:val="both"/>
        <w:rPr>
          <w:color w:val="FF0000"/>
        </w:rPr>
      </w:pPr>
    </w:p>
    <w:p w:rsidR="00B7397A" w:rsidRPr="00D625AF" w:rsidRDefault="00B7397A" w:rsidP="00B7397A">
      <w:pPr>
        <w:ind w:firstLine="709"/>
        <w:contextualSpacing/>
        <w:jc w:val="both"/>
        <w:rPr>
          <w:color w:val="FF0000"/>
        </w:rPr>
      </w:pPr>
      <w:r w:rsidRPr="00D625AF">
        <w:rPr>
          <w:color w:val="FF0000"/>
        </w:rPr>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B7397A" w:rsidRPr="00D625AF" w:rsidRDefault="00B7397A" w:rsidP="00B7397A">
      <w:pPr>
        <w:ind w:firstLine="709"/>
        <w:contextualSpacing/>
        <w:jc w:val="both"/>
        <w:rPr>
          <w:color w:val="FF0000"/>
        </w:rPr>
      </w:pPr>
      <w:r w:rsidRPr="00D625AF">
        <w:rPr>
          <w:color w:val="FF0000"/>
        </w:rPr>
        <w:t xml:space="preserve">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w:t>
      </w:r>
      <w:proofErr w:type="spellStart"/>
      <w:r w:rsidRPr="00D625AF">
        <w:rPr>
          <w:color w:val="FF0000"/>
        </w:rPr>
        <w:t>многопрофильности</w:t>
      </w:r>
      <w:proofErr w:type="spellEnd"/>
      <w:r w:rsidRPr="00D625AF">
        <w:rPr>
          <w:color w:val="FF0000"/>
        </w:rPr>
        <w:t>, в значительной мере является его социально-экономической основой.</w:t>
      </w:r>
    </w:p>
    <w:p w:rsidR="00B7397A" w:rsidRPr="00D625AF" w:rsidRDefault="00B7397A" w:rsidP="00B7397A">
      <w:pPr>
        <w:ind w:firstLine="709"/>
        <w:contextualSpacing/>
        <w:jc w:val="both"/>
        <w:rPr>
          <w:color w:val="FF0000"/>
        </w:rPr>
      </w:pPr>
      <w:r w:rsidRPr="00D625AF">
        <w:rPr>
          <w:color w:val="FF0000"/>
        </w:rPr>
        <w:t xml:space="preserve">В Каргасокском районе 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лекарственных препаратов, а </w:t>
      </w:r>
      <w:proofErr w:type="gramStart"/>
      <w:r w:rsidRPr="00D625AF">
        <w:rPr>
          <w:color w:val="FF0000"/>
        </w:rPr>
        <w:t>так же</w:t>
      </w:r>
      <w:proofErr w:type="gramEnd"/>
      <w:r w:rsidRPr="00D625AF">
        <w:rPr>
          <w:color w:val="FF0000"/>
        </w:rPr>
        <w:t xml:space="preserve"> 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B7397A" w:rsidRPr="00D625AF" w:rsidRDefault="00B7397A" w:rsidP="00B7397A">
      <w:pPr>
        <w:ind w:firstLine="709"/>
        <w:contextualSpacing/>
        <w:jc w:val="both"/>
        <w:rPr>
          <w:color w:val="FF0000"/>
        </w:rPr>
      </w:pPr>
      <w:r w:rsidRPr="00D625AF">
        <w:rPr>
          <w:color w:val="FF0000"/>
        </w:rPr>
        <w:t>В последнее время на территории Каргасокского района наметились положительные тенденции к улучшению общей среды деятельности субъектов малого и среднего предпринимательства.</w:t>
      </w:r>
    </w:p>
    <w:p w:rsidR="00B7397A" w:rsidRPr="00D625AF" w:rsidRDefault="00B7397A" w:rsidP="00B7397A">
      <w:pPr>
        <w:ind w:firstLine="709"/>
        <w:contextualSpacing/>
        <w:jc w:val="both"/>
        <w:rPr>
          <w:color w:val="FF0000"/>
        </w:rPr>
      </w:pPr>
      <w:r w:rsidRPr="00D625AF">
        <w:rPr>
          <w:color w:val="FF0000"/>
        </w:rPr>
        <w:t>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w:t>
      </w:r>
    </w:p>
    <w:p w:rsidR="00B7397A" w:rsidRPr="00D625AF" w:rsidRDefault="00B7397A" w:rsidP="00B7397A">
      <w:pPr>
        <w:ind w:firstLine="709"/>
        <w:contextualSpacing/>
        <w:jc w:val="both"/>
        <w:rPr>
          <w:color w:val="FF0000"/>
        </w:rPr>
      </w:pPr>
      <w:r w:rsidRPr="00D625AF">
        <w:rPr>
          <w:color w:val="FF0000"/>
        </w:rPr>
        <w:t>построены торговые ряды для сельхозтоваропроизводителей для реализации местной продукции;</w:t>
      </w:r>
    </w:p>
    <w:p w:rsidR="00B7397A" w:rsidRPr="00D625AF" w:rsidRDefault="00B7397A" w:rsidP="00B7397A">
      <w:pPr>
        <w:ind w:firstLine="709"/>
        <w:contextualSpacing/>
        <w:jc w:val="both"/>
        <w:rPr>
          <w:color w:val="FF0000"/>
        </w:rPr>
      </w:pPr>
      <w:r w:rsidRPr="00D625AF">
        <w:rPr>
          <w:color w:val="FF0000"/>
        </w:rPr>
        <w:t>проведено 4 мастер-класса по парикмахерскому искусству, конкурс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 посвященные Дню празднования Российского предпринимательства, образовательное мероприятие со старшеклассниками;</w:t>
      </w:r>
    </w:p>
    <w:p w:rsidR="00B7397A" w:rsidRPr="00D625AF" w:rsidRDefault="00B7397A" w:rsidP="00B7397A">
      <w:pPr>
        <w:ind w:firstLine="709"/>
        <w:contextualSpacing/>
        <w:jc w:val="both"/>
        <w:rPr>
          <w:color w:val="FF0000"/>
        </w:rPr>
      </w:pPr>
      <w:r w:rsidRPr="00D625AF">
        <w:rPr>
          <w:color w:val="FF0000"/>
        </w:rPr>
        <w:t>по итогам конкурса «Старт» предоставлена финансовая поддержка 6 победителям конкурса (победители конкурса по годам: 2011 г.- 2, 2012г. – 2, 2013г. – 2);</w:t>
      </w:r>
    </w:p>
    <w:p w:rsidR="00B7397A" w:rsidRPr="00D625AF" w:rsidRDefault="00B7397A" w:rsidP="00B7397A">
      <w:pPr>
        <w:ind w:firstLine="709"/>
        <w:contextualSpacing/>
        <w:jc w:val="both"/>
        <w:rPr>
          <w:color w:val="FF0000"/>
        </w:rPr>
      </w:pPr>
      <w:r w:rsidRPr="00D625AF">
        <w:rPr>
          <w:color w:val="FF0000"/>
        </w:rPr>
        <w:t>по итогам конкурса «Первый шаг» предоставлена финансовая поддержка 19 победителям конкурса (победители конкурса по годам: 2011 г.- 2, 2012г. – 6, 2013г. – 5, 2014г. – 6, 2015 г. - 5);</w:t>
      </w:r>
    </w:p>
    <w:p w:rsidR="00B7397A" w:rsidRPr="00D625AF" w:rsidRDefault="00B7397A" w:rsidP="00B7397A">
      <w:pPr>
        <w:ind w:firstLine="709"/>
        <w:contextualSpacing/>
        <w:jc w:val="both"/>
        <w:rPr>
          <w:color w:val="FF0000"/>
        </w:rPr>
      </w:pPr>
      <w:r w:rsidRPr="00D625AF">
        <w:rPr>
          <w:color w:val="FF0000"/>
        </w:rPr>
        <w:t>осуществлена оплата части расходов по написанию 26 бизнес-планов для участия в районных конкурсах предпринимательских проектов;</w:t>
      </w:r>
    </w:p>
    <w:p w:rsidR="00B7397A" w:rsidRPr="00D625AF" w:rsidRDefault="00B7397A" w:rsidP="00B7397A">
      <w:pPr>
        <w:ind w:firstLine="709"/>
        <w:contextualSpacing/>
        <w:jc w:val="both"/>
        <w:rPr>
          <w:color w:val="FF0000"/>
        </w:rPr>
      </w:pPr>
      <w:r w:rsidRPr="00D625AF">
        <w:rPr>
          <w:color w:val="FF0000"/>
        </w:rPr>
        <w:t>осуществлена оплата расходов на доставку сельхозтоваропроизводителей в с. Каргасок на сезонные ярмарки и ярмарки «Выходного дня»;</w:t>
      </w:r>
    </w:p>
    <w:p w:rsidR="00B7397A" w:rsidRPr="00D625AF" w:rsidRDefault="00B7397A" w:rsidP="00B7397A">
      <w:pPr>
        <w:ind w:firstLine="709"/>
        <w:contextualSpacing/>
        <w:jc w:val="both"/>
        <w:rPr>
          <w:color w:val="FF0000"/>
        </w:rPr>
      </w:pPr>
      <w:r w:rsidRPr="00D625AF">
        <w:rPr>
          <w:color w:val="FF0000"/>
        </w:rPr>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B7397A" w:rsidRPr="00D625AF" w:rsidRDefault="00B7397A" w:rsidP="00B7397A">
      <w:pPr>
        <w:ind w:firstLine="709"/>
        <w:contextualSpacing/>
        <w:jc w:val="both"/>
        <w:rPr>
          <w:color w:val="FF0000"/>
        </w:rPr>
      </w:pPr>
      <w:r w:rsidRPr="00D625AF">
        <w:rPr>
          <w:color w:val="FF0000"/>
        </w:rPr>
        <w:t>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B7397A" w:rsidRPr="00D625AF" w:rsidRDefault="00B7397A" w:rsidP="00B7397A">
      <w:pPr>
        <w:ind w:firstLine="709"/>
        <w:contextualSpacing/>
        <w:jc w:val="both"/>
        <w:rPr>
          <w:color w:val="FF0000"/>
        </w:rPr>
      </w:pPr>
      <w:r w:rsidRPr="00D625AF">
        <w:rPr>
          <w:color w:val="FF0000"/>
        </w:rPr>
        <w:t>Развитие малого предпринимательства в Каргасокском районе характеризуется следующими показателями.</w:t>
      </w:r>
    </w:p>
    <w:p w:rsidR="00B7397A" w:rsidRPr="00D625AF" w:rsidRDefault="00B7397A" w:rsidP="00B7397A">
      <w:pPr>
        <w:ind w:firstLine="709"/>
        <w:contextualSpacing/>
        <w:jc w:val="both"/>
        <w:rPr>
          <w:color w:val="FF0000"/>
        </w:rPr>
      </w:pPr>
      <w:r w:rsidRPr="00D625AF">
        <w:rPr>
          <w:color w:val="FF0000"/>
        </w:rPr>
        <w:lastRenderedPageBreak/>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B7397A" w:rsidRPr="00D625AF" w:rsidRDefault="00B7397A" w:rsidP="00B7397A">
      <w:pPr>
        <w:ind w:firstLine="709"/>
        <w:contextualSpacing/>
        <w:jc w:val="both"/>
        <w:rPr>
          <w:color w:val="FF0000"/>
        </w:rPr>
      </w:pPr>
      <w:r w:rsidRPr="00D625AF">
        <w:rPr>
          <w:color w:val="FF0000"/>
        </w:rPr>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B7397A" w:rsidRPr="00D625AF" w:rsidRDefault="00B7397A" w:rsidP="00B7397A">
      <w:pPr>
        <w:ind w:firstLine="709"/>
        <w:contextualSpacing/>
        <w:jc w:val="both"/>
        <w:rPr>
          <w:color w:val="FF0000"/>
        </w:rPr>
      </w:pPr>
      <w:r w:rsidRPr="00D625AF">
        <w:rPr>
          <w:color w:val="FF0000"/>
        </w:rPr>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B7397A" w:rsidRPr="00D625AF" w:rsidRDefault="00B7397A" w:rsidP="00B7397A">
      <w:pPr>
        <w:ind w:firstLine="709"/>
        <w:contextualSpacing/>
        <w:jc w:val="both"/>
        <w:rPr>
          <w:color w:val="FF0000"/>
        </w:rPr>
      </w:pPr>
      <w:r w:rsidRPr="00D625AF">
        <w:rPr>
          <w:color w:val="FF0000"/>
        </w:rPr>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B7397A" w:rsidRPr="00D625AF" w:rsidRDefault="00B7397A" w:rsidP="00B7397A">
      <w:pPr>
        <w:ind w:firstLine="709"/>
        <w:contextualSpacing/>
        <w:jc w:val="both"/>
        <w:rPr>
          <w:color w:val="FF0000"/>
        </w:rPr>
      </w:pPr>
      <w:r w:rsidRPr="00D625AF">
        <w:rPr>
          <w:color w:val="FF0000"/>
        </w:rPr>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B7397A" w:rsidRPr="00D625AF" w:rsidRDefault="00B7397A" w:rsidP="00B7397A">
      <w:pPr>
        <w:ind w:firstLine="709"/>
        <w:contextualSpacing/>
        <w:jc w:val="both"/>
        <w:rPr>
          <w:color w:val="FF0000"/>
        </w:rPr>
      </w:pPr>
      <w:r w:rsidRPr="00D625AF">
        <w:rPr>
          <w:color w:val="FF0000"/>
        </w:rPr>
        <w:t>Численность работающих в сфере малого предпринимательства по итогам 2014 года оценивается в 2492 человек, что составляет 21,6% от общей численности экономически активного населения.</w:t>
      </w:r>
    </w:p>
    <w:p w:rsidR="00B7397A" w:rsidRPr="00D625AF" w:rsidRDefault="00B7397A" w:rsidP="00B7397A">
      <w:pPr>
        <w:ind w:firstLine="709"/>
        <w:contextualSpacing/>
        <w:jc w:val="both"/>
        <w:rPr>
          <w:color w:val="FF0000"/>
        </w:rPr>
      </w:pPr>
      <w:r w:rsidRPr="00D625AF">
        <w:rPr>
          <w:color w:val="FF0000"/>
        </w:rPr>
        <w:t>Кроме того, в развитии малого и среднего предпринимательства района отмечается некоторая структурная диспропорция:</w:t>
      </w:r>
    </w:p>
    <w:p w:rsidR="00B7397A" w:rsidRPr="00D625AF" w:rsidRDefault="00B7397A" w:rsidP="00B7397A">
      <w:pPr>
        <w:ind w:firstLine="709"/>
        <w:contextualSpacing/>
        <w:jc w:val="both"/>
        <w:rPr>
          <w:color w:val="FF0000"/>
        </w:rPr>
      </w:pPr>
      <w:r w:rsidRPr="00D625AF">
        <w:rPr>
          <w:color w:val="FF0000"/>
        </w:rPr>
        <w:t>около 90 процентов всех малых предприятий и предпринимателей сосредоточено в районном центре с. Каргасок;</w:t>
      </w:r>
    </w:p>
    <w:p w:rsidR="00B7397A" w:rsidRPr="00D625AF" w:rsidRDefault="00B7397A" w:rsidP="00B7397A">
      <w:pPr>
        <w:ind w:firstLine="709"/>
        <w:contextualSpacing/>
        <w:jc w:val="both"/>
        <w:rPr>
          <w:color w:val="FF0000"/>
        </w:rPr>
      </w:pPr>
      <w:r w:rsidRPr="00D625AF">
        <w:rPr>
          <w:color w:val="FF0000"/>
        </w:rPr>
        <w:t>большая часть субъектов малого предпринимательства (30% малых предприятий и 51% индивидуальных предпринимателей) по-прежнему занята в сфере торговли.</w:t>
      </w:r>
    </w:p>
    <w:p w:rsidR="00B7397A" w:rsidRPr="00D625AF" w:rsidRDefault="00B7397A" w:rsidP="00B7397A">
      <w:pPr>
        <w:widowControl w:val="0"/>
        <w:autoSpaceDE w:val="0"/>
        <w:autoSpaceDN w:val="0"/>
        <w:adjustRightInd w:val="0"/>
        <w:ind w:firstLine="709"/>
        <w:contextualSpacing/>
        <w:jc w:val="both"/>
        <w:rPr>
          <w:color w:val="FF0000"/>
        </w:rPr>
      </w:pPr>
      <w:r w:rsidRPr="00D625AF">
        <w:rPr>
          <w:color w:val="FF0000"/>
        </w:rPr>
        <w:t>Необходимость разработки и реализации подпрограммы обусловлена:</w:t>
      </w:r>
    </w:p>
    <w:p w:rsidR="00B7397A" w:rsidRPr="00D625AF" w:rsidRDefault="00B7397A" w:rsidP="00B7397A">
      <w:pPr>
        <w:widowControl w:val="0"/>
        <w:autoSpaceDE w:val="0"/>
        <w:autoSpaceDN w:val="0"/>
        <w:adjustRightInd w:val="0"/>
        <w:ind w:firstLine="709"/>
        <w:contextualSpacing/>
        <w:jc w:val="both"/>
        <w:rPr>
          <w:color w:val="FF0000"/>
        </w:rPr>
      </w:pPr>
      <w:r w:rsidRPr="00D625AF">
        <w:rPr>
          <w:color w:val="FF0000"/>
        </w:rPr>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B7397A" w:rsidRPr="00D625AF" w:rsidRDefault="00B7397A" w:rsidP="00B7397A">
      <w:pPr>
        <w:widowControl w:val="0"/>
        <w:autoSpaceDE w:val="0"/>
        <w:autoSpaceDN w:val="0"/>
        <w:adjustRightInd w:val="0"/>
        <w:ind w:firstLine="709"/>
        <w:contextualSpacing/>
        <w:jc w:val="both"/>
        <w:rPr>
          <w:color w:val="FF0000"/>
        </w:rPr>
      </w:pPr>
      <w:r w:rsidRPr="00D625AF">
        <w:rPr>
          <w:color w:val="FF0000"/>
        </w:rPr>
        <w:t>необходимостью решения задачи по развитию малых форм хозяйствования.</w:t>
      </w:r>
    </w:p>
    <w:p w:rsidR="00B7397A" w:rsidRPr="00D625AF" w:rsidRDefault="00B7397A" w:rsidP="00B7397A">
      <w:pPr>
        <w:ind w:firstLine="709"/>
        <w:contextualSpacing/>
        <w:jc w:val="both"/>
        <w:rPr>
          <w:color w:val="FF0000"/>
        </w:rPr>
      </w:pPr>
      <w:r w:rsidRPr="00D625AF">
        <w:rPr>
          <w:color w:val="FF0000"/>
        </w:rPr>
        <w:t xml:space="preserve">Анализ ситуации в развитии малого и среднего предпринимательства в муниципальных районах показывает, что в условиях </w:t>
      </w:r>
      <w:proofErr w:type="spellStart"/>
      <w:r w:rsidRPr="00D625AF">
        <w:rPr>
          <w:color w:val="FF0000"/>
        </w:rPr>
        <w:t>монопрофильности</w:t>
      </w:r>
      <w:proofErr w:type="spellEnd"/>
      <w:r w:rsidRPr="00D625AF">
        <w:rPr>
          <w:color w:val="FF0000"/>
        </w:rPr>
        <w:t xml:space="preserve">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B7397A" w:rsidRPr="00D625AF" w:rsidRDefault="00B7397A" w:rsidP="00B7397A">
      <w:pPr>
        <w:widowControl w:val="0"/>
        <w:autoSpaceDE w:val="0"/>
        <w:autoSpaceDN w:val="0"/>
        <w:adjustRightInd w:val="0"/>
        <w:ind w:firstLine="709"/>
        <w:contextualSpacing/>
        <w:jc w:val="both"/>
        <w:rPr>
          <w:color w:val="FF0000"/>
        </w:rPr>
      </w:pPr>
      <w:r w:rsidRPr="00D625AF">
        <w:rPr>
          <w:color w:val="FF0000"/>
        </w:rPr>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B7397A" w:rsidRPr="00D625AF" w:rsidRDefault="00B7397A" w:rsidP="00B7397A">
      <w:pPr>
        <w:widowControl w:val="0"/>
        <w:autoSpaceDE w:val="0"/>
        <w:autoSpaceDN w:val="0"/>
        <w:adjustRightInd w:val="0"/>
        <w:ind w:firstLine="709"/>
        <w:contextualSpacing/>
        <w:jc w:val="both"/>
        <w:rPr>
          <w:color w:val="FF0000"/>
        </w:rPr>
      </w:pPr>
      <w:r w:rsidRPr="00D625AF">
        <w:rPr>
          <w:color w:val="FF0000"/>
        </w:rPr>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B7397A" w:rsidRPr="00D625AF" w:rsidRDefault="00B7397A" w:rsidP="00B7397A">
      <w:pPr>
        <w:widowControl w:val="0"/>
        <w:autoSpaceDE w:val="0"/>
        <w:autoSpaceDN w:val="0"/>
        <w:adjustRightInd w:val="0"/>
        <w:ind w:firstLine="709"/>
        <w:contextualSpacing/>
        <w:jc w:val="both"/>
        <w:rPr>
          <w:color w:val="FF0000"/>
        </w:rPr>
      </w:pPr>
      <w:r w:rsidRPr="00D625AF">
        <w:rPr>
          <w:color w:val="FF0000"/>
        </w:rPr>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B7397A" w:rsidRPr="00D625AF" w:rsidRDefault="00B7397A" w:rsidP="00B7397A">
      <w:pPr>
        <w:widowControl w:val="0"/>
        <w:autoSpaceDE w:val="0"/>
        <w:autoSpaceDN w:val="0"/>
        <w:adjustRightInd w:val="0"/>
        <w:ind w:firstLine="709"/>
        <w:contextualSpacing/>
        <w:jc w:val="both"/>
        <w:rPr>
          <w:color w:val="FF0000"/>
        </w:rPr>
      </w:pPr>
      <w:r w:rsidRPr="00D625AF">
        <w:rPr>
          <w:color w:val="FF0000"/>
        </w:rPr>
        <w:t>3. Не налажена эффективная система сбыта продукции малых форм хозяйствования.</w:t>
      </w:r>
    </w:p>
    <w:p w:rsidR="00B7397A" w:rsidRPr="00D625AF" w:rsidRDefault="00B7397A" w:rsidP="00B7397A">
      <w:pPr>
        <w:widowControl w:val="0"/>
        <w:autoSpaceDE w:val="0"/>
        <w:autoSpaceDN w:val="0"/>
        <w:adjustRightInd w:val="0"/>
        <w:ind w:firstLine="709"/>
        <w:contextualSpacing/>
        <w:jc w:val="both"/>
        <w:rPr>
          <w:color w:val="FF0000"/>
        </w:rPr>
      </w:pPr>
      <w:r w:rsidRPr="00D625AF">
        <w:rPr>
          <w:color w:val="FF0000"/>
        </w:rPr>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B7397A" w:rsidRPr="00D625AF" w:rsidRDefault="00B7397A" w:rsidP="00B7397A">
      <w:pPr>
        <w:ind w:firstLine="709"/>
        <w:contextualSpacing/>
        <w:jc w:val="both"/>
        <w:rPr>
          <w:color w:val="FF0000"/>
        </w:rPr>
      </w:pPr>
      <w:r w:rsidRPr="00D625AF">
        <w:rPr>
          <w:color w:val="FF0000"/>
        </w:rPr>
        <w:lastRenderedPageBreak/>
        <w:t>Софинансирование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 и сельского хозяйства.</w:t>
      </w:r>
    </w:p>
    <w:p w:rsidR="00B7397A" w:rsidRPr="00D625AF" w:rsidRDefault="00B7397A" w:rsidP="00B7397A">
      <w:pPr>
        <w:ind w:firstLine="709"/>
        <w:contextualSpacing/>
        <w:jc w:val="both"/>
        <w:rPr>
          <w:color w:val="FF0000"/>
        </w:rPr>
      </w:pPr>
      <w:r w:rsidRPr="00D625AF">
        <w:rPr>
          <w:color w:val="FF0000"/>
        </w:rPr>
        <w:t>Разработка и реализация подпрограммы соответствуют цели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 Стратегии социально – экономического развития муниципального образования «Каргасокский район до 2025 года», утвержденной решением Думы Каргасокского района от 25.02.2016 № 40 (далее –Стратегия).</w:t>
      </w:r>
    </w:p>
    <w:p w:rsidR="00B7397A" w:rsidRPr="00D625AF" w:rsidRDefault="00B7397A" w:rsidP="00B7397A">
      <w:pPr>
        <w:ind w:firstLine="709"/>
        <w:contextualSpacing/>
        <w:jc w:val="both"/>
        <w:rPr>
          <w:color w:val="FF0000"/>
        </w:rPr>
      </w:pPr>
      <w:r w:rsidRPr="00D625AF">
        <w:rPr>
          <w:color w:val="FF0000"/>
        </w:rPr>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субъектам малого и среднего предпринимательства по различным направлениям.</w:t>
      </w:r>
    </w:p>
    <w:p w:rsidR="00B7397A" w:rsidRPr="00D625AF" w:rsidRDefault="00B7397A" w:rsidP="00B7397A">
      <w:pPr>
        <w:widowControl w:val="0"/>
        <w:autoSpaceDE w:val="0"/>
        <w:autoSpaceDN w:val="0"/>
        <w:adjustRightInd w:val="0"/>
        <w:ind w:firstLine="709"/>
        <w:contextualSpacing/>
        <w:jc w:val="both"/>
        <w:rPr>
          <w:color w:val="FF0000"/>
        </w:rPr>
      </w:pPr>
      <w:r w:rsidRPr="00D625AF">
        <w:rPr>
          <w:color w:val="FF0000"/>
        </w:rPr>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B7397A" w:rsidRPr="00D625AF" w:rsidRDefault="00B7397A" w:rsidP="00B7397A">
      <w:pPr>
        <w:widowControl w:val="0"/>
        <w:autoSpaceDE w:val="0"/>
        <w:autoSpaceDN w:val="0"/>
        <w:adjustRightInd w:val="0"/>
        <w:ind w:firstLine="709"/>
        <w:contextualSpacing/>
        <w:jc w:val="both"/>
        <w:rPr>
          <w:color w:val="FF0000"/>
        </w:rPr>
      </w:pPr>
      <w:r w:rsidRPr="00D625AF">
        <w:rPr>
          <w:color w:val="FF0000"/>
        </w:rPr>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B7397A" w:rsidRPr="00D625AF" w:rsidRDefault="00B7397A" w:rsidP="00B7397A">
      <w:pPr>
        <w:widowControl w:val="0"/>
        <w:autoSpaceDE w:val="0"/>
        <w:autoSpaceDN w:val="0"/>
        <w:adjustRightInd w:val="0"/>
        <w:ind w:firstLine="709"/>
        <w:contextualSpacing/>
        <w:jc w:val="both"/>
        <w:rPr>
          <w:color w:val="FF0000"/>
        </w:rPr>
      </w:pPr>
      <w:r w:rsidRPr="00D625AF">
        <w:rPr>
          <w:color w:val="FF0000"/>
        </w:rPr>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B7397A" w:rsidRPr="00D625AF" w:rsidRDefault="00B7397A" w:rsidP="00B7397A">
      <w:pPr>
        <w:widowControl w:val="0"/>
        <w:autoSpaceDE w:val="0"/>
        <w:autoSpaceDN w:val="0"/>
        <w:adjustRightInd w:val="0"/>
        <w:ind w:firstLine="709"/>
        <w:contextualSpacing/>
        <w:jc w:val="center"/>
        <w:outlineLvl w:val="2"/>
        <w:rPr>
          <w:color w:val="FF0000"/>
        </w:rPr>
      </w:pPr>
    </w:p>
    <w:p w:rsidR="00B7397A" w:rsidRPr="00D625AF" w:rsidRDefault="00B7397A" w:rsidP="00B7397A">
      <w:pPr>
        <w:widowControl w:val="0"/>
        <w:autoSpaceDE w:val="0"/>
        <w:autoSpaceDN w:val="0"/>
        <w:adjustRightInd w:val="0"/>
        <w:ind w:firstLine="709"/>
        <w:contextualSpacing/>
        <w:jc w:val="center"/>
        <w:outlineLvl w:val="2"/>
        <w:rPr>
          <w:color w:val="FF0000"/>
        </w:rPr>
      </w:pPr>
      <w:r w:rsidRPr="00D625AF">
        <w:rPr>
          <w:color w:val="FF0000"/>
        </w:rPr>
        <w:t xml:space="preserve">2. ЦЕЛЬ И ЗАДАЧИ ПОДПРОГРАММЫ 1, СРОК И ЭТАПЫ ЕЕ РЕАЛИЗАЦИИ, </w:t>
      </w:r>
    </w:p>
    <w:p w:rsidR="00B7397A" w:rsidRPr="00D625AF" w:rsidRDefault="00B7397A" w:rsidP="00B7397A">
      <w:pPr>
        <w:widowControl w:val="0"/>
        <w:autoSpaceDE w:val="0"/>
        <w:autoSpaceDN w:val="0"/>
        <w:adjustRightInd w:val="0"/>
        <w:ind w:firstLine="709"/>
        <w:contextualSpacing/>
        <w:jc w:val="center"/>
        <w:outlineLvl w:val="2"/>
        <w:rPr>
          <w:color w:val="FF0000"/>
        </w:rPr>
      </w:pPr>
      <w:r w:rsidRPr="00D625AF">
        <w:rPr>
          <w:color w:val="FF0000"/>
        </w:rPr>
        <w:t>ЦЕЛЕВЫЕ ПОКАЗАТЕЛИ РЕЗУЛЬТАТИВНОСТИ РЕАЛИЗАЦИИ ПОДПРОГРАММЫ 1.</w:t>
      </w:r>
    </w:p>
    <w:p w:rsidR="00B7397A" w:rsidRPr="00D625AF" w:rsidRDefault="00B7397A" w:rsidP="00B7397A">
      <w:pPr>
        <w:ind w:firstLine="709"/>
        <w:contextualSpacing/>
        <w:jc w:val="both"/>
        <w:rPr>
          <w:color w:val="FF0000"/>
        </w:rPr>
      </w:pPr>
    </w:p>
    <w:p w:rsidR="00B7397A" w:rsidRPr="00D625AF" w:rsidRDefault="00B7397A" w:rsidP="00B7397A">
      <w:pPr>
        <w:shd w:val="clear" w:color="auto" w:fill="FFFFFF"/>
        <w:ind w:firstLine="709"/>
        <w:contextualSpacing/>
        <w:jc w:val="both"/>
        <w:rPr>
          <w:color w:val="FF0000"/>
        </w:rPr>
      </w:pPr>
      <w:r w:rsidRPr="00D625AF">
        <w:rPr>
          <w:color w:val="FF0000"/>
        </w:rPr>
        <w:t>Цель настоящей подпрограммы – Развитие предпринимательства и сельского хозяйства в Каргасокском районе.</w:t>
      </w:r>
    </w:p>
    <w:p w:rsidR="00B7397A" w:rsidRPr="00D625AF" w:rsidRDefault="00B7397A" w:rsidP="00B7397A">
      <w:pPr>
        <w:ind w:firstLine="709"/>
        <w:contextualSpacing/>
        <w:jc w:val="both"/>
        <w:rPr>
          <w:color w:val="FF0000"/>
        </w:rPr>
      </w:pPr>
      <w:r w:rsidRPr="00D625AF">
        <w:rPr>
          <w:color w:val="FF0000"/>
        </w:rPr>
        <w:t>Достижение цели обеспечивается за счет решения следующих задач подпрограммы:</w:t>
      </w:r>
    </w:p>
    <w:p w:rsidR="00B7397A" w:rsidRPr="00D625AF" w:rsidRDefault="00B7397A" w:rsidP="00B7397A">
      <w:pPr>
        <w:widowControl w:val="0"/>
        <w:shd w:val="clear" w:color="auto" w:fill="FFFFFF"/>
        <w:autoSpaceDE w:val="0"/>
        <w:autoSpaceDN w:val="0"/>
        <w:adjustRightInd w:val="0"/>
        <w:ind w:firstLine="709"/>
        <w:contextualSpacing/>
        <w:jc w:val="both"/>
        <w:rPr>
          <w:color w:val="FF0000"/>
        </w:rPr>
      </w:pPr>
      <w:r w:rsidRPr="00D625AF">
        <w:rPr>
          <w:color w:val="FF0000"/>
        </w:rPr>
        <w:t>Задача 1. Стимулирование предпринимательской активности населения для развития сферы малого и среднего предпринимательства.</w:t>
      </w:r>
    </w:p>
    <w:p w:rsidR="00B7397A" w:rsidRPr="00D625AF" w:rsidRDefault="00B7397A" w:rsidP="00B7397A">
      <w:pPr>
        <w:widowControl w:val="0"/>
        <w:shd w:val="clear" w:color="auto" w:fill="FFFFFF"/>
        <w:autoSpaceDE w:val="0"/>
        <w:autoSpaceDN w:val="0"/>
        <w:adjustRightInd w:val="0"/>
        <w:ind w:firstLine="709"/>
        <w:contextualSpacing/>
        <w:jc w:val="both"/>
        <w:rPr>
          <w:color w:val="FF0000"/>
        </w:rPr>
      </w:pPr>
      <w:r w:rsidRPr="00D625AF">
        <w:rPr>
          <w:color w:val="FF0000"/>
        </w:rPr>
        <w:t>Задача 2. Развитие малых форм хозяйствования района.</w:t>
      </w:r>
    </w:p>
    <w:p w:rsidR="00B7397A" w:rsidRPr="00D625AF" w:rsidRDefault="00B7397A" w:rsidP="00B7397A">
      <w:pPr>
        <w:ind w:firstLine="709"/>
        <w:contextualSpacing/>
        <w:jc w:val="both"/>
        <w:rPr>
          <w:color w:val="FF0000"/>
        </w:rPr>
      </w:pPr>
      <w:r w:rsidRPr="00D625AF">
        <w:rPr>
          <w:color w:val="FF0000"/>
        </w:rPr>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B7397A" w:rsidRPr="00D625AF" w:rsidRDefault="00B7397A" w:rsidP="00B7397A">
      <w:pPr>
        <w:ind w:firstLine="709"/>
        <w:contextualSpacing/>
        <w:jc w:val="both"/>
        <w:rPr>
          <w:color w:val="FF0000"/>
        </w:rPr>
      </w:pPr>
      <w:r w:rsidRPr="00D625AF">
        <w:rPr>
          <w:color w:val="FF0000"/>
        </w:rPr>
        <w:t>Срок реализации подпрограммы – 2016 – 2021 годы, этапы не предусмотрены.</w:t>
      </w:r>
    </w:p>
    <w:p w:rsidR="00B7397A" w:rsidRPr="00D625AF" w:rsidRDefault="00B7397A" w:rsidP="00B7397A">
      <w:pPr>
        <w:ind w:firstLine="709"/>
        <w:contextualSpacing/>
        <w:jc w:val="both"/>
        <w:rPr>
          <w:color w:val="FF0000"/>
        </w:rPr>
      </w:pPr>
      <w:r w:rsidRPr="00D625AF">
        <w:rPr>
          <w:color w:val="FF0000"/>
        </w:rPr>
        <w:t>В качестве целевых показателей, определяющих эффективность реализации Подпрограммы, приняты следующие ожидаемые значения показателей:</w:t>
      </w:r>
    </w:p>
    <w:p w:rsidR="00B7397A" w:rsidRPr="00D625AF" w:rsidRDefault="00B7397A" w:rsidP="00B7397A">
      <w:pPr>
        <w:ind w:firstLine="709"/>
        <w:contextualSpacing/>
        <w:jc w:val="both"/>
        <w:rPr>
          <w:color w:val="FF0000"/>
        </w:rPr>
      </w:pPr>
      <w:r w:rsidRPr="00D625AF">
        <w:rPr>
          <w:color w:val="FF0000"/>
        </w:rPr>
        <w:t>- число субъектов малого и среднего предпринимательства в расчете на 10 тыс. человек населения, ед.;</w:t>
      </w:r>
    </w:p>
    <w:p w:rsidR="00B7397A" w:rsidRPr="00D625AF" w:rsidRDefault="00B7397A" w:rsidP="00B7397A">
      <w:pPr>
        <w:ind w:firstLine="709"/>
        <w:contextualSpacing/>
        <w:jc w:val="both"/>
        <w:rPr>
          <w:color w:val="FF0000"/>
        </w:rPr>
      </w:pPr>
      <w:r w:rsidRPr="00D625AF">
        <w:rPr>
          <w:color w:val="FF0000"/>
        </w:rPr>
        <w:t>- объем продукции сельского хозяйства, млн. рублей.</w:t>
      </w:r>
    </w:p>
    <w:p w:rsidR="00B7397A" w:rsidRPr="00D625AF" w:rsidRDefault="00B7397A" w:rsidP="00B7397A">
      <w:pPr>
        <w:ind w:firstLine="709"/>
        <w:contextualSpacing/>
        <w:jc w:val="both"/>
        <w:rPr>
          <w:color w:val="FF0000"/>
        </w:rPr>
      </w:pPr>
      <w:r w:rsidRPr="00D625AF">
        <w:rPr>
          <w:color w:val="FF0000"/>
        </w:rPr>
        <w:t>Сведения о составе и значениях целевых показателей результативности подпрограммы 1 приведены в таблице 1.</w:t>
      </w:r>
    </w:p>
    <w:p w:rsidR="00B7397A" w:rsidRPr="00D625AF" w:rsidRDefault="00B7397A" w:rsidP="00B7397A">
      <w:pPr>
        <w:ind w:firstLine="709"/>
        <w:contextualSpacing/>
        <w:jc w:val="both"/>
        <w:rPr>
          <w:color w:val="FF0000"/>
        </w:rPr>
      </w:pPr>
    </w:p>
    <w:p w:rsidR="00B7397A" w:rsidRPr="00D625AF" w:rsidRDefault="00B7397A" w:rsidP="00B7397A">
      <w:pPr>
        <w:contextualSpacing/>
        <w:rPr>
          <w:color w:val="FF0000"/>
        </w:rPr>
      </w:pPr>
      <w:r w:rsidRPr="00D625AF">
        <w:rPr>
          <w:color w:val="FF0000"/>
        </w:rPr>
        <w:t>3. СИСТЕМА МЕРОПРИЯТИЙ И РЕСУРСНОЕ ОБЕСПЕЧЕНИЕ ПОДПРОГРАММЫ 1.</w:t>
      </w:r>
    </w:p>
    <w:p w:rsidR="00B7397A" w:rsidRPr="00D625AF" w:rsidRDefault="00B7397A" w:rsidP="00B7397A">
      <w:pPr>
        <w:ind w:firstLine="709"/>
        <w:contextualSpacing/>
        <w:jc w:val="both"/>
        <w:rPr>
          <w:color w:val="FF0000"/>
        </w:rPr>
      </w:pPr>
    </w:p>
    <w:p w:rsidR="00B7397A" w:rsidRPr="00D625AF" w:rsidRDefault="00B7397A" w:rsidP="00B7397A">
      <w:pPr>
        <w:ind w:firstLine="709"/>
        <w:contextualSpacing/>
        <w:jc w:val="both"/>
        <w:rPr>
          <w:color w:val="FF0000"/>
          <w:sz w:val="20"/>
          <w:szCs w:val="20"/>
        </w:rPr>
      </w:pPr>
      <w:r w:rsidRPr="00D625AF">
        <w:rPr>
          <w:color w:val="FF0000"/>
        </w:rPr>
        <w:t>На реализацию подпрограммы необходимо 26 951,81088 тыс. рублей, в том числе:</w:t>
      </w:r>
    </w:p>
    <w:p w:rsidR="00B7397A" w:rsidRPr="00D625AF" w:rsidRDefault="00B7397A" w:rsidP="00B7397A">
      <w:pPr>
        <w:ind w:firstLine="709"/>
        <w:contextualSpacing/>
        <w:jc w:val="both"/>
        <w:rPr>
          <w:color w:val="FF0000"/>
          <w:sz w:val="20"/>
          <w:szCs w:val="20"/>
        </w:rPr>
      </w:pPr>
      <w:r w:rsidRPr="00D625AF">
        <w:rPr>
          <w:color w:val="FF0000"/>
        </w:rPr>
        <w:t>- средства федерального бюджета – 845,28870</w:t>
      </w:r>
      <w:r w:rsidRPr="00D625AF">
        <w:rPr>
          <w:color w:val="FF0000"/>
          <w:sz w:val="20"/>
          <w:szCs w:val="20"/>
        </w:rPr>
        <w:t xml:space="preserve"> </w:t>
      </w:r>
      <w:r w:rsidRPr="00D625AF">
        <w:rPr>
          <w:color w:val="FF0000"/>
        </w:rPr>
        <w:t>тыс. рублей;</w:t>
      </w:r>
    </w:p>
    <w:p w:rsidR="00B7397A" w:rsidRPr="00D625AF" w:rsidRDefault="00B7397A" w:rsidP="00B7397A">
      <w:pPr>
        <w:ind w:firstLine="709"/>
        <w:contextualSpacing/>
        <w:jc w:val="both"/>
        <w:rPr>
          <w:color w:val="FF0000"/>
          <w:sz w:val="20"/>
          <w:szCs w:val="20"/>
        </w:rPr>
      </w:pPr>
      <w:r w:rsidRPr="00D625AF">
        <w:rPr>
          <w:color w:val="FF0000"/>
        </w:rPr>
        <w:lastRenderedPageBreak/>
        <w:t>- средства областного бюджет – 14 882,18215</w:t>
      </w:r>
      <w:r w:rsidRPr="00D625AF">
        <w:rPr>
          <w:color w:val="FF0000"/>
          <w:sz w:val="20"/>
          <w:szCs w:val="20"/>
        </w:rPr>
        <w:t xml:space="preserve"> </w:t>
      </w:r>
      <w:r w:rsidRPr="00D625AF">
        <w:rPr>
          <w:color w:val="FF0000"/>
        </w:rPr>
        <w:t>тыс. рублей;</w:t>
      </w:r>
    </w:p>
    <w:p w:rsidR="00B7397A" w:rsidRPr="00D625AF" w:rsidRDefault="00B7397A" w:rsidP="00B7397A">
      <w:pPr>
        <w:ind w:firstLine="709"/>
        <w:contextualSpacing/>
        <w:rPr>
          <w:color w:val="FF0000"/>
        </w:rPr>
      </w:pPr>
      <w:r w:rsidRPr="00D625AF">
        <w:rPr>
          <w:color w:val="FF0000"/>
        </w:rPr>
        <w:t>- средства районного бюджета – 7 522,72797 тыс. рублей;</w:t>
      </w:r>
    </w:p>
    <w:p w:rsidR="00B7397A" w:rsidRPr="00D625AF" w:rsidRDefault="00B7397A" w:rsidP="00B7397A">
      <w:pPr>
        <w:ind w:firstLine="709"/>
        <w:contextualSpacing/>
        <w:rPr>
          <w:color w:val="FF0000"/>
        </w:rPr>
      </w:pPr>
      <w:r w:rsidRPr="00D625AF">
        <w:rPr>
          <w:color w:val="FF0000"/>
        </w:rPr>
        <w:t>- внебюджетные средства – 3 701,61206 тыс. рублей.</w:t>
      </w:r>
    </w:p>
    <w:p w:rsidR="00B7397A" w:rsidRPr="00D625AF" w:rsidRDefault="00B7397A" w:rsidP="00B7397A">
      <w:pPr>
        <w:ind w:firstLine="709"/>
        <w:contextualSpacing/>
        <w:jc w:val="both"/>
        <w:rPr>
          <w:color w:val="FF0000"/>
        </w:rPr>
      </w:pPr>
      <w:r w:rsidRPr="00D625AF">
        <w:rPr>
          <w:color w:val="FF0000"/>
        </w:rPr>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7397A" w:rsidRPr="00D625AF" w:rsidRDefault="00B7397A" w:rsidP="00B7397A">
      <w:pPr>
        <w:autoSpaceDE w:val="0"/>
        <w:autoSpaceDN w:val="0"/>
        <w:adjustRightInd w:val="0"/>
        <w:ind w:firstLine="709"/>
        <w:contextualSpacing/>
        <w:jc w:val="both"/>
        <w:rPr>
          <w:color w:val="FF0000"/>
        </w:rPr>
      </w:pPr>
      <w:r w:rsidRPr="00D625AF">
        <w:rPr>
          <w:color w:val="FF0000"/>
        </w:rPr>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7397A" w:rsidRPr="00D625AF" w:rsidRDefault="00B7397A" w:rsidP="00B7397A">
      <w:pPr>
        <w:autoSpaceDE w:val="0"/>
        <w:autoSpaceDN w:val="0"/>
        <w:adjustRightInd w:val="0"/>
        <w:ind w:firstLine="709"/>
        <w:contextualSpacing/>
        <w:jc w:val="both"/>
        <w:rPr>
          <w:color w:val="FF0000"/>
        </w:rPr>
      </w:pPr>
      <w:r w:rsidRPr="00D625AF">
        <w:rPr>
          <w:color w:val="FF0000"/>
        </w:rPr>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B7397A" w:rsidRPr="00D625AF" w:rsidRDefault="00B7397A" w:rsidP="00B7397A">
      <w:pPr>
        <w:autoSpaceDE w:val="0"/>
        <w:autoSpaceDN w:val="0"/>
        <w:adjustRightInd w:val="0"/>
        <w:ind w:firstLine="709"/>
        <w:contextualSpacing/>
        <w:jc w:val="both"/>
        <w:rPr>
          <w:bCs/>
          <w:color w:val="FF0000"/>
        </w:rPr>
      </w:pPr>
      <w:r w:rsidRPr="00D625AF">
        <w:rPr>
          <w:bCs/>
          <w:color w:val="FF0000"/>
        </w:rPr>
        <w:t>Реализация мероприятия: «Предоставление субсидий предприятиям рыбохозяйственного комплекса на компенсацию части расходов за электроэнергию»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B7397A" w:rsidRPr="00D625AF" w:rsidRDefault="00B7397A" w:rsidP="00B7397A">
      <w:pPr>
        <w:autoSpaceDE w:val="0"/>
        <w:autoSpaceDN w:val="0"/>
        <w:adjustRightInd w:val="0"/>
        <w:ind w:firstLine="709"/>
        <w:contextualSpacing/>
        <w:jc w:val="both"/>
        <w:rPr>
          <w:bCs/>
          <w:color w:val="FF0000"/>
        </w:rPr>
      </w:pPr>
      <w:r w:rsidRPr="00D625AF">
        <w:rPr>
          <w:bCs/>
          <w:color w:val="FF0000"/>
        </w:rPr>
        <w:t>Реализация мероприятия: «</w:t>
      </w:r>
      <w:r w:rsidRPr="00D625AF">
        <w:rPr>
          <w:color w:val="FF0000"/>
        </w:rPr>
        <w:t xml:space="preserve">Предоставление имущественной поддержки субъектам малого и среднего предпринимательства в долгосрочную аренду, в том числе на льготных условиях» осуществляется за счет имущества муниципального образования «Каргасокский район, в том числе имущества, включенного в перечень муниципального имущества муниципального образования «Каргасокский район», свободного от прав третьих лиц (за </w:t>
      </w:r>
      <w:r w:rsidRPr="00D625AF">
        <w:rPr>
          <w:color w:val="FF0000"/>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Думы Каргасокского района от 27.08.2019 № 255 «Об утверждении Порядка и условий предоставления в аренду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397A" w:rsidRPr="00D625AF" w:rsidRDefault="00B7397A" w:rsidP="00B7397A">
      <w:pPr>
        <w:autoSpaceDE w:val="0"/>
        <w:autoSpaceDN w:val="0"/>
        <w:adjustRightInd w:val="0"/>
        <w:ind w:firstLine="709"/>
        <w:contextualSpacing/>
        <w:jc w:val="both"/>
        <w:rPr>
          <w:color w:val="FF0000"/>
          <w:lang w:eastAsia="en-US"/>
        </w:rPr>
      </w:pPr>
      <w:r w:rsidRPr="00D625AF">
        <w:rPr>
          <w:color w:val="FF0000"/>
        </w:rPr>
        <w:t>Реализация мероприятий: «</w:t>
      </w:r>
      <w:r w:rsidRPr="00D625AF">
        <w:rPr>
          <w:color w:val="FF0000"/>
          <w:lang w:eastAsia="en-US"/>
        </w:rPr>
        <w:t>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Pr="00D625AF">
        <w:rPr>
          <w:color w:val="FF0000"/>
        </w:rPr>
        <w:t>, «Предоставление государственной поддержки малым формам хозяйствования» осуществляется за счет средств Бюджета Томской области и федерального бюджетов в соответствии с 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B7397A" w:rsidRPr="00D625AF" w:rsidRDefault="00B7397A" w:rsidP="00B7397A">
      <w:pPr>
        <w:ind w:firstLine="709"/>
        <w:contextualSpacing/>
        <w:jc w:val="both"/>
        <w:rPr>
          <w:color w:val="FF0000"/>
        </w:rPr>
      </w:pPr>
      <w:r w:rsidRPr="00D625AF">
        <w:rPr>
          <w:color w:val="FF0000"/>
        </w:rPr>
        <w:t>В рамках Подпрограммы планируется реализация следующих основных мероприятий:</w:t>
      </w:r>
    </w:p>
    <w:p w:rsidR="00B7397A" w:rsidRPr="00D625AF" w:rsidRDefault="00B7397A" w:rsidP="00B7397A">
      <w:pPr>
        <w:ind w:firstLine="709"/>
        <w:contextualSpacing/>
        <w:jc w:val="both"/>
        <w:rPr>
          <w:color w:val="FF0000"/>
        </w:rPr>
      </w:pPr>
      <w:r w:rsidRPr="00D625AF">
        <w:rPr>
          <w:color w:val="FF0000"/>
        </w:rPr>
        <w:t>- 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B7397A" w:rsidRPr="00D625AF" w:rsidRDefault="00B7397A" w:rsidP="00B7397A">
      <w:pPr>
        <w:ind w:firstLine="709"/>
        <w:contextualSpacing/>
        <w:jc w:val="both"/>
        <w:rPr>
          <w:color w:val="FF0000"/>
        </w:rPr>
      </w:pPr>
      <w:r w:rsidRPr="00D625AF">
        <w:rPr>
          <w:color w:val="FF0000"/>
        </w:rPr>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B7397A" w:rsidRPr="00D625AF" w:rsidRDefault="00B7397A" w:rsidP="00B7397A">
      <w:pPr>
        <w:ind w:firstLine="709"/>
        <w:contextualSpacing/>
        <w:jc w:val="both"/>
        <w:rPr>
          <w:color w:val="FF0000"/>
        </w:rPr>
      </w:pPr>
      <w:r w:rsidRPr="00D625AF">
        <w:rPr>
          <w:color w:val="FF0000"/>
        </w:rPr>
        <w:t>Перечень основных мероприятий и ресурсное обеспечение подпрограммы 1 приведены в таблице 2.</w:t>
      </w:r>
    </w:p>
    <w:p w:rsidR="00B7397A" w:rsidRPr="00D625AF" w:rsidRDefault="00B7397A" w:rsidP="00B7397A">
      <w:pPr>
        <w:ind w:firstLine="709"/>
        <w:contextualSpacing/>
        <w:jc w:val="both"/>
        <w:rPr>
          <w:color w:val="FF0000"/>
        </w:rPr>
      </w:pPr>
    </w:p>
    <w:p w:rsidR="00B7397A" w:rsidRPr="00D625AF" w:rsidRDefault="00B7397A" w:rsidP="00B7397A">
      <w:pPr>
        <w:ind w:firstLine="709"/>
        <w:contextualSpacing/>
        <w:jc w:val="both"/>
        <w:rPr>
          <w:color w:val="FF0000"/>
        </w:rPr>
        <w:sectPr w:rsidR="00B7397A" w:rsidRPr="00D625AF" w:rsidSect="00B7397A">
          <w:headerReference w:type="default" r:id="rId15"/>
          <w:headerReference w:type="first" r:id="rId16"/>
          <w:type w:val="continuous"/>
          <w:pgSz w:w="11906" w:h="16838"/>
          <w:pgMar w:top="1134" w:right="567" w:bottom="1134" w:left="1701" w:header="708" w:footer="708" w:gutter="0"/>
          <w:cols w:space="708"/>
          <w:titlePg/>
          <w:docGrid w:linePitch="360"/>
        </w:sectPr>
      </w:pPr>
    </w:p>
    <w:p w:rsidR="00B7397A" w:rsidRPr="00D625AF" w:rsidRDefault="00B7397A" w:rsidP="00B7397A">
      <w:pPr>
        <w:widowControl w:val="0"/>
        <w:suppressAutoHyphens/>
        <w:autoSpaceDE w:val="0"/>
        <w:ind w:firstLine="709"/>
        <w:contextualSpacing/>
        <w:jc w:val="right"/>
        <w:rPr>
          <w:color w:val="FF0000"/>
          <w:lang w:eastAsia="ar-SA"/>
        </w:rPr>
      </w:pPr>
      <w:r w:rsidRPr="00D625AF">
        <w:rPr>
          <w:color w:val="FF0000"/>
          <w:lang w:eastAsia="ar-SA"/>
        </w:rPr>
        <w:lastRenderedPageBreak/>
        <w:t>Таблица 1</w:t>
      </w:r>
    </w:p>
    <w:p w:rsidR="00B7397A" w:rsidRPr="00D625AF" w:rsidRDefault="00B7397A" w:rsidP="00B7397A">
      <w:pPr>
        <w:widowControl w:val="0"/>
        <w:suppressAutoHyphens/>
        <w:autoSpaceDE w:val="0"/>
        <w:ind w:firstLine="709"/>
        <w:contextualSpacing/>
        <w:jc w:val="center"/>
        <w:rPr>
          <w:color w:val="FF0000"/>
          <w:lang w:eastAsia="ar-SA"/>
        </w:rPr>
      </w:pPr>
      <w:r w:rsidRPr="00D625AF">
        <w:rPr>
          <w:color w:val="FF0000"/>
          <w:lang w:eastAsia="ar-SA"/>
        </w:rPr>
        <w:t>СВЕДЕНИЯ</w:t>
      </w:r>
    </w:p>
    <w:p w:rsidR="00B7397A" w:rsidRPr="00D625AF" w:rsidRDefault="00B7397A" w:rsidP="00B7397A">
      <w:pPr>
        <w:widowControl w:val="0"/>
        <w:suppressAutoHyphens/>
        <w:autoSpaceDE w:val="0"/>
        <w:ind w:firstLine="709"/>
        <w:contextualSpacing/>
        <w:jc w:val="center"/>
        <w:rPr>
          <w:color w:val="FF0000"/>
          <w:lang w:eastAsia="ar-SA"/>
        </w:rPr>
      </w:pPr>
      <w:r w:rsidRPr="00D625AF">
        <w:rPr>
          <w:color w:val="FF0000"/>
          <w:lang w:eastAsia="ar-SA"/>
        </w:rPr>
        <w:t>О СОСТАВЕ И ЗНАЧЕНИЯХ ЦЕЛЕВЫХ ПОКАЗАТЕЛЕЙ РЕЗУЛЬТАТИВНОСТИ ПОДПРОГРАММЫ 1.</w:t>
      </w:r>
    </w:p>
    <w:p w:rsidR="00B7397A" w:rsidRPr="00D625AF" w:rsidRDefault="00B7397A" w:rsidP="00B7397A">
      <w:pPr>
        <w:widowControl w:val="0"/>
        <w:shd w:val="clear" w:color="auto" w:fill="FFFFFF"/>
        <w:suppressAutoHyphens/>
        <w:autoSpaceDE w:val="0"/>
        <w:ind w:firstLine="709"/>
        <w:contextualSpacing/>
        <w:jc w:val="center"/>
        <w:rPr>
          <w:color w:val="FF0000"/>
          <w:lang w:eastAsia="ar-SA"/>
        </w:rPr>
      </w:pPr>
      <w:r w:rsidRPr="00D625AF">
        <w:rPr>
          <w:color w:val="FF0000"/>
          <w:lang w:eastAsia="ar-SA"/>
        </w:rPr>
        <w:t>«РАЗВИТИЕ СУБЪЕКТОВ МАЛОГО И СРЕДНЕГО ПРЕДПРИНИМАТЕЛЬСТВА, ПОДДЕРЖКА СЕЛЬСКОГО ХОЗЯЙСТВА»</w:t>
      </w:r>
    </w:p>
    <w:tbl>
      <w:tblPr>
        <w:tblW w:w="4992" w:type="pct"/>
        <w:tblInd w:w="-72" w:type="dxa"/>
        <w:tblLayout w:type="fixed"/>
        <w:tblCellMar>
          <w:left w:w="70" w:type="dxa"/>
          <w:right w:w="70" w:type="dxa"/>
        </w:tblCellMar>
        <w:tblLook w:val="0000" w:firstRow="0" w:lastRow="0" w:firstColumn="0" w:lastColumn="0" w:noHBand="0" w:noVBand="0"/>
      </w:tblPr>
      <w:tblGrid>
        <w:gridCol w:w="439"/>
        <w:gridCol w:w="1974"/>
        <w:gridCol w:w="770"/>
        <w:gridCol w:w="574"/>
        <w:gridCol w:w="574"/>
        <w:gridCol w:w="23"/>
        <w:gridCol w:w="561"/>
        <w:gridCol w:w="555"/>
        <w:gridCol w:w="555"/>
        <w:gridCol w:w="13"/>
        <w:gridCol w:w="573"/>
        <w:gridCol w:w="15"/>
        <w:gridCol w:w="46"/>
        <w:gridCol w:w="534"/>
        <w:gridCol w:w="25"/>
        <w:gridCol w:w="605"/>
        <w:gridCol w:w="730"/>
        <w:gridCol w:w="1041"/>
      </w:tblGrid>
      <w:tr w:rsidR="00B7397A" w:rsidRPr="00D625AF" w:rsidTr="00B7397A">
        <w:trPr>
          <w:cantSplit/>
          <w:trHeight w:val="315"/>
          <w:tblHeader/>
        </w:trPr>
        <w:tc>
          <w:tcPr>
            <w:tcW w:w="228" w:type="pct"/>
            <w:vMerge w:val="restart"/>
            <w:tcBorders>
              <w:top w:val="single" w:sz="6" w:space="0" w:color="auto"/>
              <w:left w:val="single" w:sz="6" w:space="0" w:color="auto"/>
              <w:bottom w:val="nil"/>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 п/п</w:t>
            </w:r>
          </w:p>
        </w:tc>
        <w:tc>
          <w:tcPr>
            <w:tcW w:w="1027" w:type="pct"/>
            <w:vMerge w:val="restart"/>
            <w:tcBorders>
              <w:top w:val="single" w:sz="6" w:space="0" w:color="auto"/>
              <w:left w:val="single" w:sz="6" w:space="0" w:color="auto"/>
              <w:right w:val="single" w:sz="6" w:space="0" w:color="auto"/>
            </w:tcBorders>
            <w:vAlign w:val="center"/>
          </w:tcPr>
          <w:p w:rsidR="00B7397A" w:rsidRPr="00D625AF" w:rsidRDefault="00B7397A" w:rsidP="00B7397A">
            <w:pPr>
              <w:widowControl w:val="0"/>
              <w:suppressAutoHyphens/>
              <w:autoSpaceDE w:val="0"/>
              <w:contextualSpacing/>
              <w:jc w:val="center"/>
              <w:rPr>
                <w:color w:val="FF0000"/>
                <w:sz w:val="22"/>
                <w:szCs w:val="22"/>
                <w:lang w:val="en-US" w:eastAsia="ar-SA"/>
              </w:rPr>
            </w:pPr>
            <w:r w:rsidRPr="00D625AF">
              <w:rPr>
                <w:color w:val="FF0000"/>
                <w:sz w:val="22"/>
                <w:szCs w:val="22"/>
                <w:lang w:eastAsia="ar-SA"/>
              </w:rPr>
              <w:t>Наименование показателя</w:t>
            </w:r>
          </w:p>
        </w:tc>
        <w:tc>
          <w:tcPr>
            <w:tcW w:w="400" w:type="pct"/>
            <w:vMerge w:val="restart"/>
            <w:tcBorders>
              <w:top w:val="single" w:sz="6" w:space="0" w:color="auto"/>
              <w:left w:val="single" w:sz="6" w:space="0" w:color="auto"/>
              <w:bottom w:val="nil"/>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 xml:space="preserve">Ед. </w:t>
            </w:r>
            <w:proofErr w:type="spellStart"/>
            <w:r w:rsidRPr="00D625AF">
              <w:rPr>
                <w:color w:val="FF0000"/>
                <w:sz w:val="22"/>
                <w:szCs w:val="22"/>
                <w:lang w:eastAsia="ar-SA"/>
              </w:rPr>
              <w:t>изм</w:t>
            </w:r>
            <w:proofErr w:type="spellEnd"/>
            <w:r w:rsidRPr="00D625AF">
              <w:rPr>
                <w:color w:val="FF0000"/>
                <w:sz w:val="22"/>
                <w:szCs w:val="22"/>
                <w:lang w:val="en-US" w:eastAsia="ar-SA"/>
              </w:rPr>
              <w:t>.</w:t>
            </w:r>
          </w:p>
        </w:tc>
        <w:tc>
          <w:tcPr>
            <w:tcW w:w="2423" w:type="pct"/>
            <w:gridSpan w:val="13"/>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Значения показателей</w:t>
            </w:r>
          </w:p>
        </w:tc>
        <w:tc>
          <w:tcPr>
            <w:tcW w:w="380" w:type="pct"/>
            <w:vMerge w:val="restart"/>
            <w:tcBorders>
              <w:top w:val="single" w:sz="6" w:space="0" w:color="auto"/>
              <w:left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 xml:space="preserve">Периодичность сбора данных </w:t>
            </w:r>
          </w:p>
        </w:tc>
        <w:tc>
          <w:tcPr>
            <w:tcW w:w="541" w:type="pct"/>
            <w:vMerge w:val="restart"/>
            <w:tcBorders>
              <w:top w:val="single" w:sz="6" w:space="0" w:color="auto"/>
              <w:left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 xml:space="preserve">Метод сбора информации </w:t>
            </w:r>
          </w:p>
        </w:tc>
      </w:tr>
      <w:tr w:rsidR="00B7397A" w:rsidRPr="00D625AF" w:rsidTr="00B7397A">
        <w:trPr>
          <w:cantSplit/>
          <w:trHeight w:val="990"/>
          <w:tblHeader/>
        </w:trPr>
        <w:tc>
          <w:tcPr>
            <w:tcW w:w="228" w:type="pct"/>
            <w:vMerge/>
            <w:tcBorders>
              <w:top w:val="nil"/>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p>
        </w:tc>
        <w:tc>
          <w:tcPr>
            <w:tcW w:w="1027" w:type="pct"/>
            <w:vMerge/>
            <w:tcBorders>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p>
        </w:tc>
        <w:tc>
          <w:tcPr>
            <w:tcW w:w="400" w:type="pct"/>
            <w:vMerge/>
            <w:tcBorders>
              <w:top w:val="nil"/>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lang w:val="en-US"/>
              </w:rPr>
            </w:pPr>
            <w:r w:rsidRPr="00D625AF">
              <w:rPr>
                <w:color w:val="FF0000"/>
                <w:sz w:val="22"/>
                <w:szCs w:val="22"/>
              </w:rPr>
              <w:t>2014 год</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lang w:val="en-US"/>
              </w:rPr>
            </w:pPr>
            <w:r w:rsidRPr="00D625AF">
              <w:rPr>
                <w:color w:val="FF0000"/>
                <w:sz w:val="22"/>
                <w:szCs w:val="22"/>
              </w:rPr>
              <w:t>2015 год</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2016 год</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2017 год</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2018 год</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2019 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2020 год</w:t>
            </w:r>
          </w:p>
        </w:tc>
        <w:tc>
          <w:tcPr>
            <w:tcW w:w="326" w:type="pct"/>
            <w:gridSpan w:val="2"/>
            <w:tcBorders>
              <w:top w:val="single" w:sz="6" w:space="0" w:color="auto"/>
              <w:left w:val="single" w:sz="4"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2021 год</w:t>
            </w:r>
          </w:p>
        </w:tc>
        <w:tc>
          <w:tcPr>
            <w:tcW w:w="380" w:type="pct"/>
            <w:vMerge/>
            <w:tcBorders>
              <w:left w:val="single" w:sz="6" w:space="0" w:color="auto"/>
              <w:bottom w:val="single" w:sz="6" w:space="0" w:color="auto"/>
              <w:right w:val="single" w:sz="6" w:space="0" w:color="auto"/>
            </w:tcBorders>
          </w:tcPr>
          <w:p w:rsidR="00B7397A" w:rsidRPr="00D625AF" w:rsidRDefault="00B7397A" w:rsidP="00B7397A">
            <w:pPr>
              <w:contextualSpacing/>
              <w:jc w:val="center"/>
              <w:rPr>
                <w:color w:val="FF0000"/>
                <w:sz w:val="22"/>
                <w:szCs w:val="22"/>
              </w:rPr>
            </w:pPr>
          </w:p>
        </w:tc>
        <w:tc>
          <w:tcPr>
            <w:tcW w:w="541" w:type="pct"/>
            <w:vMerge/>
            <w:tcBorders>
              <w:left w:val="single" w:sz="6" w:space="0" w:color="auto"/>
              <w:bottom w:val="single" w:sz="6" w:space="0" w:color="auto"/>
              <w:right w:val="single" w:sz="6" w:space="0" w:color="auto"/>
            </w:tcBorders>
          </w:tcPr>
          <w:p w:rsidR="00B7397A" w:rsidRPr="00D625AF" w:rsidRDefault="00B7397A" w:rsidP="00B7397A">
            <w:pPr>
              <w:contextualSpacing/>
              <w:jc w:val="center"/>
              <w:rPr>
                <w:color w:val="FF0000"/>
                <w:sz w:val="22"/>
                <w:szCs w:val="22"/>
              </w:rPr>
            </w:pPr>
          </w:p>
        </w:tc>
      </w:tr>
      <w:tr w:rsidR="00B7397A" w:rsidRPr="00D625AF" w:rsidTr="00B7397A">
        <w:trPr>
          <w:cantSplit/>
          <w:trHeight w:val="240"/>
          <w:tblHeader/>
        </w:trPr>
        <w:tc>
          <w:tcPr>
            <w:tcW w:w="228" w:type="pct"/>
            <w:tcBorders>
              <w:top w:val="single" w:sz="6" w:space="0" w:color="auto"/>
              <w:left w:val="single" w:sz="6"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val="en-US" w:eastAsia="ar-SA"/>
              </w:rPr>
            </w:pPr>
            <w:r w:rsidRPr="00D625AF">
              <w:rPr>
                <w:color w:val="FF0000"/>
                <w:sz w:val="22"/>
                <w:szCs w:val="22"/>
                <w:lang w:val="en-US" w:eastAsia="ar-SA"/>
              </w:rPr>
              <w:t>1</w:t>
            </w:r>
          </w:p>
        </w:tc>
        <w:tc>
          <w:tcPr>
            <w:tcW w:w="1027" w:type="pct"/>
            <w:tcBorders>
              <w:top w:val="single" w:sz="6" w:space="0" w:color="auto"/>
              <w:left w:val="single" w:sz="6"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val="en-US" w:eastAsia="ar-SA"/>
              </w:rPr>
            </w:pPr>
            <w:r w:rsidRPr="00D625AF">
              <w:rPr>
                <w:color w:val="FF0000"/>
                <w:sz w:val="22"/>
                <w:szCs w:val="22"/>
                <w:lang w:val="en-US" w:eastAsia="ar-SA"/>
              </w:rPr>
              <w:t>2</w:t>
            </w:r>
          </w:p>
        </w:tc>
        <w:tc>
          <w:tcPr>
            <w:tcW w:w="400" w:type="pct"/>
            <w:tcBorders>
              <w:top w:val="single" w:sz="6" w:space="0" w:color="auto"/>
              <w:left w:val="single" w:sz="6"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val="en-US" w:eastAsia="ar-SA"/>
              </w:rPr>
            </w:pPr>
            <w:r w:rsidRPr="00D625AF">
              <w:rPr>
                <w:color w:val="FF0000"/>
                <w:sz w:val="22"/>
                <w:szCs w:val="22"/>
                <w:lang w:val="en-US" w:eastAsia="ar-SA"/>
              </w:rPr>
              <w:t>3</w:t>
            </w:r>
          </w:p>
        </w:tc>
        <w:tc>
          <w:tcPr>
            <w:tcW w:w="299" w:type="pct"/>
            <w:tcBorders>
              <w:top w:val="single" w:sz="6" w:space="0" w:color="auto"/>
              <w:left w:val="single" w:sz="6"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val="en-US" w:eastAsia="ar-SA"/>
              </w:rPr>
            </w:pPr>
            <w:r w:rsidRPr="00D625AF">
              <w:rPr>
                <w:color w:val="FF0000"/>
                <w:sz w:val="22"/>
                <w:szCs w:val="22"/>
                <w:lang w:val="en-US" w:eastAsia="ar-SA"/>
              </w:rPr>
              <w:t>4</w:t>
            </w:r>
          </w:p>
        </w:tc>
        <w:tc>
          <w:tcPr>
            <w:tcW w:w="299" w:type="pct"/>
            <w:tcBorders>
              <w:top w:val="single" w:sz="6" w:space="0" w:color="auto"/>
              <w:left w:val="single" w:sz="6"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val="en-US" w:eastAsia="ar-SA"/>
              </w:rPr>
            </w:pPr>
            <w:r w:rsidRPr="00D625AF">
              <w:rPr>
                <w:color w:val="FF0000"/>
                <w:sz w:val="22"/>
                <w:szCs w:val="22"/>
                <w:lang w:val="en-US" w:eastAsia="ar-SA"/>
              </w:rPr>
              <w:t>5</w:t>
            </w:r>
          </w:p>
        </w:tc>
        <w:tc>
          <w:tcPr>
            <w:tcW w:w="304" w:type="pct"/>
            <w:gridSpan w:val="2"/>
            <w:tcBorders>
              <w:top w:val="single" w:sz="6" w:space="0" w:color="auto"/>
              <w:left w:val="single" w:sz="6"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val="en-US" w:eastAsia="ar-SA"/>
              </w:rPr>
            </w:pPr>
            <w:r w:rsidRPr="00D625AF">
              <w:rPr>
                <w:color w:val="FF0000"/>
                <w:sz w:val="22"/>
                <w:szCs w:val="22"/>
                <w:lang w:val="en-US" w:eastAsia="ar-SA"/>
              </w:rPr>
              <w:t>6</w:t>
            </w:r>
          </w:p>
        </w:tc>
        <w:tc>
          <w:tcPr>
            <w:tcW w:w="289" w:type="pct"/>
            <w:tcBorders>
              <w:top w:val="single" w:sz="6" w:space="0" w:color="auto"/>
              <w:left w:val="single" w:sz="6"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val="en-US" w:eastAsia="ar-SA"/>
              </w:rPr>
            </w:pPr>
            <w:r w:rsidRPr="00D625AF">
              <w:rPr>
                <w:color w:val="FF0000"/>
                <w:sz w:val="22"/>
                <w:szCs w:val="22"/>
                <w:lang w:val="en-US" w:eastAsia="ar-SA"/>
              </w:rPr>
              <w:t>7</w:t>
            </w:r>
          </w:p>
        </w:tc>
        <w:tc>
          <w:tcPr>
            <w:tcW w:w="289" w:type="pct"/>
            <w:tcBorders>
              <w:top w:val="single" w:sz="6" w:space="0" w:color="auto"/>
              <w:left w:val="single" w:sz="6"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val="en-US" w:eastAsia="ar-SA"/>
              </w:rPr>
            </w:pPr>
            <w:r w:rsidRPr="00D625AF">
              <w:rPr>
                <w:color w:val="FF0000"/>
                <w:sz w:val="22"/>
                <w:szCs w:val="22"/>
                <w:lang w:val="en-US" w:eastAsia="ar-SA"/>
              </w:rPr>
              <w:t>8</w:t>
            </w:r>
          </w:p>
        </w:tc>
        <w:tc>
          <w:tcPr>
            <w:tcW w:w="313" w:type="pct"/>
            <w:gridSpan w:val="3"/>
            <w:tcBorders>
              <w:top w:val="single" w:sz="6" w:space="0" w:color="auto"/>
              <w:left w:val="single" w:sz="6" w:space="0" w:color="auto"/>
              <w:bottom w:val="single" w:sz="6" w:space="0" w:color="auto"/>
              <w:right w:val="single" w:sz="4" w:space="0" w:color="auto"/>
            </w:tcBorders>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10</w:t>
            </w:r>
          </w:p>
        </w:tc>
        <w:tc>
          <w:tcPr>
            <w:tcW w:w="326" w:type="pct"/>
            <w:gridSpan w:val="2"/>
            <w:tcBorders>
              <w:top w:val="single" w:sz="6" w:space="0" w:color="auto"/>
              <w:left w:val="single" w:sz="4"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val="en-US" w:eastAsia="ar-SA"/>
              </w:rPr>
            </w:pPr>
            <w:r w:rsidRPr="00D625AF">
              <w:rPr>
                <w:color w:val="FF0000"/>
                <w:sz w:val="22"/>
                <w:szCs w:val="22"/>
                <w:lang w:eastAsia="ar-SA"/>
              </w:rPr>
              <w:t>11</w:t>
            </w:r>
          </w:p>
        </w:tc>
        <w:tc>
          <w:tcPr>
            <w:tcW w:w="380" w:type="pct"/>
            <w:tcBorders>
              <w:top w:val="single" w:sz="6" w:space="0" w:color="auto"/>
              <w:left w:val="single" w:sz="6"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12</w:t>
            </w:r>
          </w:p>
        </w:tc>
        <w:tc>
          <w:tcPr>
            <w:tcW w:w="541" w:type="pct"/>
            <w:tcBorders>
              <w:top w:val="single" w:sz="6" w:space="0" w:color="auto"/>
              <w:left w:val="single" w:sz="6"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13</w:t>
            </w:r>
          </w:p>
        </w:tc>
      </w:tr>
      <w:tr w:rsidR="00B7397A" w:rsidRPr="00D625AF"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Показатели цели подпрограммы 1:Развитие предпринимательства и сельского хозяйства в Каргасокском районе.</w:t>
            </w:r>
          </w:p>
        </w:tc>
      </w:tr>
      <w:tr w:rsidR="00B7397A" w:rsidRPr="00D625AF" w:rsidTr="00B7397A">
        <w:trPr>
          <w:cantSplit/>
          <w:trHeight w:val="282"/>
        </w:trPr>
        <w:tc>
          <w:tcPr>
            <w:tcW w:w="228" w:type="pct"/>
            <w:tcBorders>
              <w:top w:val="single" w:sz="6" w:space="0" w:color="auto"/>
              <w:left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lastRenderedPageBreak/>
              <w:t>1</w:t>
            </w:r>
          </w:p>
        </w:tc>
        <w:tc>
          <w:tcPr>
            <w:tcW w:w="1027" w:type="pct"/>
            <w:tcBorders>
              <w:top w:val="single" w:sz="6" w:space="0" w:color="auto"/>
              <w:left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Число субъектов малого и среднего предпринимательства в расчете на 10 тыс. человек населения</w:t>
            </w:r>
          </w:p>
        </w:tc>
        <w:tc>
          <w:tcPr>
            <w:tcW w:w="400" w:type="pct"/>
            <w:tcBorders>
              <w:top w:val="single" w:sz="6" w:space="0" w:color="auto"/>
              <w:left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ед.</w:t>
            </w:r>
          </w:p>
        </w:tc>
        <w:tc>
          <w:tcPr>
            <w:tcW w:w="299" w:type="pct"/>
            <w:tcBorders>
              <w:top w:val="single" w:sz="6" w:space="0" w:color="auto"/>
              <w:left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290,1</w:t>
            </w:r>
          </w:p>
        </w:tc>
        <w:tc>
          <w:tcPr>
            <w:tcW w:w="299" w:type="pct"/>
            <w:tcBorders>
              <w:top w:val="single" w:sz="6" w:space="0" w:color="auto"/>
              <w:left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280</w:t>
            </w:r>
          </w:p>
        </w:tc>
        <w:tc>
          <w:tcPr>
            <w:tcW w:w="304" w:type="pct"/>
            <w:gridSpan w:val="2"/>
            <w:tcBorders>
              <w:top w:val="single" w:sz="6" w:space="0" w:color="auto"/>
              <w:left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286</w:t>
            </w:r>
          </w:p>
        </w:tc>
        <w:tc>
          <w:tcPr>
            <w:tcW w:w="289" w:type="pct"/>
            <w:tcBorders>
              <w:top w:val="single" w:sz="6" w:space="0" w:color="auto"/>
              <w:left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291</w:t>
            </w:r>
          </w:p>
        </w:tc>
        <w:tc>
          <w:tcPr>
            <w:tcW w:w="296" w:type="pct"/>
            <w:gridSpan w:val="2"/>
            <w:tcBorders>
              <w:top w:val="single" w:sz="6" w:space="0" w:color="auto"/>
              <w:left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272</w:t>
            </w:r>
          </w:p>
        </w:tc>
        <w:tc>
          <w:tcPr>
            <w:tcW w:w="298" w:type="pct"/>
            <w:tcBorders>
              <w:top w:val="single" w:sz="6" w:space="0" w:color="auto"/>
              <w:left w:val="single" w:sz="6"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273</w:t>
            </w:r>
          </w:p>
        </w:tc>
        <w:tc>
          <w:tcPr>
            <w:tcW w:w="323" w:type="pct"/>
            <w:gridSpan w:val="4"/>
            <w:tcBorders>
              <w:top w:val="single" w:sz="6" w:space="0" w:color="auto"/>
              <w:left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276</w:t>
            </w:r>
          </w:p>
        </w:tc>
        <w:tc>
          <w:tcPr>
            <w:tcW w:w="313" w:type="pct"/>
            <w:tcBorders>
              <w:top w:val="single" w:sz="6" w:space="0" w:color="auto"/>
              <w:left w:val="single" w:sz="4"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278</w:t>
            </w:r>
          </w:p>
        </w:tc>
        <w:tc>
          <w:tcPr>
            <w:tcW w:w="380" w:type="pct"/>
            <w:tcBorders>
              <w:top w:val="single" w:sz="6" w:space="0" w:color="auto"/>
              <w:left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proofErr w:type="spellStart"/>
            <w:r w:rsidRPr="00D625AF">
              <w:rPr>
                <w:color w:val="FF0000"/>
                <w:sz w:val="22"/>
                <w:szCs w:val="22"/>
                <w:lang w:eastAsia="ar-SA"/>
              </w:rPr>
              <w:t>ежеквар</w:t>
            </w:r>
            <w:proofErr w:type="spellEnd"/>
          </w:p>
          <w:p w:rsidR="00B7397A" w:rsidRPr="00D625AF" w:rsidRDefault="00B7397A" w:rsidP="00B7397A">
            <w:pPr>
              <w:suppressAutoHyphens/>
              <w:autoSpaceDE w:val="0"/>
              <w:contextualSpacing/>
              <w:jc w:val="center"/>
              <w:rPr>
                <w:color w:val="FF0000"/>
                <w:sz w:val="22"/>
                <w:szCs w:val="22"/>
                <w:lang w:eastAsia="ar-SA"/>
              </w:rPr>
            </w:pPr>
            <w:proofErr w:type="spellStart"/>
            <w:r w:rsidRPr="00D625AF">
              <w:rPr>
                <w:color w:val="FF0000"/>
                <w:sz w:val="22"/>
                <w:szCs w:val="22"/>
                <w:lang w:eastAsia="ar-SA"/>
              </w:rPr>
              <w:t>тально</w:t>
            </w:r>
            <w:proofErr w:type="spellEnd"/>
          </w:p>
        </w:tc>
        <w:tc>
          <w:tcPr>
            <w:tcW w:w="541" w:type="pct"/>
            <w:tcBorders>
              <w:top w:val="single" w:sz="6" w:space="0" w:color="auto"/>
              <w:left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периодическая отчетность</w:t>
            </w:r>
          </w:p>
        </w:tc>
      </w:tr>
      <w:tr w:rsidR="00B7397A" w:rsidRPr="00D625AF" w:rsidTr="00B7397A">
        <w:trPr>
          <w:cantSplit/>
          <w:trHeight w:val="282"/>
        </w:trPr>
        <w:tc>
          <w:tcPr>
            <w:tcW w:w="228" w:type="pct"/>
            <w:tcBorders>
              <w:top w:val="single" w:sz="6" w:space="0" w:color="auto"/>
              <w:left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2</w:t>
            </w:r>
          </w:p>
        </w:tc>
        <w:tc>
          <w:tcPr>
            <w:tcW w:w="1027" w:type="pct"/>
            <w:tcBorders>
              <w:top w:val="single" w:sz="6" w:space="0" w:color="auto"/>
              <w:left w:val="single" w:sz="6" w:space="0" w:color="auto"/>
              <w:right w:val="single" w:sz="6" w:space="0" w:color="auto"/>
            </w:tcBorders>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 xml:space="preserve">Объем продукции сельского хозяйства </w:t>
            </w:r>
          </w:p>
        </w:tc>
        <w:tc>
          <w:tcPr>
            <w:tcW w:w="400" w:type="pct"/>
            <w:tcBorders>
              <w:top w:val="single" w:sz="6" w:space="0" w:color="auto"/>
              <w:left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млн. руб.</w:t>
            </w:r>
          </w:p>
        </w:tc>
        <w:tc>
          <w:tcPr>
            <w:tcW w:w="299" w:type="pct"/>
            <w:tcBorders>
              <w:top w:val="single" w:sz="6" w:space="0" w:color="auto"/>
              <w:left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377</w:t>
            </w:r>
          </w:p>
        </w:tc>
        <w:tc>
          <w:tcPr>
            <w:tcW w:w="299" w:type="pct"/>
            <w:tcBorders>
              <w:top w:val="single" w:sz="6" w:space="0" w:color="auto"/>
              <w:left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342</w:t>
            </w:r>
          </w:p>
        </w:tc>
        <w:tc>
          <w:tcPr>
            <w:tcW w:w="304" w:type="pct"/>
            <w:gridSpan w:val="2"/>
            <w:tcBorders>
              <w:top w:val="single" w:sz="6" w:space="0" w:color="auto"/>
              <w:left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342</w:t>
            </w:r>
          </w:p>
        </w:tc>
        <w:tc>
          <w:tcPr>
            <w:tcW w:w="289" w:type="pct"/>
            <w:tcBorders>
              <w:top w:val="single" w:sz="6" w:space="0" w:color="auto"/>
              <w:left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359</w:t>
            </w:r>
          </w:p>
        </w:tc>
        <w:tc>
          <w:tcPr>
            <w:tcW w:w="296" w:type="pct"/>
            <w:gridSpan w:val="2"/>
            <w:tcBorders>
              <w:top w:val="single" w:sz="6" w:space="0" w:color="auto"/>
              <w:left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465,3</w:t>
            </w:r>
          </w:p>
        </w:tc>
        <w:tc>
          <w:tcPr>
            <w:tcW w:w="298" w:type="pct"/>
            <w:tcBorders>
              <w:top w:val="single" w:sz="6" w:space="0" w:color="auto"/>
              <w:left w:val="single" w:sz="6"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466,9</w:t>
            </w:r>
          </w:p>
        </w:tc>
        <w:tc>
          <w:tcPr>
            <w:tcW w:w="323" w:type="pct"/>
            <w:gridSpan w:val="4"/>
            <w:tcBorders>
              <w:top w:val="single" w:sz="6" w:space="0" w:color="auto"/>
              <w:left w:val="single" w:sz="4"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469</w:t>
            </w:r>
          </w:p>
        </w:tc>
        <w:tc>
          <w:tcPr>
            <w:tcW w:w="313" w:type="pct"/>
            <w:tcBorders>
              <w:top w:val="single" w:sz="6" w:space="0" w:color="auto"/>
              <w:left w:val="single" w:sz="4"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471</w:t>
            </w:r>
          </w:p>
        </w:tc>
        <w:tc>
          <w:tcPr>
            <w:tcW w:w="380" w:type="pct"/>
            <w:tcBorders>
              <w:top w:val="single" w:sz="6" w:space="0" w:color="auto"/>
              <w:left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ежегодно</w:t>
            </w:r>
          </w:p>
        </w:tc>
        <w:tc>
          <w:tcPr>
            <w:tcW w:w="541" w:type="pct"/>
            <w:tcBorders>
              <w:top w:val="single" w:sz="6" w:space="0" w:color="auto"/>
              <w:left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статистическая отчетность</w:t>
            </w:r>
          </w:p>
        </w:tc>
      </w:tr>
      <w:tr w:rsidR="00B7397A" w:rsidRPr="00D625AF"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Показатели задачи 1 подпрограммы 1:Стимулирование предпринимательской активности населения для развития сферы малого и среднего предпринимательства.</w:t>
            </w:r>
          </w:p>
        </w:tc>
      </w:tr>
      <w:tr w:rsidR="00B7397A" w:rsidRPr="00D625AF" w:rsidTr="00B7397A">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Количество субъектов малого и среднего предпринимательства</w:t>
            </w:r>
          </w:p>
        </w:tc>
        <w:tc>
          <w:tcPr>
            <w:tcW w:w="400"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ед.</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581</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555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554</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555</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520</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480</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D625AF" w:rsidRDefault="00B7397A" w:rsidP="00B7397A">
            <w:pPr>
              <w:widowControl w:val="0"/>
              <w:suppressAutoHyphens/>
              <w:autoSpaceDE w:val="0"/>
              <w:contextualSpacing/>
              <w:jc w:val="center"/>
              <w:rPr>
                <w:color w:val="FF0000"/>
                <w:sz w:val="22"/>
                <w:szCs w:val="22"/>
                <w:lang w:eastAsia="ar-SA"/>
              </w:rPr>
            </w:pPr>
            <w:r w:rsidRPr="00D625AF">
              <w:rPr>
                <w:color w:val="FF0000"/>
                <w:sz w:val="22"/>
                <w:szCs w:val="22"/>
                <w:lang w:eastAsia="ar-SA"/>
              </w:rPr>
              <w:t>481</w:t>
            </w:r>
          </w:p>
        </w:tc>
        <w:tc>
          <w:tcPr>
            <w:tcW w:w="326" w:type="pct"/>
            <w:gridSpan w:val="2"/>
            <w:tcBorders>
              <w:top w:val="single" w:sz="6" w:space="0" w:color="auto"/>
              <w:left w:val="single" w:sz="4"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482</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uppressAutoHyphens/>
              <w:autoSpaceDE w:val="0"/>
              <w:contextualSpacing/>
              <w:jc w:val="center"/>
              <w:rPr>
                <w:color w:val="FF0000"/>
                <w:sz w:val="22"/>
                <w:szCs w:val="22"/>
                <w:lang w:eastAsia="ar-SA"/>
              </w:rPr>
            </w:pPr>
            <w:proofErr w:type="spellStart"/>
            <w:r w:rsidRPr="00D625AF">
              <w:rPr>
                <w:color w:val="FF0000"/>
                <w:sz w:val="22"/>
                <w:szCs w:val="22"/>
                <w:lang w:eastAsia="ar-SA"/>
              </w:rPr>
              <w:t>ежеквар</w:t>
            </w:r>
            <w:proofErr w:type="spellEnd"/>
          </w:p>
          <w:p w:rsidR="00B7397A" w:rsidRPr="00D625AF" w:rsidRDefault="00B7397A" w:rsidP="00B7397A">
            <w:pPr>
              <w:widowControl w:val="0"/>
              <w:suppressAutoHyphens/>
              <w:autoSpaceDE w:val="0"/>
              <w:contextualSpacing/>
              <w:jc w:val="center"/>
              <w:rPr>
                <w:color w:val="FF0000"/>
                <w:sz w:val="22"/>
                <w:szCs w:val="22"/>
                <w:lang w:eastAsia="ar-SA"/>
              </w:rPr>
            </w:pPr>
            <w:proofErr w:type="spellStart"/>
            <w:r w:rsidRPr="00D625AF">
              <w:rPr>
                <w:color w:val="FF0000"/>
                <w:sz w:val="22"/>
                <w:szCs w:val="22"/>
                <w:lang w:eastAsia="ar-SA"/>
              </w:rPr>
              <w:t>тально</w:t>
            </w:r>
            <w:proofErr w:type="spellEnd"/>
          </w:p>
        </w:tc>
        <w:tc>
          <w:tcPr>
            <w:tcW w:w="541"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периодическая отчетность</w:t>
            </w:r>
          </w:p>
        </w:tc>
      </w:tr>
      <w:tr w:rsidR="00B7397A" w:rsidRPr="00D625AF" w:rsidTr="00B7397A">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hd w:val="clear" w:color="auto" w:fill="FFFFFF"/>
              <w:contextualSpacing/>
              <w:rPr>
                <w:color w:val="FF0000"/>
                <w:sz w:val="22"/>
                <w:szCs w:val="22"/>
              </w:rPr>
            </w:pPr>
            <w:r w:rsidRPr="00D625AF">
              <w:rPr>
                <w:color w:val="FF0000"/>
                <w:sz w:val="22"/>
                <w:szCs w:val="22"/>
              </w:rPr>
              <w:t xml:space="preserve">Количество новых рабочих мест у СМП за счет программы </w:t>
            </w:r>
          </w:p>
        </w:tc>
        <w:tc>
          <w:tcPr>
            <w:tcW w:w="400"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человек</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6</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13</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30</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6</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6</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5</w:t>
            </w:r>
          </w:p>
        </w:tc>
        <w:tc>
          <w:tcPr>
            <w:tcW w:w="326" w:type="pct"/>
            <w:gridSpan w:val="2"/>
            <w:tcBorders>
              <w:top w:val="single" w:sz="6" w:space="0" w:color="auto"/>
              <w:left w:val="single" w:sz="4"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2</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proofErr w:type="spellStart"/>
            <w:r w:rsidRPr="00D625AF">
              <w:rPr>
                <w:color w:val="FF0000"/>
                <w:sz w:val="22"/>
                <w:szCs w:val="22"/>
              </w:rPr>
              <w:t>ежеквар</w:t>
            </w:r>
            <w:proofErr w:type="spellEnd"/>
          </w:p>
          <w:p w:rsidR="00B7397A" w:rsidRPr="00D625AF" w:rsidRDefault="00B7397A" w:rsidP="00B7397A">
            <w:pPr>
              <w:contextualSpacing/>
              <w:jc w:val="center"/>
              <w:rPr>
                <w:color w:val="FF0000"/>
                <w:sz w:val="22"/>
                <w:szCs w:val="22"/>
              </w:rPr>
            </w:pPr>
            <w:proofErr w:type="spellStart"/>
            <w:r w:rsidRPr="00D625AF">
              <w:rPr>
                <w:color w:val="FF0000"/>
                <w:sz w:val="22"/>
                <w:szCs w:val="22"/>
              </w:rPr>
              <w:t>тально</w:t>
            </w:r>
            <w:proofErr w:type="spellEnd"/>
          </w:p>
        </w:tc>
        <w:tc>
          <w:tcPr>
            <w:tcW w:w="541"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периодическая отчетность</w:t>
            </w:r>
          </w:p>
        </w:tc>
      </w:tr>
      <w:tr w:rsidR="00B7397A" w:rsidRPr="00D625AF"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Показатели задачи 2 подпрограммы 1:Развитие малых форм хозяйствования района.</w:t>
            </w:r>
          </w:p>
        </w:tc>
      </w:tr>
      <w:tr w:rsidR="00B7397A" w:rsidRPr="00D625AF" w:rsidTr="00B7397A">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Количество личных подсобных хозяйств</w:t>
            </w:r>
          </w:p>
        </w:tc>
        <w:tc>
          <w:tcPr>
            <w:tcW w:w="400"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ед.</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8387</w:t>
            </w:r>
          </w:p>
        </w:tc>
        <w:tc>
          <w:tcPr>
            <w:tcW w:w="311" w:type="pct"/>
            <w:gridSpan w:val="2"/>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8141</w:t>
            </w:r>
          </w:p>
        </w:tc>
        <w:tc>
          <w:tcPr>
            <w:tcW w:w="292"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8209</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8210</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8210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7350</w:t>
            </w:r>
          </w:p>
        </w:tc>
        <w:tc>
          <w:tcPr>
            <w:tcW w:w="290" w:type="pct"/>
            <w:gridSpan w:val="2"/>
            <w:tcBorders>
              <w:top w:val="single" w:sz="6" w:space="0" w:color="auto"/>
              <w:left w:val="single" w:sz="4" w:space="0" w:color="auto"/>
              <w:bottom w:val="single" w:sz="6"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7350</w:t>
            </w:r>
          </w:p>
        </w:tc>
        <w:tc>
          <w:tcPr>
            <w:tcW w:w="313" w:type="pct"/>
            <w:tcBorders>
              <w:top w:val="single" w:sz="6" w:space="0" w:color="auto"/>
              <w:left w:val="single" w:sz="4"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7350</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proofErr w:type="spellStart"/>
            <w:r w:rsidRPr="00D625AF">
              <w:rPr>
                <w:color w:val="FF0000"/>
                <w:sz w:val="22"/>
                <w:szCs w:val="22"/>
              </w:rPr>
              <w:t>ежеквар</w:t>
            </w:r>
            <w:proofErr w:type="spellEnd"/>
          </w:p>
          <w:p w:rsidR="00B7397A" w:rsidRPr="00D625AF" w:rsidRDefault="00B7397A" w:rsidP="00B7397A">
            <w:pPr>
              <w:suppressAutoHyphens/>
              <w:autoSpaceDE w:val="0"/>
              <w:contextualSpacing/>
              <w:jc w:val="center"/>
              <w:rPr>
                <w:color w:val="FF0000"/>
                <w:sz w:val="22"/>
                <w:szCs w:val="22"/>
                <w:lang w:eastAsia="ar-SA"/>
              </w:rPr>
            </w:pPr>
            <w:proofErr w:type="spellStart"/>
            <w:r w:rsidRPr="00D625AF">
              <w:rPr>
                <w:color w:val="FF0000"/>
                <w:sz w:val="22"/>
                <w:szCs w:val="22"/>
                <w:lang w:eastAsia="ar-SA"/>
              </w:rPr>
              <w:t>тально</w:t>
            </w:r>
            <w:proofErr w:type="spellEnd"/>
          </w:p>
        </w:tc>
        <w:tc>
          <w:tcPr>
            <w:tcW w:w="541"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периодическая отчетность</w:t>
            </w:r>
          </w:p>
        </w:tc>
      </w:tr>
      <w:tr w:rsidR="00B7397A" w:rsidRPr="00D625AF" w:rsidTr="00B7397A">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rPr>
                <w:color w:val="FF0000"/>
                <w:sz w:val="22"/>
                <w:szCs w:val="22"/>
              </w:rPr>
            </w:pPr>
            <w:r w:rsidRPr="00D625AF">
              <w:rPr>
                <w:color w:val="FF0000"/>
                <w:sz w:val="22"/>
                <w:szCs w:val="22"/>
              </w:rPr>
              <w:t>Количество крестьянско-фермерских хозяйств</w:t>
            </w:r>
          </w:p>
        </w:tc>
        <w:tc>
          <w:tcPr>
            <w:tcW w:w="400"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ед.</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7</w:t>
            </w:r>
          </w:p>
        </w:tc>
        <w:tc>
          <w:tcPr>
            <w:tcW w:w="311" w:type="pct"/>
            <w:gridSpan w:val="2"/>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9</w:t>
            </w:r>
          </w:p>
        </w:tc>
        <w:tc>
          <w:tcPr>
            <w:tcW w:w="292"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B7397A" w:rsidRPr="00D625AF" w:rsidRDefault="00B7397A" w:rsidP="00B7397A">
            <w:pPr>
              <w:widowControl w:val="0"/>
              <w:shd w:val="clear" w:color="auto" w:fill="FFFFFF"/>
              <w:autoSpaceDE w:val="0"/>
              <w:autoSpaceDN w:val="0"/>
              <w:adjustRightInd w:val="0"/>
              <w:contextualSpacing/>
              <w:jc w:val="center"/>
              <w:rPr>
                <w:color w:val="FF0000"/>
                <w:sz w:val="22"/>
                <w:szCs w:val="22"/>
              </w:rPr>
            </w:pPr>
            <w:r w:rsidRPr="00D625AF">
              <w:rPr>
                <w:color w:val="FF0000"/>
                <w:sz w:val="22"/>
                <w:szCs w:val="22"/>
              </w:rPr>
              <w:t>8</w:t>
            </w:r>
          </w:p>
        </w:tc>
        <w:tc>
          <w:tcPr>
            <w:tcW w:w="290" w:type="pct"/>
            <w:gridSpan w:val="2"/>
            <w:tcBorders>
              <w:top w:val="single" w:sz="6" w:space="0" w:color="auto"/>
              <w:left w:val="single" w:sz="4" w:space="0" w:color="auto"/>
              <w:bottom w:val="single" w:sz="6" w:space="0" w:color="auto"/>
              <w:right w:val="single" w:sz="4"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8</w:t>
            </w:r>
          </w:p>
        </w:tc>
        <w:tc>
          <w:tcPr>
            <w:tcW w:w="313" w:type="pct"/>
            <w:tcBorders>
              <w:top w:val="single" w:sz="6" w:space="0" w:color="auto"/>
              <w:left w:val="single" w:sz="4"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r w:rsidRPr="00D625AF">
              <w:rPr>
                <w:color w:val="FF0000"/>
                <w:sz w:val="22"/>
                <w:szCs w:val="22"/>
              </w:rPr>
              <w:t>8</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contextualSpacing/>
              <w:jc w:val="center"/>
              <w:rPr>
                <w:color w:val="FF0000"/>
                <w:sz w:val="22"/>
                <w:szCs w:val="22"/>
              </w:rPr>
            </w:pPr>
            <w:proofErr w:type="spellStart"/>
            <w:r w:rsidRPr="00D625AF">
              <w:rPr>
                <w:color w:val="FF0000"/>
                <w:sz w:val="22"/>
                <w:szCs w:val="22"/>
              </w:rPr>
              <w:t>ежеквар</w:t>
            </w:r>
            <w:proofErr w:type="spellEnd"/>
          </w:p>
          <w:p w:rsidR="00B7397A" w:rsidRPr="00D625AF" w:rsidRDefault="00B7397A" w:rsidP="00B7397A">
            <w:pPr>
              <w:suppressAutoHyphens/>
              <w:autoSpaceDE w:val="0"/>
              <w:contextualSpacing/>
              <w:jc w:val="center"/>
              <w:rPr>
                <w:color w:val="FF0000"/>
                <w:sz w:val="22"/>
                <w:szCs w:val="22"/>
                <w:lang w:eastAsia="ar-SA"/>
              </w:rPr>
            </w:pPr>
            <w:proofErr w:type="spellStart"/>
            <w:r w:rsidRPr="00D625AF">
              <w:rPr>
                <w:color w:val="FF0000"/>
                <w:sz w:val="22"/>
                <w:szCs w:val="22"/>
                <w:lang w:eastAsia="ar-SA"/>
              </w:rPr>
              <w:t>тально</w:t>
            </w:r>
            <w:proofErr w:type="spellEnd"/>
          </w:p>
        </w:tc>
        <w:tc>
          <w:tcPr>
            <w:tcW w:w="541" w:type="pct"/>
            <w:tcBorders>
              <w:top w:val="single" w:sz="6" w:space="0" w:color="auto"/>
              <w:left w:val="single" w:sz="6" w:space="0" w:color="auto"/>
              <w:bottom w:val="single" w:sz="6" w:space="0" w:color="auto"/>
              <w:right w:val="single" w:sz="6" w:space="0" w:color="auto"/>
            </w:tcBorders>
            <w:vAlign w:val="center"/>
          </w:tcPr>
          <w:p w:rsidR="00B7397A" w:rsidRPr="00D625AF" w:rsidRDefault="00B7397A" w:rsidP="00B7397A">
            <w:pPr>
              <w:suppressAutoHyphens/>
              <w:autoSpaceDE w:val="0"/>
              <w:contextualSpacing/>
              <w:jc w:val="center"/>
              <w:rPr>
                <w:color w:val="FF0000"/>
                <w:sz w:val="22"/>
                <w:szCs w:val="22"/>
                <w:lang w:eastAsia="ar-SA"/>
              </w:rPr>
            </w:pPr>
            <w:r w:rsidRPr="00D625AF">
              <w:rPr>
                <w:color w:val="FF0000"/>
                <w:sz w:val="22"/>
                <w:szCs w:val="22"/>
                <w:lang w:eastAsia="ar-SA"/>
              </w:rPr>
              <w:t>периодическая отчетность</w:t>
            </w:r>
          </w:p>
        </w:tc>
      </w:tr>
    </w:tbl>
    <w:p w:rsidR="00B7397A" w:rsidRPr="00D625AF" w:rsidRDefault="00B7397A" w:rsidP="00B7397A">
      <w:pPr>
        <w:widowControl w:val="0"/>
        <w:suppressAutoHyphens/>
        <w:autoSpaceDE w:val="0"/>
        <w:ind w:firstLine="709"/>
        <w:contextualSpacing/>
        <w:jc w:val="right"/>
        <w:rPr>
          <w:color w:val="FF0000"/>
          <w:lang w:eastAsia="ar-SA"/>
        </w:rPr>
      </w:pPr>
    </w:p>
    <w:p w:rsidR="00B7397A" w:rsidRPr="00D625AF" w:rsidRDefault="00B7397A" w:rsidP="00B7397A">
      <w:pPr>
        <w:widowControl w:val="0"/>
        <w:suppressAutoHyphens/>
        <w:autoSpaceDE w:val="0"/>
        <w:ind w:firstLine="709"/>
        <w:contextualSpacing/>
        <w:jc w:val="right"/>
        <w:rPr>
          <w:color w:val="FF0000"/>
          <w:lang w:eastAsia="ar-SA"/>
        </w:rPr>
        <w:sectPr w:rsidR="00B7397A" w:rsidRPr="00D625AF" w:rsidSect="00A8715A">
          <w:type w:val="continuous"/>
          <w:pgSz w:w="11906" w:h="16838"/>
          <w:pgMar w:top="1134" w:right="567" w:bottom="1134" w:left="1701" w:header="709" w:footer="709" w:gutter="0"/>
          <w:cols w:space="708"/>
          <w:docGrid w:linePitch="360"/>
        </w:sectPr>
      </w:pPr>
      <w:r w:rsidRPr="00D625AF">
        <w:rPr>
          <w:color w:val="FF0000"/>
          <w:lang w:eastAsia="ar-SA"/>
        </w:rPr>
        <w:br w:type="page"/>
      </w:r>
    </w:p>
    <w:p w:rsidR="00B7397A" w:rsidRPr="00B7397A" w:rsidRDefault="00B7397A" w:rsidP="00B7397A">
      <w:pPr>
        <w:widowControl w:val="0"/>
        <w:suppressAutoHyphens/>
        <w:autoSpaceDE w:val="0"/>
        <w:ind w:firstLine="709"/>
        <w:contextualSpacing/>
        <w:jc w:val="right"/>
        <w:rPr>
          <w:color w:val="FF0000"/>
          <w:lang w:eastAsia="ar-SA"/>
        </w:rPr>
      </w:pPr>
      <w:r w:rsidRPr="00B7397A">
        <w:rPr>
          <w:color w:val="FF0000"/>
          <w:lang w:eastAsia="ar-SA"/>
        </w:rPr>
        <w:lastRenderedPageBreak/>
        <w:t>Таблица 2</w:t>
      </w:r>
    </w:p>
    <w:p w:rsidR="00B7397A" w:rsidRPr="00B7397A" w:rsidRDefault="00B7397A" w:rsidP="00B7397A">
      <w:pPr>
        <w:widowControl w:val="0"/>
        <w:suppressAutoHyphens/>
        <w:autoSpaceDE w:val="0"/>
        <w:ind w:firstLine="709"/>
        <w:contextualSpacing/>
        <w:jc w:val="center"/>
        <w:rPr>
          <w:color w:val="FF0000"/>
          <w:lang w:eastAsia="ar-SA"/>
        </w:rPr>
      </w:pPr>
      <w:r w:rsidRPr="00B7397A">
        <w:rPr>
          <w:color w:val="FF0000"/>
          <w:lang w:eastAsia="ar-SA"/>
        </w:rPr>
        <w:t>ПЕРЕЧЕНЬ</w:t>
      </w:r>
    </w:p>
    <w:p w:rsidR="00B7397A" w:rsidRPr="00B7397A" w:rsidRDefault="00B7397A" w:rsidP="00B7397A">
      <w:pPr>
        <w:widowControl w:val="0"/>
        <w:suppressAutoHyphens/>
        <w:autoSpaceDE w:val="0"/>
        <w:ind w:firstLine="709"/>
        <w:contextualSpacing/>
        <w:jc w:val="center"/>
        <w:rPr>
          <w:color w:val="FF0000"/>
          <w:lang w:eastAsia="ar-SA"/>
        </w:rPr>
      </w:pPr>
      <w:r w:rsidRPr="00B7397A">
        <w:rPr>
          <w:color w:val="FF0000"/>
          <w:lang w:eastAsia="ar-SA"/>
        </w:rPr>
        <w:t>ОСНОВНЫХ МЕРОПРИЯТИЙ И РЕСУРСНОЕ ОБЕСПЕЧЕНИЕ ПОДПРОГРАММЫ 1.</w:t>
      </w:r>
    </w:p>
    <w:p w:rsidR="00B7397A" w:rsidRPr="00B7397A" w:rsidRDefault="00B7397A" w:rsidP="00B7397A">
      <w:pPr>
        <w:widowControl w:val="0"/>
        <w:shd w:val="clear" w:color="auto" w:fill="FFFFFF"/>
        <w:suppressAutoHyphens/>
        <w:autoSpaceDE w:val="0"/>
        <w:ind w:firstLine="709"/>
        <w:contextualSpacing/>
        <w:jc w:val="center"/>
        <w:rPr>
          <w:color w:val="FF0000"/>
          <w:lang w:eastAsia="ar-SA"/>
        </w:rPr>
      </w:pPr>
      <w:r w:rsidRPr="00B7397A">
        <w:rPr>
          <w:color w:val="FF0000"/>
          <w:lang w:eastAsia="ar-SA"/>
        </w:rPr>
        <w:t>«РАЗВИТИЕ СУБЪЕКТОВ МАЛОГО И СРЕДНЕГО ПРЕДПРИНИМАТЕЛЬСТВА, ПОДДЕРЖКА СЕЛЬСКОГО ХОЗЯЙСТВА»</w:t>
      </w:r>
    </w:p>
    <w:tbl>
      <w:tblPr>
        <w:tblW w:w="5032" w:type="pct"/>
        <w:tblLayout w:type="fixed"/>
        <w:tblLook w:val="04A0" w:firstRow="1" w:lastRow="0" w:firstColumn="1" w:lastColumn="0" w:noHBand="0" w:noVBand="1"/>
      </w:tblPr>
      <w:tblGrid>
        <w:gridCol w:w="2597"/>
        <w:gridCol w:w="1109"/>
        <w:gridCol w:w="1089"/>
        <w:gridCol w:w="1374"/>
        <w:gridCol w:w="1374"/>
        <w:gridCol w:w="1347"/>
        <w:gridCol w:w="1122"/>
        <w:gridCol w:w="1532"/>
        <w:gridCol w:w="2000"/>
        <w:gridCol w:w="1084"/>
        <w:gridCol w:w="15"/>
      </w:tblGrid>
      <w:tr w:rsidR="00B7397A" w:rsidRPr="00B7397A" w:rsidTr="00B7397A">
        <w:trPr>
          <w:gridAfter w:val="1"/>
          <w:wAfter w:w="5" w:type="pct"/>
          <w:trHeight w:val="715"/>
          <w:tblHeader/>
        </w:trPr>
        <w:tc>
          <w:tcPr>
            <w:tcW w:w="887" w:type="pct"/>
            <w:vMerge w:val="restart"/>
            <w:tcBorders>
              <w:top w:val="single" w:sz="8"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Наименование подпрограммы, задачи подпрограммы, ВЦП (основного мероприятия) муниципальной программы</w:t>
            </w:r>
          </w:p>
        </w:tc>
        <w:tc>
          <w:tcPr>
            <w:tcW w:w="379" w:type="pct"/>
            <w:vMerge w:val="restart"/>
            <w:tcBorders>
              <w:top w:val="single" w:sz="8"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Срок реализации</w:t>
            </w:r>
          </w:p>
        </w:tc>
        <w:tc>
          <w:tcPr>
            <w:tcW w:w="372" w:type="pct"/>
            <w:vMerge w:val="restart"/>
            <w:tcBorders>
              <w:top w:val="single" w:sz="8" w:space="0" w:color="auto"/>
              <w:left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 xml:space="preserve">Объем </w:t>
            </w:r>
            <w:proofErr w:type="spellStart"/>
            <w:r w:rsidRPr="00B7397A">
              <w:rPr>
                <w:color w:val="FF0000"/>
                <w:sz w:val="22"/>
                <w:szCs w:val="22"/>
              </w:rPr>
              <w:t>финанси</w:t>
            </w:r>
            <w:proofErr w:type="spellEnd"/>
            <w:r w:rsidRPr="00B7397A">
              <w:rPr>
                <w:color w:val="FF0000"/>
                <w:sz w:val="22"/>
                <w:szCs w:val="22"/>
              </w:rPr>
              <w:t xml:space="preserve"> </w:t>
            </w:r>
            <w:proofErr w:type="spellStart"/>
            <w:r w:rsidRPr="00B7397A">
              <w:rPr>
                <w:color w:val="FF0000"/>
                <w:sz w:val="22"/>
                <w:szCs w:val="22"/>
              </w:rPr>
              <w:t>рования</w:t>
            </w:r>
            <w:proofErr w:type="spellEnd"/>
            <w:r w:rsidRPr="00B7397A">
              <w:rPr>
                <w:color w:val="FF0000"/>
                <w:sz w:val="22"/>
                <w:szCs w:val="22"/>
              </w:rPr>
              <w:t xml:space="preserve"> (тыс. рублей)-</w:t>
            </w:r>
          </w:p>
        </w:tc>
        <w:tc>
          <w:tcPr>
            <w:tcW w:w="1781" w:type="pct"/>
            <w:gridSpan w:val="4"/>
            <w:tcBorders>
              <w:top w:val="single" w:sz="8" w:space="0" w:color="auto"/>
              <w:left w:val="nil"/>
              <w:bottom w:val="single" w:sz="8" w:space="0" w:color="auto"/>
              <w:right w:val="single" w:sz="8" w:space="0" w:color="000000"/>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 том числе за счет средств</w:t>
            </w:r>
          </w:p>
        </w:tc>
        <w:tc>
          <w:tcPr>
            <w:tcW w:w="523" w:type="pct"/>
            <w:vMerge w:val="restart"/>
            <w:tcBorders>
              <w:top w:val="single" w:sz="8" w:space="0" w:color="auto"/>
              <w:left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Участник мероприятия</w:t>
            </w:r>
          </w:p>
        </w:tc>
        <w:tc>
          <w:tcPr>
            <w:tcW w:w="1053" w:type="pct"/>
            <w:gridSpan w:val="2"/>
            <w:vMerge w:val="restart"/>
            <w:tcBorders>
              <w:top w:val="single" w:sz="8" w:space="0" w:color="auto"/>
              <w:left w:val="single" w:sz="8" w:space="0" w:color="auto"/>
              <w:bottom w:val="single" w:sz="8" w:space="0" w:color="000000"/>
              <w:right w:val="single" w:sz="8" w:space="0" w:color="000000"/>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7397A" w:rsidRPr="00B7397A" w:rsidTr="00B7397A">
        <w:trPr>
          <w:gridAfter w:val="1"/>
          <w:wAfter w:w="5" w:type="pct"/>
          <w:trHeight w:val="645"/>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372" w:type="pct"/>
            <w:vMerge/>
            <w:tcBorders>
              <w:left w:val="nil"/>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469"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федерального бюджета (по согласованию)</w:t>
            </w:r>
          </w:p>
        </w:tc>
        <w:tc>
          <w:tcPr>
            <w:tcW w:w="469"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областного бюджета (по согласованию)</w:t>
            </w:r>
          </w:p>
        </w:tc>
        <w:tc>
          <w:tcPr>
            <w:tcW w:w="460"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местного бюджета</w:t>
            </w:r>
          </w:p>
        </w:tc>
        <w:tc>
          <w:tcPr>
            <w:tcW w:w="38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внебюджетных источников (по согласованию)</w:t>
            </w:r>
          </w:p>
        </w:tc>
        <w:tc>
          <w:tcPr>
            <w:tcW w:w="523" w:type="pct"/>
            <w:vMerge/>
            <w:tcBorders>
              <w:left w:val="nil"/>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1053" w:type="pct"/>
            <w:gridSpan w:val="2"/>
            <w:vMerge/>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p>
        </w:tc>
      </w:tr>
      <w:tr w:rsidR="00B7397A" w:rsidRPr="00B7397A" w:rsidTr="00B7397A">
        <w:trPr>
          <w:gridAfter w:val="1"/>
          <w:wAfter w:w="5" w:type="pct"/>
          <w:trHeight w:val="894"/>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372" w:type="pct"/>
            <w:vMerge/>
            <w:tcBorders>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469"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469"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460"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3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523" w:type="pct"/>
            <w:vMerge/>
            <w:tcBorders>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683"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наименование и единица измерения</w:t>
            </w:r>
          </w:p>
        </w:tc>
        <w:tc>
          <w:tcPr>
            <w:tcW w:w="370"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значения по годам реализации</w:t>
            </w:r>
          </w:p>
        </w:tc>
      </w:tr>
      <w:tr w:rsidR="00B7397A" w:rsidRPr="00B7397A" w:rsidTr="00B7397A">
        <w:trPr>
          <w:gridAfter w:val="1"/>
          <w:wAfter w:w="5" w:type="pct"/>
          <w:trHeight w:val="330"/>
          <w:tblHeader/>
        </w:trPr>
        <w:tc>
          <w:tcPr>
            <w:tcW w:w="887" w:type="pct"/>
            <w:tcBorders>
              <w:top w:val="nil"/>
              <w:left w:val="single" w:sz="8" w:space="0" w:color="auto"/>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lang w:val="en-US"/>
              </w:rPr>
              <w:t>1</w:t>
            </w: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lang w:val="en-US"/>
              </w:rPr>
              <w:t>2</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lang w:val="en-US"/>
              </w:rPr>
              <w:t>3</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lang w:val="en-US"/>
              </w:rPr>
              <w:t>4</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lang w:val="en-US"/>
              </w:rPr>
              <w:t>5</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lang w:val="en-US"/>
              </w:rPr>
              <w:t>6</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lang w:val="en-US"/>
              </w:rPr>
              <w:t>7</w:t>
            </w:r>
          </w:p>
        </w:tc>
        <w:tc>
          <w:tcPr>
            <w:tcW w:w="52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lang w:val="en-US"/>
              </w:rPr>
              <w:t>8</w:t>
            </w:r>
          </w:p>
        </w:tc>
        <w:tc>
          <w:tcPr>
            <w:tcW w:w="6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lang w:val="en-US"/>
              </w:rPr>
              <w:t>9</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10</w:t>
            </w:r>
          </w:p>
        </w:tc>
      </w:tr>
      <w:tr w:rsidR="00B7397A" w:rsidRPr="00B7397A" w:rsidTr="00B7397A">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Подпрограмма 1 «Развитие субъектов малого и среднего предпринимательства, поддержка сельского хозяйства».</w:t>
            </w:r>
          </w:p>
        </w:tc>
      </w:tr>
      <w:tr w:rsidR="00B7397A" w:rsidRPr="00B7397A" w:rsidTr="00B7397A">
        <w:trPr>
          <w:trHeight w:val="29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B7397A" w:rsidRPr="00B7397A" w:rsidRDefault="00B7397A" w:rsidP="00B7397A">
            <w:pPr>
              <w:contextualSpacing/>
              <w:jc w:val="center"/>
              <w:rPr>
                <w:color w:val="FF0000"/>
                <w:sz w:val="22"/>
                <w:szCs w:val="22"/>
              </w:rPr>
            </w:pPr>
          </w:p>
        </w:tc>
      </w:tr>
      <w:tr w:rsidR="00B7397A" w:rsidRPr="00B7397A" w:rsidTr="00B7397A">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Задача 1 подпрограммы: Стимулирование предпринимательской активности населения для развития сферы малого и среднего предпринимательства.</w:t>
            </w:r>
          </w:p>
        </w:tc>
      </w:tr>
      <w:tr w:rsidR="00B7397A" w:rsidRPr="00B7397A" w:rsidTr="00B7397A">
        <w:trPr>
          <w:trHeight w:val="29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B7397A" w:rsidRPr="00B7397A" w:rsidRDefault="00B7397A" w:rsidP="00B7397A">
            <w:pPr>
              <w:contextualSpacing/>
              <w:rPr>
                <w:color w:val="FF0000"/>
                <w:sz w:val="22"/>
                <w:szCs w:val="22"/>
              </w:rPr>
            </w:pPr>
          </w:p>
        </w:tc>
      </w:tr>
      <w:tr w:rsidR="00B7397A" w:rsidRPr="00B7397A" w:rsidTr="00B7397A">
        <w:trPr>
          <w:gridAfter w:val="1"/>
          <w:wAfter w:w="5" w:type="pct"/>
          <w:trHeight w:val="54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 xml:space="preserve">Основное мероприятие: </w:t>
            </w:r>
          </w:p>
          <w:p w:rsidR="00B7397A" w:rsidRPr="00B7397A" w:rsidRDefault="00B7397A" w:rsidP="00B7397A">
            <w:pPr>
              <w:contextualSpacing/>
              <w:jc w:val="center"/>
              <w:rPr>
                <w:color w:val="FF0000"/>
                <w:sz w:val="22"/>
                <w:szCs w:val="22"/>
              </w:rPr>
            </w:pPr>
            <w:r w:rsidRPr="00B7397A">
              <w:rPr>
                <w:color w:val="FF0000"/>
                <w:sz w:val="22"/>
                <w:szCs w:val="22"/>
              </w:rPr>
              <w:t>Развитие субъектов малого и среднего предпринимательства</w:t>
            </w: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19 268,</w:t>
            </w:r>
          </w:p>
          <w:p w:rsidR="00B7397A" w:rsidRPr="00B7397A" w:rsidRDefault="00B7397A" w:rsidP="00B7397A">
            <w:pPr>
              <w:jc w:val="center"/>
              <w:rPr>
                <w:color w:val="FF0000"/>
                <w:sz w:val="20"/>
                <w:szCs w:val="20"/>
              </w:rPr>
            </w:pPr>
            <w:r w:rsidRPr="00B7397A">
              <w:rPr>
                <w:color w:val="FF0000"/>
                <w:sz w:val="20"/>
                <w:szCs w:val="20"/>
              </w:rPr>
              <w:t>09373</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798,39786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8 694,19837</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6 073,88544</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3 701,</w:t>
            </w:r>
          </w:p>
          <w:p w:rsidR="00B7397A" w:rsidRPr="00B7397A" w:rsidRDefault="00B7397A" w:rsidP="00B7397A">
            <w:pPr>
              <w:jc w:val="center"/>
              <w:rPr>
                <w:color w:val="FF0000"/>
                <w:sz w:val="20"/>
                <w:szCs w:val="20"/>
              </w:rPr>
            </w:pPr>
            <w:r w:rsidRPr="00B7397A">
              <w:rPr>
                <w:color w:val="FF0000"/>
                <w:sz w:val="20"/>
                <w:szCs w:val="20"/>
              </w:rPr>
              <w:t>61206</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Отдел экономики и социального развития Администрации Каргасокского района (далее – 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Количество субъектов малого и среднего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r>
      <w:tr w:rsidR="00B7397A" w:rsidRPr="00B7397A" w:rsidTr="00B7397A">
        <w:trPr>
          <w:gridAfter w:val="1"/>
          <w:wAfter w:w="5" w:type="pct"/>
          <w:trHeight w:val="39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4 965,</w:t>
            </w:r>
          </w:p>
          <w:p w:rsidR="00B7397A" w:rsidRPr="00B7397A" w:rsidRDefault="00B7397A" w:rsidP="00B7397A">
            <w:pPr>
              <w:contextualSpacing/>
              <w:jc w:val="center"/>
              <w:rPr>
                <w:color w:val="FF0000"/>
                <w:sz w:val="22"/>
                <w:szCs w:val="22"/>
              </w:rPr>
            </w:pPr>
            <w:r w:rsidRPr="00B7397A">
              <w:rPr>
                <w:color w:val="FF0000"/>
                <w:sz w:val="22"/>
                <w:szCs w:val="22"/>
              </w:rPr>
              <w:t>02504</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798,39786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210,30079</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2 144,</w:t>
            </w:r>
          </w:p>
          <w:p w:rsidR="00B7397A" w:rsidRPr="00B7397A" w:rsidRDefault="00B7397A" w:rsidP="00B7397A">
            <w:pPr>
              <w:contextualSpacing/>
              <w:jc w:val="center"/>
              <w:rPr>
                <w:color w:val="FF0000"/>
                <w:sz w:val="22"/>
                <w:szCs w:val="22"/>
              </w:rPr>
            </w:pPr>
            <w:r w:rsidRPr="00B7397A">
              <w:rPr>
                <w:color w:val="FF0000"/>
                <w:sz w:val="22"/>
                <w:szCs w:val="22"/>
              </w:rPr>
              <w:t>38139</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1 811,945</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554</w:t>
            </w: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2 490,5877</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351,5</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1 466,92064</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672,16706</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555</w:t>
            </w: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2 966,3</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1 865,30090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383,49910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717,5</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520</w:t>
            </w: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2 731,58099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1 984,49668</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747,08431</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lang w:val="en-US"/>
              </w:rPr>
              <w:t>0</w:t>
            </w:r>
            <w:r w:rsidRPr="00B7397A">
              <w:rPr>
                <w:color w:val="FF0000"/>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480</w:t>
            </w: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rPr>
            </w:pPr>
            <w:r w:rsidRPr="00B7397A">
              <w:rPr>
                <w:color w:val="FF0000"/>
              </w:rPr>
              <w:t>5 639,6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rPr>
            </w:pPr>
            <w:r w:rsidRPr="00B7397A">
              <w:rPr>
                <w:color w:val="FF0000"/>
              </w:rPr>
              <w:t>4 282,6</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rPr>
            </w:pPr>
            <w:r w:rsidRPr="00B7397A">
              <w:rPr>
                <w:color w:val="FF0000"/>
              </w:rPr>
              <w:t>857,0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500,0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481</w:t>
            </w: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485,0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485,0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482</w:t>
            </w:r>
          </w:p>
        </w:tc>
      </w:tr>
      <w:tr w:rsidR="00B7397A" w:rsidRPr="00B7397A" w:rsidTr="00B7397A">
        <w:trPr>
          <w:gridAfter w:val="1"/>
          <w:wAfter w:w="5" w:type="pct"/>
          <w:trHeight w:val="402"/>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37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65,0</w:t>
            </w:r>
          </w:p>
        </w:tc>
        <w:tc>
          <w:tcPr>
            <w:tcW w:w="46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65,0</w:t>
            </w:r>
          </w:p>
        </w:tc>
        <w:tc>
          <w:tcPr>
            <w:tcW w:w="383"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Количество СМП получивших поддержку по написанию бизнес-планов,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r>
      <w:tr w:rsidR="00B7397A" w:rsidRPr="00B7397A" w:rsidTr="00B7397A">
        <w:trPr>
          <w:gridAfter w:val="1"/>
          <w:wAfter w:w="5" w:type="pct"/>
          <w:trHeight w:val="75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20,0</w:t>
            </w:r>
          </w:p>
        </w:tc>
        <w:tc>
          <w:tcPr>
            <w:tcW w:w="46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20,0</w:t>
            </w:r>
          </w:p>
        </w:tc>
        <w:tc>
          <w:tcPr>
            <w:tcW w:w="383"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w:t>
            </w:r>
          </w:p>
        </w:tc>
      </w:tr>
      <w:tr w:rsidR="00B7397A" w:rsidRPr="00B7397A" w:rsidTr="00B7397A">
        <w:trPr>
          <w:gridAfter w:val="1"/>
          <w:wAfter w:w="5" w:type="pct"/>
          <w:trHeight w:val="371"/>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15,0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15,0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w:t>
            </w:r>
          </w:p>
        </w:tc>
      </w:tr>
      <w:tr w:rsidR="00B7397A" w:rsidRPr="00B7397A" w:rsidTr="00B7397A">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15,0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15,0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w:t>
            </w:r>
          </w:p>
        </w:tc>
      </w:tr>
      <w:tr w:rsidR="00B7397A" w:rsidRPr="00B7397A" w:rsidTr="00B7397A">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w:t>
            </w:r>
          </w:p>
        </w:tc>
      </w:tr>
      <w:tr w:rsidR="00B7397A" w:rsidRPr="00B7397A" w:rsidTr="00B7397A">
        <w:trPr>
          <w:gridAfter w:val="1"/>
          <w:wAfter w:w="5" w:type="pct"/>
          <w:trHeight w:val="527"/>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 xml:space="preserve">Мероприятие 2: Организация и </w:t>
            </w:r>
            <w:proofErr w:type="spellStart"/>
            <w:r w:rsidRPr="00B7397A">
              <w:rPr>
                <w:color w:val="FF0000"/>
                <w:sz w:val="22"/>
                <w:szCs w:val="22"/>
              </w:rPr>
              <w:t>прове-дение</w:t>
            </w:r>
            <w:proofErr w:type="spellEnd"/>
            <w:r w:rsidRPr="00B7397A">
              <w:rPr>
                <w:color w:val="FF0000"/>
                <w:sz w:val="22"/>
                <w:szCs w:val="22"/>
              </w:rPr>
              <w:t xml:space="preserve"> семинаров, кон-</w:t>
            </w:r>
            <w:proofErr w:type="spellStart"/>
            <w:r w:rsidRPr="00B7397A">
              <w:rPr>
                <w:color w:val="FF0000"/>
                <w:sz w:val="22"/>
                <w:szCs w:val="22"/>
              </w:rPr>
              <w:t>ференций</w:t>
            </w:r>
            <w:proofErr w:type="spellEnd"/>
            <w:r w:rsidRPr="00B7397A">
              <w:rPr>
                <w:color w:val="FF0000"/>
                <w:sz w:val="22"/>
                <w:szCs w:val="22"/>
              </w:rPr>
              <w:t xml:space="preserve">, </w:t>
            </w:r>
            <w:proofErr w:type="spellStart"/>
            <w:r w:rsidRPr="00B7397A">
              <w:rPr>
                <w:color w:val="FF0000"/>
                <w:sz w:val="22"/>
                <w:szCs w:val="22"/>
              </w:rPr>
              <w:t>консульта-ций</w:t>
            </w:r>
            <w:proofErr w:type="spellEnd"/>
            <w:r w:rsidRPr="00B7397A">
              <w:rPr>
                <w:color w:val="FF0000"/>
                <w:sz w:val="22"/>
                <w:szCs w:val="22"/>
              </w:rPr>
              <w:t>, мастер-классов, конкурсов и «круглых столов», направленных на повышение профес-</w:t>
            </w:r>
            <w:r w:rsidRPr="00B7397A">
              <w:rPr>
                <w:color w:val="FF0000"/>
                <w:sz w:val="22"/>
                <w:szCs w:val="22"/>
              </w:rPr>
              <w:lastRenderedPageBreak/>
              <w:t xml:space="preserve">сионального уровня субъектов малого и среднего предпринима-тельства и </w:t>
            </w:r>
            <w:proofErr w:type="spellStart"/>
            <w:r w:rsidRPr="00B7397A">
              <w:rPr>
                <w:color w:val="FF0000"/>
                <w:sz w:val="22"/>
                <w:szCs w:val="22"/>
              </w:rPr>
              <w:t>инфраструк</w:t>
            </w:r>
            <w:proofErr w:type="spellEnd"/>
            <w:r w:rsidRPr="00B7397A">
              <w:rPr>
                <w:color w:val="FF0000"/>
                <w:sz w:val="22"/>
                <w:szCs w:val="22"/>
              </w:rPr>
              <w:t>-туры поддержки предпринимательства</w:t>
            </w: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всего</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239,3</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239,3</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nil"/>
              <w:left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 xml:space="preserve">Количество </w:t>
            </w:r>
            <w:proofErr w:type="spellStart"/>
            <w:r w:rsidRPr="00B7397A">
              <w:rPr>
                <w:color w:val="FF0000"/>
                <w:sz w:val="22"/>
                <w:szCs w:val="22"/>
              </w:rPr>
              <w:t>прове</w:t>
            </w:r>
            <w:proofErr w:type="spellEnd"/>
            <w:r w:rsidRPr="00B7397A">
              <w:rPr>
                <w:color w:val="FF0000"/>
                <w:sz w:val="22"/>
                <w:szCs w:val="22"/>
              </w:rPr>
              <w:t>-денных семинаров, конференций, кон-</w:t>
            </w:r>
            <w:proofErr w:type="spellStart"/>
            <w:r w:rsidRPr="00B7397A">
              <w:rPr>
                <w:color w:val="FF0000"/>
                <w:sz w:val="22"/>
                <w:szCs w:val="22"/>
              </w:rPr>
              <w:t>сультаций</w:t>
            </w:r>
            <w:proofErr w:type="spellEnd"/>
            <w:r w:rsidRPr="00B7397A">
              <w:rPr>
                <w:color w:val="FF0000"/>
                <w:sz w:val="22"/>
                <w:szCs w:val="22"/>
              </w:rPr>
              <w:t xml:space="preserve">, мастер-классов и «круглых столов», направленных на </w:t>
            </w:r>
            <w:r w:rsidRPr="00B7397A">
              <w:rPr>
                <w:color w:val="FF0000"/>
                <w:sz w:val="22"/>
                <w:szCs w:val="22"/>
              </w:rPr>
              <w:lastRenderedPageBreak/>
              <w:t>повыше-ние профессиона-льного уровня субъектов малого и среднего предпри-нимательства и инфраструктуры поддержки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Х</w:t>
            </w:r>
          </w:p>
        </w:tc>
      </w:tr>
      <w:tr w:rsidR="00B7397A" w:rsidRPr="00B7397A" w:rsidTr="00B7397A">
        <w:trPr>
          <w:gridAfter w:val="1"/>
          <w:wAfter w:w="5" w:type="pct"/>
          <w:trHeight w:val="549"/>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543"/>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49,3</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49,3</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55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25,0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25,0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68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65,0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65,0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554"/>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548"/>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2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Мероприятие 3: Организация праздничных мероприятий, посвященных Дню российского предпринимательства</w:t>
            </w: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478,762</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478,762</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nil"/>
              <w:left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Количество проведенных мероприятий, посвященных празднованию Дня Российского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r>
      <w:tr w:rsidR="00B7397A" w:rsidRPr="00B7397A"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20,962</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20,962</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79,0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79,0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128,8</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128,8</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80,0</w:t>
            </w:r>
          </w:p>
        </w:tc>
        <w:tc>
          <w:tcPr>
            <w:tcW w:w="46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80,0</w:t>
            </w:r>
          </w:p>
        </w:tc>
        <w:tc>
          <w:tcPr>
            <w:tcW w:w="383"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80,0</w:t>
            </w:r>
          </w:p>
        </w:tc>
        <w:tc>
          <w:tcPr>
            <w:tcW w:w="46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80,0</w:t>
            </w:r>
          </w:p>
        </w:tc>
        <w:tc>
          <w:tcPr>
            <w:tcW w:w="383"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B7397A" w:rsidRDefault="00F90BD4" w:rsidP="00B7397A">
            <w:pPr>
              <w:contextualSpacing/>
              <w:jc w:val="center"/>
              <w:rPr>
                <w:color w:val="FF0000"/>
                <w:sz w:val="22"/>
                <w:szCs w:val="22"/>
              </w:rPr>
            </w:pPr>
            <w:r>
              <w:rPr>
                <w:color w:val="FF0000"/>
                <w:sz w:val="22"/>
                <w:szCs w:val="22"/>
              </w:rPr>
              <w:t>9</w:t>
            </w:r>
            <w:r w:rsidR="00B7397A"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F90BD4" w:rsidP="00B7397A">
            <w:pPr>
              <w:contextualSpacing/>
              <w:jc w:val="center"/>
              <w:rPr>
                <w:color w:val="FF0000"/>
                <w:sz w:val="22"/>
                <w:szCs w:val="22"/>
              </w:rPr>
            </w:pPr>
            <w:r>
              <w:rPr>
                <w:color w:val="FF0000"/>
                <w:sz w:val="22"/>
                <w:szCs w:val="22"/>
              </w:rPr>
              <w:t>9</w:t>
            </w:r>
            <w:bookmarkStart w:id="5" w:name="_GoBack"/>
            <w:bookmarkEnd w:id="5"/>
            <w:r w:rsidR="00B7397A"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525"/>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11 443,</w:t>
            </w:r>
          </w:p>
          <w:p w:rsidR="00B7397A" w:rsidRPr="00B7397A" w:rsidRDefault="00B7397A" w:rsidP="00B7397A">
            <w:pPr>
              <w:jc w:val="center"/>
              <w:rPr>
                <w:color w:val="FF0000"/>
                <w:sz w:val="20"/>
                <w:szCs w:val="20"/>
              </w:rPr>
            </w:pPr>
            <w:r w:rsidRPr="00B7397A">
              <w:rPr>
                <w:color w:val="FF0000"/>
                <w:sz w:val="20"/>
                <w:szCs w:val="20"/>
              </w:rPr>
              <w:t>42931</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798,39786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3 742,3009</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3 201,11849</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3 701,</w:t>
            </w:r>
          </w:p>
          <w:p w:rsidR="00B7397A" w:rsidRPr="00B7397A" w:rsidRDefault="00B7397A" w:rsidP="00B7397A">
            <w:pPr>
              <w:jc w:val="center"/>
              <w:rPr>
                <w:color w:val="FF0000"/>
                <w:sz w:val="20"/>
                <w:szCs w:val="20"/>
              </w:rPr>
            </w:pPr>
            <w:r w:rsidRPr="00B7397A">
              <w:rPr>
                <w:color w:val="FF0000"/>
                <w:sz w:val="20"/>
                <w:szCs w:val="20"/>
              </w:rPr>
              <w:t>61206</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nil"/>
              <w:left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Количество победителей районного конкурса,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r>
      <w:tr w:rsidR="00B7397A" w:rsidRPr="00B7397A"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4 613,</w:t>
            </w:r>
          </w:p>
          <w:p w:rsidR="00B7397A" w:rsidRPr="00B7397A" w:rsidRDefault="00B7397A" w:rsidP="00B7397A">
            <w:pPr>
              <w:contextualSpacing/>
              <w:jc w:val="center"/>
              <w:rPr>
                <w:color w:val="FF0000"/>
                <w:sz w:val="22"/>
                <w:szCs w:val="22"/>
              </w:rPr>
            </w:pPr>
            <w:r w:rsidRPr="00B7397A">
              <w:rPr>
                <w:color w:val="FF0000"/>
                <w:sz w:val="22"/>
                <w:szCs w:val="22"/>
              </w:rPr>
              <w:t>76225</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798,39786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2 003,</w:t>
            </w:r>
          </w:p>
          <w:p w:rsidR="00B7397A" w:rsidRPr="00B7397A" w:rsidRDefault="00B7397A" w:rsidP="00B7397A">
            <w:pPr>
              <w:contextualSpacing/>
              <w:jc w:val="center"/>
              <w:rPr>
                <w:color w:val="FF0000"/>
                <w:sz w:val="22"/>
                <w:szCs w:val="22"/>
              </w:rPr>
            </w:pPr>
            <w:r w:rsidRPr="00B7397A">
              <w:rPr>
                <w:color w:val="FF0000"/>
                <w:sz w:val="22"/>
                <w:szCs w:val="22"/>
              </w:rPr>
              <w:t>41939</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1 811,</w:t>
            </w:r>
          </w:p>
          <w:p w:rsidR="00B7397A" w:rsidRPr="00B7397A" w:rsidRDefault="00B7397A" w:rsidP="00B7397A">
            <w:pPr>
              <w:contextualSpacing/>
              <w:jc w:val="center"/>
              <w:rPr>
                <w:color w:val="FF0000"/>
                <w:sz w:val="22"/>
                <w:szCs w:val="22"/>
              </w:rPr>
            </w:pPr>
            <w:r w:rsidRPr="00B7397A">
              <w:rPr>
                <w:color w:val="FF0000"/>
                <w:sz w:val="22"/>
                <w:szCs w:val="22"/>
              </w:rPr>
              <w:t>945</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w:t>
            </w:r>
          </w:p>
        </w:tc>
      </w:tr>
      <w:tr w:rsidR="00B7397A" w:rsidRPr="00B7397A"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1 672,</w:t>
            </w:r>
          </w:p>
          <w:p w:rsidR="00B7397A" w:rsidRPr="00B7397A" w:rsidRDefault="00B7397A" w:rsidP="00B7397A">
            <w:pPr>
              <w:contextualSpacing/>
              <w:jc w:val="center"/>
              <w:rPr>
                <w:color w:val="FF0000"/>
                <w:sz w:val="22"/>
                <w:szCs w:val="22"/>
              </w:rPr>
            </w:pPr>
            <w:r w:rsidRPr="00B7397A">
              <w:rPr>
                <w:color w:val="FF0000"/>
                <w:sz w:val="22"/>
                <w:szCs w:val="22"/>
              </w:rPr>
              <w:t>16706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1 000,0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672,</w:t>
            </w:r>
          </w:p>
          <w:p w:rsidR="00B7397A" w:rsidRPr="00B7397A" w:rsidRDefault="00B7397A" w:rsidP="00B7397A">
            <w:pPr>
              <w:contextualSpacing/>
              <w:jc w:val="center"/>
              <w:rPr>
                <w:color w:val="FF0000"/>
                <w:sz w:val="22"/>
                <w:szCs w:val="22"/>
              </w:rPr>
            </w:pPr>
            <w:r w:rsidRPr="00B7397A">
              <w:rPr>
                <w:color w:val="FF0000"/>
                <w:sz w:val="22"/>
                <w:szCs w:val="22"/>
              </w:rPr>
              <w:t>16706</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w:t>
            </w:r>
          </w:p>
        </w:tc>
      </w:tr>
      <w:tr w:rsidR="00B7397A" w:rsidRPr="00B7397A"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2157,5</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1 367,3009</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72,6991</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717,5</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w:t>
            </w:r>
          </w:p>
        </w:tc>
      </w:tr>
      <w:tr w:rsidR="00B7397A" w:rsidRPr="00B7397A"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3 000,0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2 375,0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125,0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500,0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w:t>
            </w:r>
          </w:p>
        </w:tc>
      </w:tr>
      <w:tr w:rsidR="00B7397A" w:rsidRPr="00B7397A"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38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 xml:space="preserve">Мероприятие 5: Развитие и обеспечение деятельности организаций, образую-щих инфраструктуру </w:t>
            </w:r>
            <w:r w:rsidRPr="00B7397A">
              <w:rPr>
                <w:color w:val="FF0000"/>
                <w:sz w:val="22"/>
                <w:szCs w:val="22"/>
              </w:rPr>
              <w:lastRenderedPageBreak/>
              <w:t>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всего</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2 188,50079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1 553,49679</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635,0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nil"/>
              <w:left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 xml:space="preserve">Количество СМП получающих консультации в организациях, образующих </w:t>
            </w:r>
            <w:r w:rsidRPr="00B7397A">
              <w:rPr>
                <w:color w:val="FF0000"/>
                <w:sz w:val="22"/>
                <w:szCs w:val="22"/>
              </w:rPr>
              <w:lastRenderedPageBreak/>
              <w:t>инфраструктуру развития предпринимательства на постоянной основе,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Х</w:t>
            </w:r>
          </w:p>
        </w:tc>
      </w:tr>
      <w:tr w:rsidR="00B7397A" w:rsidRPr="00B7397A" w:rsidTr="00B7397A">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310,</w:t>
            </w:r>
          </w:p>
          <w:p w:rsidR="00B7397A" w:rsidRPr="00B7397A" w:rsidRDefault="00B7397A" w:rsidP="00B7397A">
            <w:pPr>
              <w:contextualSpacing/>
              <w:jc w:val="center"/>
              <w:rPr>
                <w:color w:val="FF0000"/>
                <w:sz w:val="22"/>
                <w:szCs w:val="22"/>
              </w:rPr>
            </w:pPr>
            <w:r w:rsidRPr="00B7397A">
              <w:rPr>
                <w:color w:val="FF0000"/>
                <w:sz w:val="22"/>
                <w:szCs w:val="22"/>
              </w:rPr>
              <w:t>30079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210,30079</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100,0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100</w:t>
            </w:r>
          </w:p>
        </w:tc>
      </w:tr>
      <w:tr w:rsidR="00B7397A" w:rsidRPr="00B7397A" w:rsidTr="00B7397A">
        <w:trPr>
          <w:gridAfter w:val="1"/>
          <w:wAfter w:w="5" w:type="pct"/>
          <w:trHeight w:val="401"/>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364,4</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274,4</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110</w:t>
            </w:r>
          </w:p>
        </w:tc>
      </w:tr>
      <w:tr w:rsidR="00B7397A" w:rsidRPr="00B7397A" w:rsidTr="00B7397A">
        <w:trPr>
          <w:gridAfter w:val="1"/>
          <w:wAfter w:w="5" w:type="pct"/>
          <w:trHeight w:val="548"/>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500,0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400,0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100,0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115</w:t>
            </w:r>
          </w:p>
        </w:tc>
      </w:tr>
      <w:tr w:rsidR="00B7397A" w:rsidRPr="00B7397A" w:rsidTr="00B7397A">
        <w:trPr>
          <w:gridAfter w:val="1"/>
          <w:wAfter w:w="5" w:type="pct"/>
          <w:trHeight w:val="542"/>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410,196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295,196</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115,0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120</w:t>
            </w:r>
          </w:p>
        </w:tc>
      </w:tr>
      <w:tr w:rsidR="00B7397A" w:rsidRPr="00B7397A" w:rsidTr="00B7397A">
        <w:trPr>
          <w:gridAfter w:val="1"/>
          <w:wAfter w:w="5" w:type="pct"/>
          <w:trHeight w:val="564"/>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488,6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373,6</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115,0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125</w:t>
            </w:r>
          </w:p>
        </w:tc>
      </w:tr>
      <w:tr w:rsidR="00B7397A" w:rsidRPr="00B7397A" w:rsidTr="00B7397A">
        <w:trPr>
          <w:gridAfter w:val="1"/>
          <w:wAfter w:w="5" w:type="pct"/>
          <w:trHeight w:val="54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single" w:sz="8"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115,0</w:t>
            </w:r>
          </w:p>
        </w:tc>
        <w:tc>
          <w:tcPr>
            <w:tcW w:w="469" w:type="pct"/>
            <w:tcBorders>
              <w:top w:val="single" w:sz="8"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115,0</w:t>
            </w:r>
          </w:p>
        </w:tc>
        <w:tc>
          <w:tcPr>
            <w:tcW w:w="383" w:type="pct"/>
            <w:tcBorders>
              <w:top w:val="single" w:sz="8"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130</w:t>
            </w:r>
          </w:p>
        </w:tc>
      </w:tr>
      <w:tr w:rsidR="00B7397A" w:rsidRPr="00B7397A" w:rsidTr="00B7397A">
        <w:trPr>
          <w:gridAfter w:val="1"/>
          <w:wAfter w:w="5" w:type="pct"/>
          <w:trHeight w:val="301"/>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Мероприятие 6: Развитие молодежного предпринимательства</w:t>
            </w:r>
          </w:p>
        </w:tc>
        <w:tc>
          <w:tcPr>
            <w:tcW w:w="379"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70,0</w:t>
            </w:r>
          </w:p>
        </w:tc>
        <w:tc>
          <w:tcPr>
            <w:tcW w:w="469"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70,0</w:t>
            </w:r>
          </w:p>
        </w:tc>
        <w:tc>
          <w:tcPr>
            <w:tcW w:w="383"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Количество участников мероприятия по предпринимательской деятельности,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r>
      <w:tr w:rsidR="00B7397A" w:rsidRPr="00B7397A" w:rsidTr="00B7397A">
        <w:trPr>
          <w:gridAfter w:val="1"/>
          <w:wAfter w:w="5" w:type="pct"/>
          <w:trHeight w:val="267"/>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243"/>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223"/>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257"/>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single" w:sz="8"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20,0</w:t>
            </w:r>
          </w:p>
        </w:tc>
        <w:tc>
          <w:tcPr>
            <w:tcW w:w="469" w:type="pct"/>
            <w:tcBorders>
              <w:top w:val="single" w:sz="8"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20,0</w:t>
            </w:r>
          </w:p>
        </w:tc>
        <w:tc>
          <w:tcPr>
            <w:tcW w:w="383" w:type="pct"/>
            <w:tcBorders>
              <w:top w:val="single" w:sz="8"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w:t>
            </w:r>
          </w:p>
        </w:tc>
      </w:tr>
      <w:tr w:rsidR="00B7397A" w:rsidRPr="00B7397A" w:rsidTr="00B7397A">
        <w:trPr>
          <w:gridAfter w:val="1"/>
          <w:wAfter w:w="5" w:type="pct"/>
          <w:trHeight w:val="263"/>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256"/>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30</w:t>
            </w:r>
          </w:p>
        </w:tc>
      </w:tr>
      <w:tr w:rsidR="00B7397A" w:rsidRPr="00B7397A" w:rsidTr="00B7397A">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rPr>
            </w:pPr>
            <w:r w:rsidRPr="00B7397A">
              <w:rPr>
                <w:color w:val="FF0000"/>
              </w:rPr>
              <w:t>Мероприятие 7:</w:t>
            </w:r>
          </w:p>
          <w:p w:rsidR="00B7397A" w:rsidRPr="00B7397A" w:rsidRDefault="00B7397A" w:rsidP="00B7397A">
            <w:pPr>
              <w:contextualSpacing/>
              <w:jc w:val="center"/>
              <w:rPr>
                <w:color w:val="FF0000"/>
              </w:rPr>
            </w:pPr>
            <w:r w:rsidRPr="00B7397A">
              <w:rPr>
                <w:color w:val="FF0000"/>
              </w:rPr>
              <w:t xml:space="preserve">Предоставление субсидий юридическим лицам и индивидуальным </w:t>
            </w:r>
            <w:r w:rsidRPr="00B7397A">
              <w:rPr>
                <w:color w:val="FF0000"/>
              </w:rPr>
              <w:lastRenderedPageBreak/>
              <w:t>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w:t>
            </w: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rPr>
            </w:pPr>
            <w:r w:rsidRPr="00B7397A">
              <w:rPr>
                <w:color w:val="FF0000"/>
              </w:rPr>
              <w:lastRenderedPageBreak/>
              <w:t>всего</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rPr>
            </w:pPr>
            <w:r w:rsidRPr="00B7397A">
              <w:rPr>
                <w:color w:val="FF0000"/>
              </w:rPr>
              <w:t>1 050,0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rPr>
            </w:pP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rPr>
            </w:pPr>
            <w:r w:rsidRPr="00B7397A">
              <w:rPr>
                <w:color w:val="FF0000"/>
              </w:rPr>
              <w:t>900,0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rPr>
            </w:pPr>
            <w:r w:rsidRPr="00B7397A">
              <w:rPr>
                <w:color w:val="FF0000"/>
              </w:rPr>
              <w:t>150,0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rPr>
            </w:pPr>
            <w:r w:rsidRPr="00B7397A">
              <w:rPr>
                <w:color w:val="FF0000"/>
              </w:rPr>
              <w:t>0,0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rPr>
            </w:pPr>
            <w:r w:rsidRPr="00B7397A">
              <w:rPr>
                <w:color w:val="FF0000"/>
              </w:rPr>
              <w:t>ОЭиСР</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rPr>
            </w:pPr>
            <w:r w:rsidRPr="00B7397A">
              <w:rPr>
                <w:color w:val="FF0000"/>
              </w:rPr>
              <w:t xml:space="preserve">Рост объема добычи (вылова) водных биоресурсов на территории </w:t>
            </w:r>
            <w:r w:rsidRPr="00B7397A">
              <w:rPr>
                <w:color w:val="FF0000"/>
              </w:rPr>
              <w:lastRenderedPageBreak/>
              <w:t>Каргасокского района, %</w:t>
            </w: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rPr>
            </w:pPr>
            <w:r w:rsidRPr="00B7397A">
              <w:rPr>
                <w:color w:val="FF0000"/>
              </w:rPr>
              <w:lastRenderedPageBreak/>
              <w:t>Х</w:t>
            </w:r>
          </w:p>
        </w:tc>
      </w:tr>
      <w:tr w:rsidR="00B7397A" w:rsidRPr="00B7397A"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2016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w:t>
            </w:r>
          </w:p>
        </w:tc>
      </w:tr>
      <w:tr w:rsidR="00B7397A" w:rsidRPr="00B7397A"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2017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w:t>
            </w:r>
          </w:p>
        </w:tc>
      </w:tr>
      <w:tr w:rsidR="00B7397A" w:rsidRPr="00B7397A"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2018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w:t>
            </w:r>
          </w:p>
        </w:tc>
      </w:tr>
      <w:tr w:rsidR="00B7397A" w:rsidRPr="00B7397A"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2019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w:t>
            </w:r>
          </w:p>
        </w:tc>
      </w:tr>
      <w:tr w:rsidR="00B7397A" w:rsidRPr="00B7397A"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2020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1 000,0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900,0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lang w:val="en-US"/>
              </w:rPr>
              <w:t>10</w:t>
            </w:r>
            <w:r w:rsidRPr="00B7397A">
              <w:rPr>
                <w:color w:val="FF0000"/>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на 5</w:t>
            </w:r>
          </w:p>
        </w:tc>
      </w:tr>
      <w:tr w:rsidR="00B7397A" w:rsidRPr="00B7397A"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2021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lang w:val="en-US"/>
              </w:rPr>
              <w:t>5</w:t>
            </w: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lang w:val="en-US"/>
              </w:rPr>
              <w:t>5</w:t>
            </w:r>
            <w:r w:rsidRPr="00B7397A">
              <w:rPr>
                <w:color w:val="FF0000"/>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B7397A" w:rsidRDefault="00B7397A" w:rsidP="00B7397A">
            <w:pPr>
              <w:contextualSpacing/>
              <w:jc w:val="center"/>
              <w:rPr>
                <w:color w:val="FF0000"/>
                <w:sz w:val="22"/>
                <w:szCs w:val="22"/>
              </w:rPr>
            </w:pPr>
            <w:r w:rsidRPr="00B7397A">
              <w:rPr>
                <w:color w:val="FF0000"/>
              </w:rPr>
              <w:t>на 5</w:t>
            </w:r>
          </w:p>
        </w:tc>
      </w:tr>
      <w:tr w:rsidR="00B7397A" w:rsidRPr="00B7397A" w:rsidTr="00B7397A">
        <w:trPr>
          <w:gridAfter w:val="1"/>
          <w:wAfter w:w="5" w:type="pct"/>
          <w:trHeight w:val="256"/>
        </w:trPr>
        <w:tc>
          <w:tcPr>
            <w:tcW w:w="887" w:type="pct"/>
            <w:vMerge w:val="restart"/>
            <w:tcBorders>
              <w:left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Мероприятие 8:</w:t>
            </w:r>
          </w:p>
          <w:p w:rsidR="00B7397A" w:rsidRPr="00B7397A" w:rsidRDefault="00B7397A" w:rsidP="00B7397A">
            <w:pPr>
              <w:contextualSpacing/>
              <w:jc w:val="center"/>
              <w:rPr>
                <w:color w:val="FF0000"/>
                <w:sz w:val="22"/>
                <w:szCs w:val="22"/>
              </w:rPr>
            </w:pPr>
            <w:r w:rsidRPr="00B7397A">
              <w:rPr>
                <w:color w:val="FF0000"/>
                <w:sz w:val="22"/>
                <w:szCs w:val="22"/>
              </w:rPr>
              <w:t xml:space="preserve">Предоставление субсидии на возмещение части затрат, связанных с участием в </w:t>
            </w:r>
            <w:r w:rsidRPr="00B7397A">
              <w:rPr>
                <w:color w:val="FF0000"/>
                <w:sz w:val="22"/>
                <w:szCs w:val="22"/>
              </w:rPr>
              <w:lastRenderedPageBreak/>
              <w:t>региональных, межрегиональных, международных выставках, ярмарках</w:t>
            </w: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всего</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left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left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 xml:space="preserve">Количество выставок, ярмарок, в которых приняли участие субъекты </w:t>
            </w:r>
            <w:r w:rsidRPr="00B7397A">
              <w:rPr>
                <w:color w:val="FF0000"/>
                <w:sz w:val="22"/>
                <w:szCs w:val="22"/>
              </w:rPr>
              <w:lastRenderedPageBreak/>
              <w:t>малого и среднего предпринимательства, зарегистрированные на территории Каргасокского района,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Х</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single" w:sz="8" w:space="0" w:color="auto"/>
              <w:left w:val="nil"/>
              <w:bottom w:val="nil"/>
              <w:right w:val="single" w:sz="8" w:space="0" w:color="auto"/>
            </w:tcBorders>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single" w:sz="8" w:space="0" w:color="auto"/>
              <w:left w:val="nil"/>
              <w:bottom w:val="nil"/>
              <w:right w:val="single" w:sz="8" w:space="0" w:color="auto"/>
            </w:tcBorders>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1403"/>
        </w:trPr>
        <w:tc>
          <w:tcPr>
            <w:tcW w:w="887" w:type="pct"/>
            <w:vMerge/>
            <w:tcBorders>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256"/>
        </w:trPr>
        <w:tc>
          <w:tcPr>
            <w:tcW w:w="887" w:type="pct"/>
            <w:vMerge w:val="restart"/>
            <w:tcBorders>
              <w:left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2 817,</w:t>
            </w:r>
          </w:p>
          <w:p w:rsidR="00B7397A" w:rsidRPr="00B7397A" w:rsidRDefault="00B7397A" w:rsidP="00B7397A">
            <w:pPr>
              <w:jc w:val="center"/>
              <w:rPr>
                <w:color w:val="FF0000"/>
                <w:sz w:val="20"/>
                <w:szCs w:val="20"/>
              </w:rPr>
            </w:pPr>
            <w:r w:rsidRPr="00B7397A">
              <w:rPr>
                <w:color w:val="FF0000"/>
                <w:sz w:val="20"/>
                <w:szCs w:val="20"/>
              </w:rPr>
              <w:t>10563</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1 864,40068</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jc w:val="center"/>
              <w:rPr>
                <w:color w:val="FF0000"/>
                <w:sz w:val="20"/>
                <w:szCs w:val="20"/>
              </w:rPr>
            </w:pPr>
            <w:r w:rsidRPr="00B7397A">
              <w:rPr>
                <w:color w:val="FF0000"/>
                <w:sz w:val="20"/>
                <w:szCs w:val="20"/>
              </w:rPr>
              <w:t>952,70495</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left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left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Количество субъектов малого предпринимательства получивших поддержку,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300,72064</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77,1</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223,62064</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140,0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98,0</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42,0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2 156,</w:t>
            </w:r>
          </w:p>
          <w:p w:rsidR="00B7397A" w:rsidRPr="00B7397A" w:rsidRDefault="00B7397A" w:rsidP="00B7397A">
            <w:pPr>
              <w:contextualSpacing/>
              <w:jc w:val="center"/>
              <w:rPr>
                <w:color w:val="FF0000"/>
                <w:sz w:val="22"/>
                <w:szCs w:val="22"/>
              </w:rPr>
            </w:pPr>
            <w:r w:rsidRPr="00B7397A">
              <w:rPr>
                <w:color w:val="FF0000"/>
                <w:sz w:val="22"/>
                <w:szCs w:val="22"/>
              </w:rPr>
              <w:t>38499</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1 689,</w:t>
            </w:r>
          </w:p>
          <w:p w:rsidR="00B7397A" w:rsidRPr="00B7397A" w:rsidRDefault="00B7397A" w:rsidP="00B7397A">
            <w:pPr>
              <w:contextualSpacing/>
              <w:jc w:val="center"/>
              <w:rPr>
                <w:color w:val="FF0000"/>
                <w:sz w:val="22"/>
                <w:szCs w:val="22"/>
              </w:rPr>
            </w:pPr>
            <w:r w:rsidRPr="00B7397A">
              <w:rPr>
                <w:color w:val="FF0000"/>
                <w:sz w:val="22"/>
                <w:szCs w:val="22"/>
              </w:rPr>
              <w:t>30068</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467,</w:t>
            </w:r>
          </w:p>
          <w:p w:rsidR="00B7397A" w:rsidRPr="00B7397A" w:rsidRDefault="00B7397A" w:rsidP="00B7397A">
            <w:pPr>
              <w:contextualSpacing/>
              <w:jc w:val="center"/>
              <w:rPr>
                <w:color w:val="FF0000"/>
                <w:sz w:val="22"/>
                <w:szCs w:val="22"/>
              </w:rPr>
            </w:pPr>
            <w:r w:rsidRPr="00B7397A">
              <w:rPr>
                <w:color w:val="FF0000"/>
                <w:sz w:val="22"/>
                <w:szCs w:val="22"/>
              </w:rPr>
              <w:t>08431</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19</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w:t>
            </w:r>
          </w:p>
        </w:tc>
      </w:tr>
      <w:tr w:rsidR="00B7397A" w:rsidRPr="00B7397A" w:rsidTr="00B7397A">
        <w:trPr>
          <w:gridAfter w:val="1"/>
          <w:wAfter w:w="5" w:type="pct"/>
          <w:trHeight w:val="256"/>
        </w:trPr>
        <w:tc>
          <w:tcPr>
            <w:tcW w:w="887" w:type="pct"/>
            <w:vMerge/>
            <w:tcBorders>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110,0</w:t>
            </w:r>
          </w:p>
        </w:tc>
        <w:tc>
          <w:tcPr>
            <w:tcW w:w="383" w:type="pct"/>
            <w:tcBorders>
              <w:top w:val="single" w:sz="8" w:space="0" w:color="auto"/>
              <w:left w:val="nil"/>
              <w:bottom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w:t>
            </w:r>
          </w:p>
        </w:tc>
      </w:tr>
      <w:tr w:rsidR="00B7397A" w:rsidRPr="00B7397A" w:rsidTr="00B7397A">
        <w:trPr>
          <w:gridAfter w:val="1"/>
          <w:wAfter w:w="5" w:type="pct"/>
          <w:trHeight w:val="256"/>
        </w:trPr>
        <w:tc>
          <w:tcPr>
            <w:tcW w:w="887" w:type="pct"/>
            <w:vMerge w:val="restart"/>
            <w:tcBorders>
              <w:left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Мероприятие:10</w:t>
            </w:r>
          </w:p>
          <w:p w:rsidR="00B7397A" w:rsidRPr="00B7397A" w:rsidRDefault="00B7397A" w:rsidP="00B7397A">
            <w:pPr>
              <w:contextualSpacing/>
              <w:jc w:val="center"/>
              <w:rPr>
                <w:color w:val="FF0000"/>
                <w:sz w:val="22"/>
                <w:szCs w:val="22"/>
              </w:rPr>
            </w:pPr>
            <w:r w:rsidRPr="00B7397A">
              <w:rPr>
                <w:color w:val="FF0000"/>
                <w:sz w:val="22"/>
                <w:szCs w:val="22"/>
              </w:rPr>
              <w:t xml:space="preserve">Предоставление имущественной </w:t>
            </w:r>
            <w:r w:rsidRPr="00B7397A">
              <w:rPr>
                <w:color w:val="FF0000"/>
                <w:sz w:val="22"/>
                <w:szCs w:val="22"/>
              </w:rPr>
              <w:lastRenderedPageBreak/>
              <w:t>поддержки субъектам малого и среднего предпринимательства в долгосрочную аренду, в том числе на льготных условиях</w:t>
            </w: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lastRenderedPageBreak/>
              <w:t>всего</w:t>
            </w:r>
          </w:p>
        </w:tc>
        <w:tc>
          <w:tcPr>
            <w:tcW w:w="372" w:type="pct"/>
            <w:tcBorders>
              <w:top w:val="single" w:sz="8" w:space="0" w:color="auto"/>
              <w:left w:val="nil"/>
              <w:bottom w:val="nil"/>
              <w:right w:val="single" w:sz="8" w:space="0" w:color="auto"/>
            </w:tcBorders>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ОУМИиЗР</w:t>
            </w:r>
          </w:p>
        </w:tc>
        <w:tc>
          <w:tcPr>
            <w:tcW w:w="683" w:type="pct"/>
            <w:vMerge w:val="restart"/>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Количество субъектов малого предпринимательс</w:t>
            </w:r>
            <w:r w:rsidRPr="00B7397A">
              <w:rPr>
                <w:color w:val="FF0000"/>
                <w:sz w:val="22"/>
                <w:szCs w:val="22"/>
              </w:rPr>
              <w:lastRenderedPageBreak/>
              <w:t>тва, получивших имущественную поддержку, ед.</w:t>
            </w: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lastRenderedPageBreak/>
              <w:t>Х</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single" w:sz="8" w:space="0" w:color="auto"/>
              <w:left w:val="nil"/>
              <w:bottom w:val="nil"/>
              <w:right w:val="single" w:sz="8" w:space="0" w:color="auto"/>
            </w:tcBorders>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tcPr>
          <w:p w:rsidR="00B7397A" w:rsidRPr="00B7397A"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2</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single" w:sz="8" w:space="0" w:color="auto"/>
              <w:left w:val="nil"/>
              <w:bottom w:val="nil"/>
              <w:right w:val="single" w:sz="8" w:space="0" w:color="auto"/>
            </w:tcBorders>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tcPr>
          <w:p w:rsidR="00B7397A" w:rsidRPr="00B7397A"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2</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single" w:sz="8" w:space="0" w:color="auto"/>
              <w:left w:val="nil"/>
              <w:bottom w:val="nil"/>
              <w:right w:val="single" w:sz="8" w:space="0" w:color="auto"/>
            </w:tcBorders>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tcPr>
          <w:p w:rsidR="00B7397A" w:rsidRPr="00B7397A"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2</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single" w:sz="8" w:space="0" w:color="auto"/>
              <w:left w:val="nil"/>
              <w:bottom w:val="nil"/>
              <w:right w:val="single" w:sz="8" w:space="0" w:color="auto"/>
            </w:tcBorders>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tcPr>
          <w:p w:rsidR="00B7397A" w:rsidRPr="00B7397A"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2</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single" w:sz="8" w:space="0" w:color="auto"/>
              <w:left w:val="nil"/>
              <w:bottom w:val="nil"/>
              <w:right w:val="single" w:sz="8" w:space="0" w:color="auto"/>
            </w:tcBorders>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tcPr>
          <w:p w:rsidR="00B7397A" w:rsidRPr="00B7397A"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2</w:t>
            </w:r>
          </w:p>
        </w:tc>
      </w:tr>
      <w:tr w:rsidR="00B7397A" w:rsidRPr="00B7397A" w:rsidTr="00B7397A">
        <w:trPr>
          <w:gridAfter w:val="1"/>
          <w:wAfter w:w="5" w:type="pct"/>
          <w:trHeight w:val="256"/>
        </w:trPr>
        <w:tc>
          <w:tcPr>
            <w:tcW w:w="887" w:type="pct"/>
            <w:vMerge/>
            <w:tcBorders>
              <w:left w:val="single" w:sz="8" w:space="0" w:color="auto"/>
              <w:bottom w:val="single" w:sz="8" w:space="0" w:color="000000"/>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single" w:sz="8" w:space="0" w:color="auto"/>
              <w:left w:val="nil"/>
              <w:bottom w:val="nil"/>
              <w:right w:val="single" w:sz="8" w:space="0" w:color="auto"/>
            </w:tcBorders>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bottom w:val="single" w:sz="8" w:space="0" w:color="000000"/>
              <w:right w:val="single" w:sz="8" w:space="0" w:color="auto"/>
            </w:tcBorders>
          </w:tcPr>
          <w:p w:rsidR="00B7397A" w:rsidRPr="00B7397A" w:rsidRDefault="00B7397A" w:rsidP="00B7397A">
            <w:pPr>
              <w:contextualSpacing/>
              <w:jc w:val="center"/>
              <w:rPr>
                <w:color w:val="FF0000"/>
                <w:sz w:val="22"/>
                <w:szCs w:val="22"/>
              </w:rPr>
            </w:pPr>
          </w:p>
        </w:tc>
        <w:tc>
          <w:tcPr>
            <w:tcW w:w="683" w:type="pct"/>
            <w:vMerge/>
            <w:tcBorders>
              <w:left w:val="single" w:sz="8" w:space="0" w:color="auto"/>
              <w:bottom w:val="single" w:sz="8" w:space="0" w:color="000000"/>
              <w:right w:val="single" w:sz="8" w:space="0" w:color="auto"/>
            </w:tcBorders>
            <w:vAlign w:val="center"/>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2</w:t>
            </w:r>
          </w:p>
        </w:tc>
      </w:tr>
      <w:tr w:rsidR="00B7397A" w:rsidRPr="00B7397A" w:rsidTr="00B7397A">
        <w:trPr>
          <w:gridAfter w:val="1"/>
          <w:wAfter w:w="5" w:type="pct"/>
          <w:trHeight w:val="256"/>
        </w:trPr>
        <w:tc>
          <w:tcPr>
            <w:tcW w:w="887" w:type="pct"/>
            <w:vMerge w:val="restart"/>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Мероприятие:11</w:t>
            </w:r>
          </w:p>
          <w:p w:rsidR="00B7397A" w:rsidRPr="00B7397A" w:rsidRDefault="00B7397A" w:rsidP="00B7397A">
            <w:pPr>
              <w:contextualSpacing/>
              <w:jc w:val="center"/>
              <w:rPr>
                <w:color w:val="FF0000"/>
                <w:sz w:val="22"/>
                <w:szCs w:val="22"/>
              </w:rPr>
            </w:pPr>
            <w:r w:rsidRPr="00B7397A">
              <w:rPr>
                <w:color w:val="FF0000"/>
                <w:sz w:val="22"/>
                <w:szCs w:val="22"/>
              </w:rPr>
              <w:t>Предоставление субсидий предприятиям рыбохозяйственного комплекса на компенсацию части расходов за электроэнергию</w:t>
            </w: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906,0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634,0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272,0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Рост объема добычи (вылова) водных биоресурсов на территории Каргасокского района, %</w:t>
            </w: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х</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0</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0</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0</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widowControl w:val="0"/>
              <w:suppressAutoHyphens/>
              <w:autoSpaceDE w:val="0"/>
              <w:contextualSpacing/>
              <w:jc w:val="center"/>
              <w:rPr>
                <w:color w:val="FF0000"/>
                <w:sz w:val="22"/>
                <w:szCs w:val="22"/>
                <w:lang w:eastAsia="ar-SA"/>
              </w:rPr>
            </w:pPr>
            <w:r w:rsidRPr="00B7397A">
              <w:rPr>
                <w:color w:val="FF0000"/>
                <w:sz w:val="22"/>
                <w:szCs w:val="22"/>
                <w:lang w:eastAsia="ar-SA"/>
              </w:rPr>
              <w:t>0</w:t>
            </w:r>
          </w:p>
        </w:tc>
      </w:tr>
      <w:tr w:rsidR="00B7397A" w:rsidRPr="00B7397A"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906,0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634,0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272,0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rPr>
              <w:t>на 5</w:t>
            </w:r>
          </w:p>
        </w:tc>
      </w:tr>
      <w:tr w:rsidR="00B7397A" w:rsidRPr="00B7397A" w:rsidTr="00B7397A">
        <w:trPr>
          <w:gridAfter w:val="1"/>
          <w:wAfter w:w="5" w:type="pct"/>
          <w:trHeight w:val="256"/>
        </w:trPr>
        <w:tc>
          <w:tcPr>
            <w:tcW w:w="887" w:type="pct"/>
            <w:vMerge/>
            <w:tcBorders>
              <w:left w:val="single" w:sz="8" w:space="0" w:color="auto"/>
              <w:bottom w:val="single" w:sz="8" w:space="0" w:color="000000"/>
              <w:right w:val="single" w:sz="8" w:space="0" w:color="auto"/>
            </w:tcBorders>
            <w:vAlign w:val="center"/>
          </w:tcPr>
          <w:p w:rsidR="00B7397A" w:rsidRPr="00B7397A"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left w:val="single" w:sz="8" w:space="0" w:color="auto"/>
              <w:bottom w:val="single" w:sz="8" w:space="0" w:color="000000"/>
              <w:right w:val="single" w:sz="8" w:space="0" w:color="auto"/>
            </w:tcBorders>
            <w:vAlign w:val="center"/>
          </w:tcPr>
          <w:p w:rsidR="00B7397A" w:rsidRPr="00B7397A" w:rsidRDefault="00B7397A" w:rsidP="00B7397A">
            <w:pPr>
              <w:contextualSpacing/>
              <w:jc w:val="center"/>
              <w:rPr>
                <w:color w:val="FF0000"/>
                <w:sz w:val="22"/>
                <w:szCs w:val="22"/>
              </w:rPr>
            </w:pPr>
          </w:p>
        </w:tc>
        <w:tc>
          <w:tcPr>
            <w:tcW w:w="683" w:type="pct"/>
            <w:vMerge/>
            <w:tcBorders>
              <w:left w:val="single" w:sz="8" w:space="0" w:color="auto"/>
              <w:bottom w:val="single" w:sz="8" w:space="0" w:color="000000"/>
              <w:right w:val="single" w:sz="8" w:space="0" w:color="auto"/>
            </w:tcBorders>
            <w:vAlign w:val="center"/>
          </w:tcPr>
          <w:p w:rsidR="00B7397A" w:rsidRPr="00B7397A"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B7397A" w:rsidRDefault="00B7397A" w:rsidP="00B7397A">
            <w:pPr>
              <w:contextualSpacing/>
              <w:jc w:val="center"/>
              <w:rPr>
                <w:color w:val="FF0000"/>
                <w:sz w:val="22"/>
                <w:szCs w:val="22"/>
              </w:rPr>
            </w:pPr>
            <w:r w:rsidRPr="00B7397A">
              <w:rPr>
                <w:color w:val="FF0000"/>
              </w:rPr>
              <w:t>0</w:t>
            </w:r>
          </w:p>
        </w:tc>
      </w:tr>
      <w:tr w:rsidR="00B7397A" w:rsidRPr="00B7397A" w:rsidTr="00B7397A">
        <w:trPr>
          <w:trHeight w:val="330"/>
        </w:trPr>
        <w:tc>
          <w:tcPr>
            <w:tcW w:w="5000" w:type="pct"/>
            <w:gridSpan w:val="11"/>
            <w:tcBorders>
              <w:top w:val="single" w:sz="8" w:space="0" w:color="auto"/>
              <w:left w:val="single" w:sz="8" w:space="0" w:color="auto"/>
              <w:bottom w:val="single" w:sz="8" w:space="0" w:color="auto"/>
              <w:right w:val="single" w:sz="8" w:space="0" w:color="000000"/>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Задача 2 подпрограммы: Развитие малых форм хозяйствования района.</w:t>
            </w:r>
          </w:p>
        </w:tc>
      </w:tr>
      <w:tr w:rsidR="00B7397A" w:rsidRPr="00B7397A" w:rsidTr="00B7397A">
        <w:trPr>
          <w:gridAfter w:val="1"/>
          <w:wAfter w:w="5" w:type="pct"/>
          <w:trHeight w:val="37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Основное мероприятие: Развитие малых форм хозяйствования</w:t>
            </w: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7 683,</w:t>
            </w:r>
          </w:p>
          <w:p w:rsidR="00B7397A" w:rsidRPr="00B7397A" w:rsidRDefault="00B7397A" w:rsidP="00B7397A">
            <w:pPr>
              <w:contextualSpacing/>
              <w:jc w:val="center"/>
              <w:rPr>
                <w:color w:val="FF0000"/>
                <w:sz w:val="22"/>
                <w:szCs w:val="22"/>
              </w:rPr>
            </w:pPr>
            <w:r w:rsidRPr="00B7397A">
              <w:rPr>
                <w:color w:val="FF0000"/>
                <w:sz w:val="22"/>
                <w:szCs w:val="22"/>
              </w:rPr>
              <w:t>71715</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46,89084</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6 187,</w:t>
            </w:r>
          </w:p>
          <w:p w:rsidR="00B7397A" w:rsidRPr="00B7397A" w:rsidRDefault="00B7397A" w:rsidP="00B7397A">
            <w:pPr>
              <w:contextualSpacing/>
              <w:jc w:val="center"/>
              <w:rPr>
                <w:color w:val="FF0000"/>
                <w:sz w:val="22"/>
                <w:szCs w:val="22"/>
              </w:rPr>
            </w:pPr>
            <w:r w:rsidRPr="00B7397A">
              <w:rPr>
                <w:color w:val="FF0000"/>
                <w:sz w:val="22"/>
                <w:szCs w:val="22"/>
              </w:rPr>
              <w:t>98378</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1 448,</w:t>
            </w:r>
          </w:p>
          <w:p w:rsidR="00B7397A" w:rsidRPr="00B7397A" w:rsidRDefault="00B7397A" w:rsidP="00B7397A">
            <w:pPr>
              <w:contextualSpacing/>
              <w:jc w:val="center"/>
              <w:rPr>
                <w:color w:val="FF0000"/>
                <w:sz w:val="22"/>
                <w:szCs w:val="22"/>
              </w:rPr>
            </w:pPr>
            <w:r w:rsidRPr="00B7397A">
              <w:rPr>
                <w:color w:val="FF0000"/>
                <w:sz w:val="22"/>
                <w:szCs w:val="22"/>
              </w:rPr>
              <w:t>84253</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 xml:space="preserve">Количество малых форм хозяйствования (КФХ+ЛПХ), ед. </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 </w:t>
            </w: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shd w:val="clear" w:color="auto" w:fill="FFFFFF"/>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1 820,</w:t>
            </w:r>
          </w:p>
          <w:p w:rsidR="00B7397A" w:rsidRPr="00B7397A" w:rsidRDefault="00B7397A" w:rsidP="00B7397A">
            <w:pPr>
              <w:contextualSpacing/>
              <w:jc w:val="center"/>
              <w:rPr>
                <w:color w:val="FF0000"/>
                <w:sz w:val="22"/>
                <w:szCs w:val="22"/>
              </w:rPr>
            </w:pPr>
            <w:r w:rsidRPr="00B7397A">
              <w:rPr>
                <w:color w:val="FF0000"/>
                <w:sz w:val="22"/>
                <w:szCs w:val="22"/>
              </w:rPr>
              <w:t>88419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28,13600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1 598,</w:t>
            </w:r>
          </w:p>
          <w:p w:rsidR="00B7397A" w:rsidRPr="00B7397A" w:rsidRDefault="00B7397A" w:rsidP="00B7397A">
            <w:pPr>
              <w:contextualSpacing/>
              <w:jc w:val="center"/>
              <w:rPr>
                <w:color w:val="FF0000"/>
                <w:sz w:val="22"/>
                <w:szCs w:val="22"/>
              </w:rPr>
            </w:pPr>
            <w:r w:rsidRPr="00B7397A">
              <w:rPr>
                <w:color w:val="FF0000"/>
                <w:sz w:val="22"/>
                <w:szCs w:val="22"/>
              </w:rPr>
              <w:t>45766</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194,</w:t>
            </w:r>
          </w:p>
          <w:p w:rsidR="00B7397A" w:rsidRPr="00B7397A" w:rsidRDefault="00B7397A" w:rsidP="00B7397A">
            <w:pPr>
              <w:contextualSpacing/>
              <w:jc w:val="center"/>
              <w:rPr>
                <w:color w:val="FF0000"/>
                <w:sz w:val="22"/>
                <w:szCs w:val="22"/>
              </w:rPr>
            </w:pPr>
            <w:r w:rsidRPr="00B7397A">
              <w:rPr>
                <w:color w:val="FF0000"/>
                <w:sz w:val="22"/>
                <w:szCs w:val="22"/>
              </w:rPr>
              <w:t>29053</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8 221</w:t>
            </w: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1274,</w:t>
            </w:r>
          </w:p>
          <w:p w:rsidR="00B7397A" w:rsidRPr="00B7397A" w:rsidRDefault="00B7397A" w:rsidP="00B7397A">
            <w:pPr>
              <w:contextualSpacing/>
              <w:jc w:val="center"/>
              <w:rPr>
                <w:color w:val="FF0000"/>
                <w:sz w:val="22"/>
                <w:szCs w:val="22"/>
              </w:rPr>
            </w:pPr>
            <w:r w:rsidRPr="00B7397A">
              <w:rPr>
                <w:color w:val="FF0000"/>
                <w:sz w:val="22"/>
                <w:szCs w:val="22"/>
              </w:rPr>
              <w:t>00656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7,68555</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993,</w:t>
            </w:r>
          </w:p>
          <w:p w:rsidR="00B7397A" w:rsidRPr="00B7397A" w:rsidRDefault="00B7397A" w:rsidP="00B7397A">
            <w:pPr>
              <w:contextualSpacing/>
              <w:jc w:val="center"/>
              <w:rPr>
                <w:color w:val="FF0000"/>
                <w:sz w:val="22"/>
                <w:szCs w:val="22"/>
              </w:rPr>
            </w:pPr>
            <w:r w:rsidRPr="00B7397A">
              <w:rPr>
                <w:color w:val="FF0000"/>
                <w:sz w:val="22"/>
                <w:szCs w:val="22"/>
              </w:rPr>
              <w:t>60901</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272,</w:t>
            </w:r>
          </w:p>
          <w:p w:rsidR="00B7397A" w:rsidRPr="00B7397A" w:rsidRDefault="00B7397A" w:rsidP="00B7397A">
            <w:pPr>
              <w:contextualSpacing/>
              <w:jc w:val="center"/>
              <w:rPr>
                <w:color w:val="FF0000"/>
                <w:sz w:val="22"/>
                <w:szCs w:val="22"/>
              </w:rPr>
            </w:pPr>
            <w:r w:rsidRPr="00B7397A">
              <w:rPr>
                <w:color w:val="FF0000"/>
                <w:sz w:val="22"/>
                <w:szCs w:val="22"/>
              </w:rPr>
              <w:t>712</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8 222</w:t>
            </w: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991,445</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780,8</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207,745</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8 223</w:t>
            </w: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1 091,</w:t>
            </w:r>
          </w:p>
          <w:p w:rsidR="00B7397A" w:rsidRPr="00B7397A" w:rsidRDefault="00B7397A" w:rsidP="00B7397A">
            <w:pPr>
              <w:contextualSpacing/>
              <w:jc w:val="center"/>
              <w:rPr>
                <w:color w:val="FF0000"/>
                <w:sz w:val="22"/>
                <w:szCs w:val="22"/>
              </w:rPr>
            </w:pPr>
            <w:r w:rsidRPr="00B7397A">
              <w:rPr>
                <w:color w:val="FF0000"/>
                <w:sz w:val="22"/>
                <w:szCs w:val="22"/>
              </w:rPr>
              <w:t>28140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4,56929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912,61711</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174,095</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7 358</w:t>
            </w: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1 253,5</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950,6</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300,0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hideMark/>
          </w:tcPr>
          <w:p w:rsidR="00B7397A" w:rsidRPr="00B7397A" w:rsidRDefault="00B7397A" w:rsidP="00B7397A">
            <w:pPr>
              <w:contextualSpacing/>
              <w:jc w:val="center"/>
              <w:rPr>
                <w:color w:val="FF0000"/>
                <w:sz w:val="22"/>
                <w:szCs w:val="22"/>
              </w:rPr>
            </w:pPr>
            <w:r w:rsidRPr="00B7397A">
              <w:rPr>
                <w:color w:val="FF0000"/>
                <w:sz w:val="22"/>
                <w:szCs w:val="22"/>
              </w:rPr>
              <w:t>7 358</w:t>
            </w:r>
          </w:p>
        </w:tc>
      </w:tr>
      <w:tr w:rsidR="00B7397A" w:rsidRPr="00B7397A" w:rsidTr="00B7397A">
        <w:trPr>
          <w:gridAfter w:val="1"/>
          <w:wAfter w:w="5" w:type="pct"/>
          <w:trHeight w:val="34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1 252,6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0,7</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951,9</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300,0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hideMark/>
          </w:tcPr>
          <w:p w:rsidR="00B7397A" w:rsidRPr="00B7397A" w:rsidRDefault="00B7397A" w:rsidP="00B7397A">
            <w:pPr>
              <w:contextualSpacing/>
              <w:jc w:val="center"/>
              <w:rPr>
                <w:color w:val="FF0000"/>
                <w:sz w:val="22"/>
                <w:szCs w:val="22"/>
              </w:rPr>
            </w:pPr>
            <w:r w:rsidRPr="00B7397A">
              <w:rPr>
                <w:color w:val="FF0000"/>
                <w:sz w:val="22"/>
                <w:szCs w:val="22"/>
              </w:rPr>
              <w:t>7 358</w:t>
            </w:r>
          </w:p>
        </w:tc>
      </w:tr>
      <w:tr w:rsidR="00B7397A" w:rsidRPr="00B7397A" w:rsidTr="00B7397A">
        <w:trPr>
          <w:gridAfter w:val="1"/>
          <w:wAfter w:w="5" w:type="pct"/>
          <w:trHeight w:val="403"/>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Мероприятие 1: 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1 063,</w:t>
            </w:r>
          </w:p>
          <w:p w:rsidR="00B7397A" w:rsidRPr="00B7397A" w:rsidRDefault="00B7397A" w:rsidP="00B7397A">
            <w:pPr>
              <w:contextualSpacing/>
              <w:jc w:val="center"/>
              <w:rPr>
                <w:color w:val="FF0000"/>
                <w:sz w:val="22"/>
                <w:szCs w:val="22"/>
              </w:rPr>
            </w:pPr>
            <w:r w:rsidRPr="00B7397A">
              <w:rPr>
                <w:color w:val="FF0000"/>
                <w:sz w:val="22"/>
                <w:szCs w:val="22"/>
              </w:rPr>
              <w:t>49853</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1 063,</w:t>
            </w:r>
          </w:p>
          <w:p w:rsidR="00B7397A" w:rsidRPr="00B7397A" w:rsidRDefault="00B7397A" w:rsidP="00B7397A">
            <w:pPr>
              <w:contextualSpacing/>
              <w:jc w:val="center"/>
              <w:rPr>
                <w:color w:val="FF0000"/>
                <w:sz w:val="22"/>
                <w:szCs w:val="22"/>
              </w:rPr>
            </w:pPr>
            <w:r w:rsidRPr="00B7397A">
              <w:rPr>
                <w:color w:val="FF0000"/>
                <w:sz w:val="22"/>
                <w:szCs w:val="22"/>
              </w:rPr>
              <w:t>49853</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Количество сельхоз товаропроизводителей – участников сезонных ярмарок и ярмарок «Выходного дня»,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r>
      <w:tr w:rsidR="00B7397A" w:rsidRPr="00B7397A" w:rsidTr="00B7397A">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149,14853</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149,14853</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70</w:t>
            </w:r>
          </w:p>
        </w:tc>
      </w:tr>
      <w:tr w:rsidR="00B7397A" w:rsidRPr="00B7397A" w:rsidTr="00B7397A">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172,4</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172,4</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70</w:t>
            </w:r>
          </w:p>
        </w:tc>
      </w:tr>
      <w:tr w:rsidR="00B7397A" w:rsidRPr="00B7397A" w:rsidTr="00B7397A">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147,8</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147,8</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80</w:t>
            </w:r>
          </w:p>
        </w:tc>
      </w:tr>
      <w:tr w:rsidR="00B7397A" w:rsidRPr="00B7397A" w:rsidTr="00B7397A">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114,15</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114,15</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80</w:t>
            </w:r>
          </w:p>
        </w:tc>
      </w:tr>
      <w:tr w:rsidR="00B7397A" w:rsidRPr="00B7397A" w:rsidTr="00B7397A">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240,0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240,0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90</w:t>
            </w:r>
          </w:p>
        </w:tc>
      </w:tr>
      <w:tr w:rsidR="00B7397A" w:rsidRPr="00B7397A" w:rsidTr="00B7397A">
        <w:trPr>
          <w:gridAfter w:val="1"/>
          <w:wAfter w:w="5" w:type="pct"/>
          <w:trHeight w:val="449"/>
        </w:trPr>
        <w:tc>
          <w:tcPr>
            <w:tcW w:w="887" w:type="pct"/>
            <w:vMerge/>
            <w:tcBorders>
              <w:top w:val="nil"/>
              <w:left w:val="single" w:sz="8" w:space="0" w:color="auto"/>
              <w:bottom w:val="single" w:sz="4"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240,0</w:t>
            </w:r>
          </w:p>
        </w:tc>
        <w:tc>
          <w:tcPr>
            <w:tcW w:w="46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240,0</w:t>
            </w:r>
          </w:p>
        </w:tc>
        <w:tc>
          <w:tcPr>
            <w:tcW w:w="383"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90</w:t>
            </w:r>
          </w:p>
        </w:tc>
      </w:tr>
      <w:tr w:rsidR="00B7397A" w:rsidRPr="00B7397A" w:rsidTr="00B7397A">
        <w:trPr>
          <w:gridAfter w:val="1"/>
          <w:wAfter w:w="5" w:type="pct"/>
          <w:trHeight w:val="439"/>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 xml:space="preserve">Мероприятие 2: Оплата расходов участников сезонных ярмарок и </w:t>
            </w:r>
            <w:r w:rsidRPr="00B7397A">
              <w:rPr>
                <w:color w:val="FF0000"/>
                <w:sz w:val="22"/>
                <w:szCs w:val="22"/>
              </w:rPr>
              <w:lastRenderedPageBreak/>
              <w:t>ярмарок «Выходного дня» по лабораторным исследованиям в ОГУ «Каргасокское районное ветеринарное управление»</w:t>
            </w:r>
          </w:p>
        </w:tc>
        <w:tc>
          <w:tcPr>
            <w:tcW w:w="37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всего</w:t>
            </w:r>
          </w:p>
        </w:tc>
        <w:tc>
          <w:tcPr>
            <w:tcW w:w="372"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344,</w:t>
            </w:r>
          </w:p>
          <w:p w:rsidR="00B7397A" w:rsidRPr="00B7397A" w:rsidRDefault="00B7397A" w:rsidP="00B7397A">
            <w:pPr>
              <w:contextualSpacing/>
              <w:jc w:val="center"/>
              <w:rPr>
                <w:color w:val="FF0000"/>
                <w:sz w:val="22"/>
                <w:szCs w:val="22"/>
              </w:rPr>
            </w:pPr>
            <w:r w:rsidRPr="00B7397A">
              <w:rPr>
                <w:color w:val="FF0000"/>
                <w:sz w:val="22"/>
                <w:szCs w:val="22"/>
              </w:rPr>
              <w:t>302</w:t>
            </w:r>
          </w:p>
        </w:tc>
        <w:tc>
          <w:tcPr>
            <w:tcW w:w="46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344,</w:t>
            </w:r>
          </w:p>
          <w:p w:rsidR="00B7397A" w:rsidRPr="00B7397A" w:rsidRDefault="00B7397A" w:rsidP="00B7397A">
            <w:pPr>
              <w:contextualSpacing/>
              <w:jc w:val="center"/>
              <w:rPr>
                <w:color w:val="FF0000"/>
                <w:sz w:val="22"/>
                <w:szCs w:val="22"/>
              </w:rPr>
            </w:pPr>
            <w:r w:rsidRPr="00B7397A">
              <w:rPr>
                <w:color w:val="FF0000"/>
                <w:sz w:val="22"/>
                <w:szCs w:val="22"/>
              </w:rPr>
              <w:t>302</w:t>
            </w:r>
          </w:p>
        </w:tc>
        <w:tc>
          <w:tcPr>
            <w:tcW w:w="383"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Количество сельхоз товаропроизводит</w:t>
            </w:r>
            <w:r w:rsidRPr="00B7397A">
              <w:rPr>
                <w:color w:val="FF0000"/>
                <w:sz w:val="22"/>
                <w:szCs w:val="22"/>
              </w:rPr>
              <w:lastRenderedPageBreak/>
              <w:t>елей – участников сезонных ярмарок и ярмарок «Выходного дня», которые проводили лабораторные исследования, ед.</w:t>
            </w:r>
          </w:p>
        </w:tc>
        <w:tc>
          <w:tcPr>
            <w:tcW w:w="370"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Х</w:t>
            </w:r>
          </w:p>
        </w:tc>
      </w:tr>
      <w:tr w:rsidR="00B7397A" w:rsidRPr="00B7397A" w:rsidTr="00B7397A">
        <w:trPr>
          <w:gridAfter w:val="1"/>
          <w:wAfter w:w="5" w:type="pct"/>
          <w:trHeight w:val="38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45,142</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45,142</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30</w:t>
            </w:r>
          </w:p>
        </w:tc>
      </w:tr>
      <w:tr w:rsidR="00B7397A" w:rsidRPr="00B7397A" w:rsidTr="00B7397A">
        <w:trPr>
          <w:gridAfter w:val="1"/>
          <w:wAfter w:w="5" w:type="pct"/>
          <w:trHeight w:val="40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59,27</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59,27</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30</w:t>
            </w:r>
          </w:p>
        </w:tc>
      </w:tr>
      <w:tr w:rsidR="00B7397A" w:rsidRPr="00B7397A" w:rsidTr="00B7397A">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59,945</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59,945</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30</w:t>
            </w:r>
          </w:p>
        </w:tc>
      </w:tr>
      <w:tr w:rsidR="00B7397A" w:rsidRPr="00B7397A" w:rsidTr="00B7397A">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59,945</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59,945</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30</w:t>
            </w:r>
          </w:p>
        </w:tc>
      </w:tr>
      <w:tr w:rsidR="00B7397A" w:rsidRPr="00B7397A" w:rsidTr="00B7397A">
        <w:trPr>
          <w:gridAfter w:val="1"/>
          <w:wAfter w:w="5" w:type="pct"/>
          <w:trHeight w:val="403"/>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30</w:t>
            </w:r>
          </w:p>
        </w:tc>
      </w:tr>
      <w:tr w:rsidR="00B7397A" w:rsidRPr="00B7397A" w:rsidTr="00B7397A">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30</w:t>
            </w:r>
          </w:p>
        </w:tc>
      </w:tr>
      <w:tr w:rsidR="00B7397A" w:rsidRPr="00B7397A" w:rsidTr="00B7397A">
        <w:trPr>
          <w:gridAfter w:val="1"/>
          <w:wAfter w:w="5" w:type="pct"/>
          <w:trHeight w:val="317"/>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Мероприятие 3: Предоставление государственной поддержки малым формам хозяйствования</w:t>
            </w: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5 885,</w:t>
            </w:r>
          </w:p>
          <w:p w:rsidR="00B7397A" w:rsidRPr="00B7397A" w:rsidRDefault="00B7397A" w:rsidP="00B7397A">
            <w:pPr>
              <w:contextualSpacing/>
              <w:jc w:val="center"/>
              <w:rPr>
                <w:color w:val="FF0000"/>
                <w:sz w:val="22"/>
                <w:szCs w:val="22"/>
              </w:rPr>
            </w:pPr>
            <w:r w:rsidRPr="00B7397A">
              <w:rPr>
                <w:color w:val="FF0000"/>
                <w:sz w:val="22"/>
                <w:szCs w:val="22"/>
              </w:rPr>
              <w:t>59683</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5 885,</w:t>
            </w:r>
          </w:p>
          <w:p w:rsidR="00B7397A" w:rsidRPr="00B7397A" w:rsidRDefault="00B7397A" w:rsidP="00B7397A">
            <w:pPr>
              <w:contextualSpacing/>
              <w:jc w:val="center"/>
              <w:rPr>
                <w:color w:val="FF0000"/>
                <w:sz w:val="22"/>
                <w:szCs w:val="22"/>
              </w:rPr>
            </w:pPr>
            <w:r w:rsidRPr="00B7397A">
              <w:rPr>
                <w:color w:val="FF0000"/>
                <w:sz w:val="22"/>
                <w:szCs w:val="22"/>
              </w:rPr>
              <w:t>59683</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41,042</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Количество малых форм хозяйствования, получивших государственную поддержку,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r>
      <w:tr w:rsidR="00B7397A" w:rsidRPr="00B7397A" w:rsidTr="00B7397A">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1497,3136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1497,3136</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213</w:t>
            </w:r>
          </w:p>
        </w:tc>
      </w:tr>
      <w:tr w:rsidR="00B7397A" w:rsidRPr="00B7397A" w:rsidTr="00B7397A">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977,742</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936,7</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41,042</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150</w:t>
            </w:r>
          </w:p>
        </w:tc>
      </w:tr>
      <w:tr w:rsidR="00B7397A" w:rsidRPr="00B7397A" w:rsidTr="00B7397A">
        <w:trPr>
          <w:gridAfter w:val="1"/>
          <w:wAfter w:w="5" w:type="pct"/>
          <w:trHeight w:val="43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735,1</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735,1</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69</w:t>
            </w:r>
          </w:p>
        </w:tc>
      </w:tr>
      <w:tr w:rsidR="00B7397A" w:rsidRPr="00B7397A" w:rsidTr="00B7397A">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858,</w:t>
            </w:r>
          </w:p>
          <w:p w:rsidR="00B7397A" w:rsidRPr="00B7397A" w:rsidRDefault="00B7397A" w:rsidP="00B7397A">
            <w:pPr>
              <w:contextualSpacing/>
              <w:jc w:val="center"/>
              <w:rPr>
                <w:color w:val="FF0000"/>
                <w:sz w:val="22"/>
                <w:szCs w:val="22"/>
              </w:rPr>
            </w:pPr>
            <w:r w:rsidRPr="00B7397A">
              <w:rPr>
                <w:color w:val="FF0000"/>
                <w:sz w:val="22"/>
                <w:szCs w:val="22"/>
              </w:rPr>
              <w:t>64123</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858,</w:t>
            </w:r>
          </w:p>
          <w:p w:rsidR="00B7397A" w:rsidRPr="00B7397A" w:rsidRDefault="00B7397A" w:rsidP="00B7397A">
            <w:pPr>
              <w:contextualSpacing/>
              <w:jc w:val="center"/>
              <w:rPr>
                <w:color w:val="FF0000"/>
                <w:sz w:val="22"/>
                <w:szCs w:val="22"/>
              </w:rPr>
            </w:pPr>
            <w:r w:rsidRPr="00B7397A">
              <w:rPr>
                <w:color w:val="FF0000"/>
                <w:sz w:val="22"/>
                <w:szCs w:val="22"/>
              </w:rPr>
              <w:t>64123</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23</w:t>
            </w:r>
          </w:p>
        </w:tc>
      </w:tr>
      <w:tr w:rsidR="00B7397A" w:rsidRPr="00B7397A" w:rsidTr="00B7397A">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908,4</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908,4</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25</w:t>
            </w:r>
          </w:p>
        </w:tc>
      </w:tr>
      <w:tr w:rsidR="00B7397A" w:rsidRPr="00B7397A" w:rsidTr="00B7397A">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908,4</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908,4</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25</w:t>
            </w:r>
          </w:p>
        </w:tc>
      </w:tr>
      <w:tr w:rsidR="00B7397A" w:rsidRPr="00B7397A" w:rsidTr="00B7397A">
        <w:trPr>
          <w:gridAfter w:val="1"/>
          <w:wAfter w:w="5" w:type="pct"/>
          <w:trHeight w:val="42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Мероприятие 4: Предоставление субсидий на повышение продуктивности крупного рогатого скота молочного направления</w:t>
            </w: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362,</w:t>
            </w:r>
          </w:p>
          <w:p w:rsidR="00B7397A" w:rsidRPr="00B7397A" w:rsidRDefault="00B7397A" w:rsidP="00B7397A">
            <w:pPr>
              <w:contextualSpacing/>
              <w:jc w:val="center"/>
              <w:rPr>
                <w:color w:val="FF0000"/>
                <w:sz w:val="22"/>
                <w:szCs w:val="22"/>
              </w:rPr>
            </w:pPr>
            <w:r w:rsidRPr="00B7397A">
              <w:rPr>
                <w:color w:val="FF0000"/>
                <w:sz w:val="22"/>
                <w:szCs w:val="22"/>
              </w:rPr>
              <w:t>34200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26,51837</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335,82363</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Количество малых форм хозяйствования, получивших государственную поддержку, ед.</w:t>
            </w: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r>
      <w:tr w:rsidR="00B7397A" w:rsidRPr="00B7397A" w:rsidTr="00B7397A">
        <w:trPr>
          <w:gridAfter w:val="1"/>
          <w:wAfter w:w="5" w:type="pct"/>
          <w:trHeight w:val="442"/>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106,</w:t>
            </w:r>
          </w:p>
          <w:p w:rsidR="00B7397A" w:rsidRPr="00B7397A" w:rsidRDefault="00B7397A" w:rsidP="00B7397A">
            <w:pPr>
              <w:contextualSpacing/>
              <w:jc w:val="center"/>
              <w:rPr>
                <w:color w:val="FF0000"/>
                <w:sz w:val="22"/>
                <w:szCs w:val="22"/>
              </w:rPr>
            </w:pPr>
            <w:r w:rsidRPr="00B7397A">
              <w:rPr>
                <w:color w:val="FF0000"/>
                <w:sz w:val="22"/>
                <w:szCs w:val="22"/>
              </w:rPr>
              <w:t>48306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11,11</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95,37306</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59,</w:t>
            </w:r>
          </w:p>
          <w:p w:rsidR="00B7397A" w:rsidRPr="00B7397A" w:rsidRDefault="00B7397A" w:rsidP="00B7397A">
            <w:pPr>
              <w:contextualSpacing/>
              <w:jc w:val="center"/>
              <w:rPr>
                <w:color w:val="FF0000"/>
                <w:sz w:val="22"/>
                <w:szCs w:val="22"/>
              </w:rPr>
            </w:pPr>
            <w:r w:rsidRPr="00B7397A">
              <w:rPr>
                <w:color w:val="FF0000"/>
                <w:sz w:val="22"/>
                <w:szCs w:val="22"/>
              </w:rPr>
              <w:t>41377</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4,33908</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55,07469</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48,6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45,7</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58,</w:t>
            </w:r>
          </w:p>
          <w:p w:rsidR="00B7397A" w:rsidRPr="00B7397A" w:rsidRDefault="00B7397A" w:rsidP="00B7397A">
            <w:pPr>
              <w:contextualSpacing/>
              <w:jc w:val="center"/>
              <w:rPr>
                <w:color w:val="FF0000"/>
                <w:sz w:val="22"/>
                <w:szCs w:val="22"/>
              </w:rPr>
            </w:pPr>
            <w:r w:rsidRPr="00B7397A">
              <w:rPr>
                <w:color w:val="FF0000"/>
                <w:sz w:val="22"/>
                <w:szCs w:val="22"/>
              </w:rPr>
              <w:t>54517</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4,56929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53,97588</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1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45,1</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42,2</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83"/>
        </w:trPr>
        <w:tc>
          <w:tcPr>
            <w:tcW w:w="887" w:type="pct"/>
            <w:vMerge/>
            <w:tcBorders>
              <w:top w:val="nil"/>
              <w:left w:val="single" w:sz="8" w:space="0" w:color="auto"/>
              <w:bottom w:val="single" w:sz="4"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44,2</w:t>
            </w:r>
          </w:p>
        </w:tc>
        <w:tc>
          <w:tcPr>
            <w:tcW w:w="46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0,7</w:t>
            </w:r>
          </w:p>
        </w:tc>
        <w:tc>
          <w:tcPr>
            <w:tcW w:w="469"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43,5</w:t>
            </w:r>
          </w:p>
        </w:tc>
        <w:tc>
          <w:tcPr>
            <w:tcW w:w="460"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4"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52"/>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 xml:space="preserve">Мероприятие 5: Предоставление субсидий на возмещение части процентной ставки по долгосрочным, среднесрочным и краткосрочным кредитам, взятым </w:t>
            </w:r>
            <w:r w:rsidRPr="00B7397A">
              <w:rPr>
                <w:color w:val="FF0000"/>
                <w:sz w:val="22"/>
                <w:szCs w:val="22"/>
              </w:rPr>
              <w:lastRenderedPageBreak/>
              <w:t>малыми формами хозяйствования</w:t>
            </w:r>
          </w:p>
        </w:tc>
        <w:tc>
          <w:tcPr>
            <w:tcW w:w="37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lastRenderedPageBreak/>
              <w:t>всего</w:t>
            </w:r>
          </w:p>
        </w:tc>
        <w:tc>
          <w:tcPr>
            <w:tcW w:w="372"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27,</w:t>
            </w:r>
          </w:p>
          <w:p w:rsidR="00B7397A" w:rsidRPr="00B7397A" w:rsidRDefault="00B7397A" w:rsidP="00B7397A">
            <w:pPr>
              <w:contextualSpacing/>
              <w:jc w:val="center"/>
              <w:rPr>
                <w:color w:val="FF0000"/>
                <w:sz w:val="22"/>
                <w:szCs w:val="22"/>
              </w:rPr>
            </w:pPr>
            <w:r w:rsidRPr="00B7397A">
              <w:rPr>
                <w:color w:val="FF0000"/>
                <w:sz w:val="22"/>
                <w:szCs w:val="22"/>
              </w:rPr>
              <w:t>97779</w:t>
            </w:r>
          </w:p>
        </w:tc>
        <w:tc>
          <w:tcPr>
            <w:tcW w:w="46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20,37247</w:t>
            </w:r>
          </w:p>
        </w:tc>
        <w:tc>
          <w:tcPr>
            <w:tcW w:w="469"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7,60532</w:t>
            </w:r>
          </w:p>
        </w:tc>
        <w:tc>
          <w:tcPr>
            <w:tcW w:w="460"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ОЭиСР</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Количество малых форм хозяйствования, получивших государственную поддержку, ед.</w:t>
            </w:r>
          </w:p>
        </w:tc>
        <w:tc>
          <w:tcPr>
            <w:tcW w:w="370" w:type="pct"/>
            <w:tcBorders>
              <w:top w:val="single" w:sz="4" w:space="0" w:color="auto"/>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r>
      <w:tr w:rsidR="00B7397A" w:rsidRPr="00B7397A" w:rsidTr="00B7397A">
        <w:trPr>
          <w:gridAfter w:val="1"/>
          <w:wAfter w:w="5" w:type="pct"/>
          <w:trHeight w:val="393"/>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22,797</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17,026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5,771</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w:t>
            </w:r>
          </w:p>
        </w:tc>
      </w:tr>
      <w:tr w:rsidR="00B7397A" w:rsidRPr="00B7397A" w:rsidTr="00B7397A">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5,18079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3,34647</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1,83432</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w:t>
            </w:r>
          </w:p>
        </w:tc>
      </w:tr>
      <w:tr w:rsidR="00B7397A" w:rsidRPr="00B7397A" w:rsidTr="00B7397A">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w:t>
            </w:r>
          </w:p>
        </w:tc>
      </w:tr>
      <w:tr w:rsidR="00B7397A" w:rsidRPr="00B7397A" w:rsidTr="00B7397A">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w:t>
            </w:r>
          </w:p>
        </w:tc>
      </w:tr>
      <w:tr w:rsidR="00B7397A" w:rsidRPr="00B7397A" w:rsidTr="00B7397A">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w:t>
            </w:r>
          </w:p>
        </w:tc>
      </w:tr>
      <w:tr w:rsidR="00B7397A" w:rsidRPr="00B7397A" w:rsidTr="00B7397A">
        <w:trPr>
          <w:gridAfter w:val="1"/>
          <w:wAfter w:w="5" w:type="pct"/>
          <w:trHeight w:val="33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Итого по подпрограмме</w:t>
            </w: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2"/>
                <w:szCs w:val="22"/>
              </w:rPr>
            </w:pPr>
            <w:r w:rsidRPr="00B7397A">
              <w:rPr>
                <w:color w:val="FF0000"/>
                <w:sz w:val="22"/>
                <w:szCs w:val="22"/>
              </w:rPr>
              <w:t>26951,</w:t>
            </w:r>
          </w:p>
          <w:p w:rsidR="00B7397A" w:rsidRPr="00B7397A" w:rsidRDefault="00B7397A" w:rsidP="00B7397A">
            <w:pPr>
              <w:jc w:val="center"/>
              <w:rPr>
                <w:color w:val="FF0000"/>
                <w:sz w:val="22"/>
                <w:szCs w:val="22"/>
              </w:rPr>
            </w:pPr>
            <w:r w:rsidRPr="00B7397A">
              <w:rPr>
                <w:color w:val="FF0000"/>
                <w:sz w:val="22"/>
                <w:szCs w:val="22"/>
              </w:rPr>
              <w:t>81088</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845,</w:t>
            </w:r>
          </w:p>
          <w:p w:rsidR="00B7397A" w:rsidRPr="00B7397A" w:rsidRDefault="00B7397A" w:rsidP="00B7397A">
            <w:pPr>
              <w:contextualSpacing/>
              <w:jc w:val="center"/>
              <w:rPr>
                <w:color w:val="FF0000"/>
                <w:sz w:val="22"/>
                <w:szCs w:val="22"/>
              </w:rPr>
            </w:pPr>
            <w:r w:rsidRPr="00B7397A">
              <w:rPr>
                <w:color w:val="FF0000"/>
                <w:sz w:val="22"/>
                <w:szCs w:val="22"/>
              </w:rPr>
              <w:t>28870</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2"/>
                <w:szCs w:val="22"/>
              </w:rPr>
            </w:pPr>
            <w:r w:rsidRPr="00B7397A">
              <w:rPr>
                <w:color w:val="FF0000"/>
                <w:sz w:val="22"/>
                <w:szCs w:val="22"/>
              </w:rPr>
              <w:t>14882,</w:t>
            </w:r>
          </w:p>
          <w:p w:rsidR="00B7397A" w:rsidRPr="00B7397A" w:rsidRDefault="00B7397A" w:rsidP="00B7397A">
            <w:pPr>
              <w:jc w:val="center"/>
              <w:rPr>
                <w:color w:val="FF0000"/>
                <w:sz w:val="22"/>
                <w:szCs w:val="22"/>
              </w:rPr>
            </w:pPr>
            <w:r w:rsidRPr="00B7397A">
              <w:rPr>
                <w:color w:val="FF0000"/>
                <w:sz w:val="22"/>
                <w:szCs w:val="22"/>
              </w:rPr>
              <w:t>18215</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2"/>
                <w:szCs w:val="22"/>
              </w:rPr>
            </w:pPr>
            <w:r w:rsidRPr="00B7397A">
              <w:rPr>
                <w:color w:val="FF0000"/>
                <w:sz w:val="22"/>
                <w:szCs w:val="22"/>
              </w:rPr>
              <w:t>7522,</w:t>
            </w:r>
          </w:p>
          <w:p w:rsidR="00B7397A" w:rsidRPr="00B7397A" w:rsidRDefault="00B7397A" w:rsidP="00B7397A">
            <w:pPr>
              <w:jc w:val="center"/>
              <w:rPr>
                <w:color w:val="FF0000"/>
                <w:sz w:val="22"/>
                <w:szCs w:val="22"/>
              </w:rPr>
            </w:pPr>
            <w:r w:rsidRPr="00B7397A">
              <w:rPr>
                <w:color w:val="FF0000"/>
                <w:sz w:val="22"/>
                <w:szCs w:val="22"/>
              </w:rPr>
              <w:t>72797</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2"/>
                <w:szCs w:val="22"/>
              </w:rPr>
            </w:pPr>
            <w:r w:rsidRPr="00B7397A">
              <w:rPr>
                <w:color w:val="FF0000"/>
                <w:sz w:val="22"/>
                <w:szCs w:val="22"/>
              </w:rPr>
              <w:t>3701,</w:t>
            </w:r>
          </w:p>
          <w:p w:rsidR="00B7397A" w:rsidRPr="00B7397A" w:rsidRDefault="00B7397A" w:rsidP="00B7397A">
            <w:pPr>
              <w:jc w:val="center"/>
              <w:rPr>
                <w:color w:val="FF0000"/>
                <w:sz w:val="22"/>
                <w:szCs w:val="22"/>
              </w:rPr>
            </w:pPr>
            <w:r w:rsidRPr="00B7397A">
              <w:rPr>
                <w:color w:val="FF0000"/>
                <w:sz w:val="22"/>
                <w:szCs w:val="22"/>
              </w:rPr>
              <w:t>61206</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c>
          <w:tcPr>
            <w:tcW w:w="370" w:type="pct"/>
            <w:vMerge w:val="restart"/>
            <w:tcBorders>
              <w:top w:val="nil"/>
              <w:left w:val="nil"/>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х</w:t>
            </w: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6785,</w:t>
            </w:r>
          </w:p>
          <w:p w:rsidR="00B7397A" w:rsidRPr="00B7397A" w:rsidRDefault="00B7397A" w:rsidP="00B7397A">
            <w:pPr>
              <w:contextualSpacing/>
              <w:jc w:val="center"/>
              <w:rPr>
                <w:color w:val="FF0000"/>
                <w:sz w:val="22"/>
                <w:szCs w:val="22"/>
              </w:rPr>
            </w:pPr>
            <w:r w:rsidRPr="00B7397A">
              <w:rPr>
                <w:color w:val="FF0000"/>
                <w:sz w:val="22"/>
                <w:szCs w:val="22"/>
              </w:rPr>
              <w:t>90923</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826,53386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1808,75845</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2338,</w:t>
            </w:r>
          </w:p>
          <w:p w:rsidR="00B7397A" w:rsidRPr="00B7397A" w:rsidRDefault="00B7397A" w:rsidP="00B7397A">
            <w:pPr>
              <w:contextualSpacing/>
              <w:jc w:val="center"/>
              <w:rPr>
                <w:color w:val="FF0000"/>
                <w:sz w:val="22"/>
                <w:szCs w:val="22"/>
              </w:rPr>
            </w:pPr>
            <w:r w:rsidRPr="00B7397A">
              <w:rPr>
                <w:color w:val="FF0000"/>
                <w:sz w:val="22"/>
                <w:szCs w:val="22"/>
              </w:rPr>
              <w:t>67192</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1811,945</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vMerge/>
            <w:tcBorders>
              <w:left w:val="nil"/>
              <w:right w:val="single" w:sz="8" w:space="0" w:color="auto"/>
            </w:tcBorders>
            <w:vAlign w:val="center"/>
            <w:hideMark/>
          </w:tcPr>
          <w:p w:rsidR="00B7397A" w:rsidRPr="00B7397A" w:rsidRDefault="00B7397A" w:rsidP="00B7397A">
            <w:pPr>
              <w:contextualSpacing/>
              <w:jc w:val="center"/>
              <w:rPr>
                <w:color w:val="FF0000"/>
                <w:sz w:val="22"/>
                <w:szCs w:val="22"/>
              </w:rPr>
            </w:pP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3 764,6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7,7</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1 345,1</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1739,6</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672,2</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vMerge/>
            <w:tcBorders>
              <w:left w:val="nil"/>
              <w:right w:val="single" w:sz="8" w:space="0" w:color="auto"/>
            </w:tcBorders>
            <w:vAlign w:val="center"/>
            <w:hideMark/>
          </w:tcPr>
          <w:p w:rsidR="00B7397A" w:rsidRPr="00B7397A" w:rsidRDefault="00B7397A" w:rsidP="00B7397A">
            <w:pPr>
              <w:contextualSpacing/>
              <w:jc w:val="center"/>
              <w:rPr>
                <w:color w:val="FF0000"/>
                <w:sz w:val="22"/>
                <w:szCs w:val="22"/>
              </w:rPr>
            </w:pP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3 957,7</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2 646,1</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591,2</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717,5</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vMerge/>
            <w:tcBorders>
              <w:left w:val="nil"/>
              <w:right w:val="single" w:sz="8" w:space="0" w:color="auto"/>
            </w:tcBorders>
            <w:vAlign w:val="center"/>
            <w:hideMark/>
          </w:tcPr>
          <w:p w:rsidR="00B7397A" w:rsidRPr="00B7397A" w:rsidRDefault="00B7397A" w:rsidP="00B7397A">
            <w:pPr>
              <w:contextualSpacing/>
              <w:jc w:val="center"/>
              <w:rPr>
                <w:color w:val="FF0000"/>
                <w:sz w:val="22"/>
                <w:szCs w:val="22"/>
              </w:rPr>
            </w:pP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3822,</w:t>
            </w:r>
          </w:p>
          <w:p w:rsidR="00B7397A" w:rsidRPr="00B7397A" w:rsidRDefault="00B7397A" w:rsidP="00B7397A">
            <w:pPr>
              <w:contextualSpacing/>
              <w:jc w:val="center"/>
              <w:rPr>
                <w:color w:val="FF0000"/>
                <w:sz w:val="22"/>
                <w:szCs w:val="22"/>
              </w:rPr>
            </w:pPr>
            <w:r w:rsidRPr="00B7397A">
              <w:rPr>
                <w:color w:val="FF0000"/>
                <w:sz w:val="22"/>
                <w:szCs w:val="22"/>
              </w:rPr>
              <w:t>86239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4,56929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2 897,</w:t>
            </w:r>
          </w:p>
          <w:p w:rsidR="00B7397A" w:rsidRPr="00B7397A" w:rsidRDefault="00B7397A" w:rsidP="00B7397A">
            <w:pPr>
              <w:contextualSpacing/>
              <w:jc w:val="center"/>
              <w:rPr>
                <w:color w:val="FF0000"/>
                <w:sz w:val="22"/>
                <w:szCs w:val="22"/>
              </w:rPr>
            </w:pPr>
            <w:r w:rsidRPr="00B7397A">
              <w:rPr>
                <w:color w:val="FF0000"/>
                <w:sz w:val="22"/>
                <w:szCs w:val="22"/>
              </w:rPr>
              <w:t>11379</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921,</w:t>
            </w:r>
          </w:p>
          <w:p w:rsidR="00B7397A" w:rsidRPr="00B7397A" w:rsidRDefault="00B7397A" w:rsidP="00B7397A">
            <w:pPr>
              <w:contextualSpacing/>
              <w:jc w:val="center"/>
              <w:rPr>
                <w:color w:val="FF0000"/>
                <w:sz w:val="22"/>
                <w:szCs w:val="22"/>
              </w:rPr>
            </w:pPr>
            <w:r w:rsidRPr="00B7397A">
              <w:rPr>
                <w:color w:val="FF0000"/>
                <w:sz w:val="22"/>
                <w:szCs w:val="22"/>
              </w:rPr>
              <w:t>17931</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vMerge/>
            <w:tcBorders>
              <w:left w:val="nil"/>
              <w:right w:val="single" w:sz="8" w:space="0" w:color="auto"/>
            </w:tcBorders>
            <w:vAlign w:val="center"/>
            <w:hideMark/>
          </w:tcPr>
          <w:p w:rsidR="00B7397A" w:rsidRPr="00B7397A" w:rsidRDefault="00B7397A" w:rsidP="00B7397A">
            <w:pPr>
              <w:contextualSpacing/>
              <w:jc w:val="center"/>
              <w:rPr>
                <w:color w:val="FF0000"/>
                <w:sz w:val="22"/>
                <w:szCs w:val="22"/>
              </w:rPr>
            </w:pP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2"/>
                <w:szCs w:val="22"/>
              </w:rPr>
            </w:pPr>
            <w:r w:rsidRPr="00B7397A">
              <w:rPr>
                <w:color w:val="FF0000"/>
                <w:sz w:val="22"/>
                <w:szCs w:val="22"/>
              </w:rPr>
              <w:t>6893,1</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2,9</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2"/>
                <w:szCs w:val="22"/>
              </w:rPr>
            </w:pPr>
            <w:r w:rsidRPr="00B7397A">
              <w:rPr>
                <w:color w:val="FF0000"/>
                <w:sz w:val="22"/>
                <w:szCs w:val="22"/>
              </w:rPr>
              <w:t>5233,2</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2"/>
                <w:szCs w:val="22"/>
              </w:rPr>
            </w:pPr>
            <w:r w:rsidRPr="00B7397A">
              <w:rPr>
                <w:color w:val="FF0000"/>
                <w:sz w:val="22"/>
                <w:szCs w:val="22"/>
              </w:rPr>
              <w:t>1157,0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jc w:val="center"/>
              <w:rPr>
                <w:color w:val="FF0000"/>
                <w:sz w:val="22"/>
                <w:szCs w:val="22"/>
              </w:rPr>
            </w:pPr>
            <w:r w:rsidRPr="00B7397A">
              <w:rPr>
                <w:color w:val="FF0000"/>
                <w:sz w:val="22"/>
                <w:szCs w:val="22"/>
              </w:rPr>
              <w:t>500,0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vMerge/>
            <w:tcBorders>
              <w:left w:val="nil"/>
              <w:right w:val="single" w:sz="8" w:space="0" w:color="auto"/>
            </w:tcBorders>
            <w:vAlign w:val="center"/>
            <w:hideMark/>
          </w:tcPr>
          <w:p w:rsidR="00B7397A" w:rsidRPr="00B7397A" w:rsidRDefault="00B7397A" w:rsidP="00B7397A">
            <w:pPr>
              <w:contextualSpacing/>
              <w:jc w:val="center"/>
              <w:rPr>
                <w:color w:val="FF0000"/>
                <w:sz w:val="22"/>
                <w:szCs w:val="22"/>
              </w:rPr>
            </w:pPr>
          </w:p>
        </w:tc>
      </w:tr>
      <w:tr w:rsidR="00B7397A" w:rsidRPr="00B7397A"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1737,6</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0,7</w:t>
            </w:r>
          </w:p>
        </w:tc>
        <w:tc>
          <w:tcPr>
            <w:tcW w:w="469"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951,9</w:t>
            </w:r>
          </w:p>
        </w:tc>
        <w:tc>
          <w:tcPr>
            <w:tcW w:w="460"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785,0</w:t>
            </w:r>
          </w:p>
        </w:tc>
        <w:tc>
          <w:tcPr>
            <w:tcW w:w="383" w:type="pct"/>
            <w:tcBorders>
              <w:top w:val="nil"/>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r w:rsidRPr="00B7397A">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B7397A" w:rsidRDefault="00B7397A" w:rsidP="00B7397A">
            <w:pPr>
              <w:contextualSpacing/>
              <w:rPr>
                <w:color w:val="FF0000"/>
                <w:sz w:val="22"/>
                <w:szCs w:val="22"/>
              </w:rPr>
            </w:pPr>
          </w:p>
        </w:tc>
        <w:tc>
          <w:tcPr>
            <w:tcW w:w="370" w:type="pct"/>
            <w:vMerge/>
            <w:tcBorders>
              <w:left w:val="nil"/>
              <w:bottom w:val="single" w:sz="8" w:space="0" w:color="auto"/>
              <w:right w:val="single" w:sz="8" w:space="0" w:color="auto"/>
            </w:tcBorders>
            <w:vAlign w:val="center"/>
            <w:hideMark/>
          </w:tcPr>
          <w:p w:rsidR="00B7397A" w:rsidRPr="00B7397A" w:rsidRDefault="00B7397A" w:rsidP="00B7397A">
            <w:pPr>
              <w:contextualSpacing/>
              <w:jc w:val="center"/>
              <w:rPr>
                <w:color w:val="FF0000"/>
                <w:sz w:val="22"/>
                <w:szCs w:val="22"/>
              </w:rPr>
            </w:pPr>
          </w:p>
        </w:tc>
      </w:tr>
    </w:tbl>
    <w:p w:rsidR="00B7397A" w:rsidRDefault="00B7397A" w:rsidP="00B7397A">
      <w:pPr>
        <w:tabs>
          <w:tab w:val="left" w:pos="567"/>
        </w:tabs>
        <w:autoSpaceDE w:val="0"/>
        <w:autoSpaceDN w:val="0"/>
        <w:adjustRightInd w:val="0"/>
        <w:spacing w:line="274" w:lineRule="exact"/>
        <w:jc w:val="both"/>
        <w:rPr>
          <w:color w:val="000000"/>
          <w:sz w:val="20"/>
          <w:szCs w:val="20"/>
        </w:rPr>
        <w:sectPr w:rsidR="00B7397A" w:rsidSect="00B7397A">
          <w:type w:val="continuous"/>
          <w:pgSz w:w="16838" w:h="11906" w:orient="landscape"/>
          <w:pgMar w:top="1701" w:right="1134" w:bottom="567" w:left="1134" w:header="709" w:footer="709" w:gutter="0"/>
          <w:cols w:space="708"/>
          <w:docGrid w:linePitch="360"/>
        </w:sectPr>
      </w:pPr>
    </w:p>
    <w:p w:rsidR="00B7397A" w:rsidRPr="00B7397A" w:rsidRDefault="00B7397A" w:rsidP="00B7397A">
      <w:pPr>
        <w:tabs>
          <w:tab w:val="left" w:pos="567"/>
        </w:tabs>
        <w:autoSpaceDE w:val="0"/>
        <w:autoSpaceDN w:val="0"/>
        <w:adjustRightInd w:val="0"/>
        <w:spacing w:line="274" w:lineRule="exact"/>
        <w:jc w:val="both"/>
        <w:rPr>
          <w:color w:val="000000"/>
          <w:sz w:val="20"/>
          <w:szCs w:val="20"/>
        </w:rPr>
      </w:pPr>
    </w:p>
    <w:p w:rsidR="006C52BC" w:rsidRPr="00955C19" w:rsidRDefault="006C52BC" w:rsidP="006C52BC">
      <w:pPr>
        <w:pStyle w:val="a5"/>
        <w:ind w:left="4820"/>
        <w:contextualSpacing/>
        <w:rPr>
          <w:rFonts w:ascii="Times New Roman" w:hAnsi="Times New Roman"/>
          <w:sz w:val="24"/>
          <w:szCs w:val="24"/>
        </w:rPr>
      </w:pPr>
      <w:r w:rsidRPr="00955C19">
        <w:rPr>
          <w:rFonts w:ascii="Times New Roman" w:hAnsi="Times New Roman"/>
          <w:sz w:val="24"/>
          <w:szCs w:val="24"/>
        </w:rPr>
        <w:t>Приложение 2</w:t>
      </w:r>
    </w:p>
    <w:p w:rsidR="006C52BC" w:rsidRPr="00955C19" w:rsidRDefault="006C52BC" w:rsidP="006C52BC">
      <w:pPr>
        <w:pStyle w:val="a5"/>
        <w:ind w:left="4820"/>
        <w:contextualSpacing/>
        <w:rPr>
          <w:rFonts w:ascii="Times New Roman" w:hAnsi="Times New Roman"/>
          <w:sz w:val="24"/>
          <w:szCs w:val="24"/>
        </w:rPr>
      </w:pPr>
      <w:r w:rsidRPr="00955C19">
        <w:rPr>
          <w:rFonts w:ascii="Times New Roman" w:hAnsi="Times New Roman"/>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a5"/>
        <w:ind w:firstLine="709"/>
        <w:contextualSpacing/>
        <w:jc w:val="right"/>
        <w:rPr>
          <w:rFonts w:ascii="Times New Roman" w:hAnsi="Times New Roman"/>
          <w:sz w:val="24"/>
          <w:szCs w:val="24"/>
        </w:rPr>
      </w:pPr>
      <w:bookmarkStart w:id="6" w:name="подпрограмма2"/>
    </w:p>
    <w:p w:rsidR="006C52BC" w:rsidRPr="00955C19" w:rsidRDefault="006C52BC" w:rsidP="006C52BC">
      <w:pPr>
        <w:pStyle w:val="30"/>
        <w:ind w:firstLine="709"/>
        <w:contextualSpacing/>
        <w:jc w:val="center"/>
        <w:rPr>
          <w:sz w:val="24"/>
        </w:rPr>
      </w:pPr>
      <w:bookmarkStart w:id="7" w:name="_Toc432489263"/>
      <w:r w:rsidRPr="00955C19">
        <w:rPr>
          <w:sz w:val="24"/>
        </w:rPr>
        <w:t xml:space="preserve">ПОДПРОГРАММА 2 </w:t>
      </w:r>
    </w:p>
    <w:p w:rsidR="006C52BC" w:rsidRPr="00955C19" w:rsidRDefault="006C52BC" w:rsidP="006C52BC">
      <w:pPr>
        <w:pStyle w:val="30"/>
        <w:ind w:firstLine="709"/>
        <w:contextualSpacing/>
        <w:jc w:val="center"/>
        <w:rPr>
          <w:sz w:val="24"/>
        </w:rPr>
      </w:pPr>
      <w:r w:rsidRPr="00955C19">
        <w:rPr>
          <w:sz w:val="24"/>
        </w:rPr>
        <w:t>«ОХРАНА ОКРУЖАЮЩЕЙ СРЕДЫ»</w:t>
      </w:r>
      <w:bookmarkEnd w:id="7"/>
    </w:p>
    <w:bookmarkEnd w:id="6"/>
    <w:p w:rsidR="006C52BC" w:rsidRPr="00955C19" w:rsidRDefault="006C52BC" w:rsidP="006C52BC">
      <w:pPr>
        <w:pStyle w:val="a5"/>
        <w:ind w:firstLine="709"/>
        <w:contextualSpacing/>
        <w:jc w:val="right"/>
        <w:rPr>
          <w:rFonts w:ascii="Times New Roman" w:hAnsi="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ПАСПОРТ ПОДПРОГРАММЫ 2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«ОХРАНА ОКРУЖАЮЩЕЙ СРЕДЫ»</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417"/>
        <w:gridCol w:w="1134"/>
        <w:gridCol w:w="284"/>
        <w:gridCol w:w="141"/>
        <w:gridCol w:w="426"/>
        <w:gridCol w:w="141"/>
        <w:gridCol w:w="142"/>
        <w:gridCol w:w="567"/>
        <w:gridCol w:w="142"/>
        <w:gridCol w:w="567"/>
        <w:gridCol w:w="142"/>
        <w:gridCol w:w="304"/>
        <w:gridCol w:w="263"/>
        <w:gridCol w:w="141"/>
        <w:gridCol w:w="426"/>
        <w:gridCol w:w="21"/>
        <w:gridCol w:w="120"/>
        <w:gridCol w:w="567"/>
        <w:gridCol w:w="163"/>
        <w:gridCol w:w="688"/>
      </w:tblGrid>
      <w:tr w:rsidR="006C52BC" w:rsidRPr="00955C19"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Наименование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Охрана окружающей среды (далее - подпрограмма)</w:t>
            </w:r>
          </w:p>
        </w:tc>
      </w:tr>
      <w:tr w:rsidR="006C52BC" w:rsidRPr="00955C19"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2016 - 2021 годы</w:t>
            </w:r>
          </w:p>
        </w:tc>
      </w:tr>
      <w:tr w:rsidR="006C52BC" w:rsidRPr="00955C19"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6C52BC" w:rsidRPr="00955C19"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Ответственный исполнитель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 жизнеобеспечения района Администрации Каргасокского района</w:t>
            </w:r>
          </w:p>
        </w:tc>
      </w:tr>
      <w:tr w:rsidR="006C52BC" w:rsidRPr="00955C19"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6C52BC" w:rsidRPr="00955C19"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Отдел жизнеобеспечения района Администрации Каргасокского района.</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Отдел по управлению муниципальным имуществом и земельными ресурсами Администрации Каргасокского района.</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Администрации сельских поселений.</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Учреждения образования (школы, детские сады, Дом детского творчества).</w:t>
            </w:r>
          </w:p>
          <w:p w:rsidR="006C52BC" w:rsidRPr="00955C19" w:rsidRDefault="006C52BC" w:rsidP="00BB7714">
            <w:pPr>
              <w:widowControl w:val="0"/>
              <w:autoSpaceDE w:val="0"/>
              <w:autoSpaceDN w:val="0"/>
              <w:adjustRightInd w:val="0"/>
              <w:contextualSpacing/>
              <w:jc w:val="both"/>
              <w:rPr>
                <w:sz w:val="22"/>
                <w:szCs w:val="22"/>
              </w:rPr>
            </w:pPr>
            <w:r w:rsidRPr="00955C19">
              <w:rPr>
                <w:sz w:val="22"/>
                <w:szCs w:val="22"/>
              </w:rPr>
              <w:t>Учреждения культуры ( ДШИ, клубы, библиотеки).</w:t>
            </w:r>
          </w:p>
        </w:tc>
      </w:tr>
      <w:tr w:rsidR="006C52BC" w:rsidRPr="00955C19"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Цель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autoSpaceDE w:val="0"/>
              <w:autoSpaceDN w:val="0"/>
              <w:adjustRightInd w:val="0"/>
              <w:contextualSpacing/>
              <w:rPr>
                <w:sz w:val="22"/>
                <w:szCs w:val="22"/>
              </w:rPr>
            </w:pPr>
            <w:r w:rsidRPr="00955C19">
              <w:rPr>
                <w:sz w:val="22"/>
                <w:szCs w:val="22"/>
              </w:rPr>
              <w:t>Улучшение экологической обстановки на территории Каргасокского района</w:t>
            </w:r>
          </w:p>
        </w:tc>
      </w:tr>
      <w:tr w:rsidR="006C52BC" w:rsidRPr="00955C19" w:rsidTr="00BB771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подпрограммы и их значения (с детализацией по годам реализации)</w:t>
            </w: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567" w:type="dxa"/>
            <w:gridSpan w:val="2"/>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708" w:type="dxa"/>
            <w:gridSpan w:val="3"/>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851" w:type="dxa"/>
            <w:gridSpan w:val="2"/>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shd w:val="clear" w:color="auto" w:fill="FFFFFF"/>
              </w:rPr>
              <w:t xml:space="preserve">Доля </w:t>
            </w:r>
            <w:r w:rsidRPr="00955C19">
              <w:rPr>
                <w:sz w:val="22"/>
                <w:szCs w:val="22"/>
              </w:rPr>
              <w:t>населения, проживающего на территориях с благополучной экологической ситуацией, %</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65,6</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57,</w:t>
            </w:r>
            <w:r w:rsidRPr="00955C19">
              <w:rPr>
                <w:sz w:val="22"/>
                <w:szCs w:val="22"/>
                <w:lang w:val="en-US"/>
              </w:rPr>
              <w:t>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79,7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86,7</w:t>
            </w:r>
          </w:p>
        </w:tc>
      </w:tr>
      <w:tr w:rsidR="006C52BC" w:rsidRPr="00955C19" w:rsidTr="00BB7714">
        <w:trPr>
          <w:trHeight w:val="1142"/>
        </w:trPr>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nformat"/>
              <w:contextualSpacing/>
              <w:rPr>
                <w:rFonts w:ascii="Times New Roman" w:hAnsi="Times New Roman" w:cs="Times New Roman"/>
                <w:sz w:val="22"/>
                <w:szCs w:val="22"/>
              </w:rPr>
            </w:pPr>
            <w:r w:rsidRPr="00955C19">
              <w:rPr>
                <w:rFonts w:ascii="Times New Roman" w:hAnsi="Times New Roman" w:cs="Times New Roman"/>
                <w:sz w:val="22"/>
                <w:szCs w:val="22"/>
              </w:rPr>
              <w:t>Задача 1. Организация утилизации и переработки бытовых и промышленных отходов.</w:t>
            </w:r>
          </w:p>
          <w:p w:rsidR="006C52BC" w:rsidRPr="00955C19" w:rsidRDefault="006C52BC" w:rsidP="00BB7714">
            <w:pPr>
              <w:pStyle w:val="ConsPlusNonformat"/>
              <w:contextualSpacing/>
              <w:rPr>
                <w:rFonts w:ascii="Times New Roman" w:hAnsi="Times New Roman" w:cs="Times New Roman"/>
                <w:sz w:val="22"/>
                <w:szCs w:val="22"/>
              </w:rPr>
            </w:pPr>
            <w:r w:rsidRPr="00955C19">
              <w:rPr>
                <w:rFonts w:ascii="Times New Roman" w:hAnsi="Times New Roman" w:cs="Times New Roman"/>
                <w:sz w:val="22"/>
                <w:szCs w:val="22"/>
              </w:rPr>
              <w:t>Задача 2. Организация природоохранных мероприятий на территории района.</w:t>
            </w:r>
          </w:p>
        </w:tc>
      </w:tr>
      <w:tr w:rsidR="006C52BC" w:rsidRPr="00955C19" w:rsidTr="00BB7714">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Показатели задач подпрограммы и их значения (с детализацией по годам реализации)</w:t>
            </w: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rPr>
          <w:trHeight w:val="538"/>
        </w:trPr>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nformat"/>
              <w:contextualSpacing/>
              <w:rPr>
                <w:rFonts w:ascii="Times New Roman" w:hAnsi="Times New Roman" w:cs="Times New Roman"/>
                <w:sz w:val="22"/>
                <w:szCs w:val="22"/>
              </w:rPr>
            </w:pPr>
            <w:r w:rsidRPr="00955C19">
              <w:rPr>
                <w:rFonts w:ascii="Times New Roman" w:hAnsi="Times New Roman" w:cs="Times New Roman"/>
                <w:sz w:val="22"/>
                <w:szCs w:val="22"/>
              </w:rPr>
              <w:t>Задача 1. Организация утилизации и переработки бытовых и промышленных отходов.</w:t>
            </w:r>
          </w:p>
        </w:tc>
      </w:tr>
      <w:tr w:rsidR="006C52BC" w:rsidRPr="00955C19" w:rsidTr="00BB7714">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населенных пунктов, обеспеченных системами сбора и удаления отходов от общего числа населенных пунктов,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19,4</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25,8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25,8</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29,0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29,0</w:t>
            </w:r>
          </w:p>
        </w:tc>
      </w:tr>
      <w:tr w:rsidR="006C52BC" w:rsidRPr="00955C19" w:rsidTr="00BB7714">
        <w:trPr>
          <w:trHeight w:val="356"/>
        </w:trPr>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Организация природоохранных мероприятий на территории района.</w:t>
            </w:r>
          </w:p>
        </w:tc>
      </w:tr>
      <w:tr w:rsidR="006C52BC" w:rsidRPr="00955C19" w:rsidTr="00BB7714">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граждан, участников природоохранных мероприятий от общего числа проживающих,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12,5</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29,8</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21,45</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17,39</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24,95</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w:t>
            </w:r>
          </w:p>
        </w:tc>
      </w:tr>
      <w:tr w:rsidR="006C52BC" w:rsidRPr="00955C19"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Ведомственные целевые программы, входящие в состав подпрограммы (далее - ВЦП)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Отсутствуют</w:t>
            </w:r>
          </w:p>
        </w:tc>
      </w:tr>
      <w:tr w:rsidR="006C52BC" w:rsidRPr="00955C19" w:rsidTr="00BB771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Объемы и источники финансирования подпрограммы (с детализацией по годам реализации подпрограммы) 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68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2021</w:t>
            </w:r>
          </w:p>
          <w:p w:rsidR="006C52BC" w:rsidRPr="00955C19" w:rsidRDefault="006C52BC" w:rsidP="00BB7714">
            <w:pPr>
              <w:contextualSpacing/>
              <w:jc w:val="center"/>
              <w:rPr>
                <w:sz w:val="22"/>
                <w:szCs w:val="22"/>
              </w:rPr>
            </w:pPr>
            <w:r w:rsidRPr="00955C19">
              <w:rPr>
                <w:sz w:val="22"/>
                <w:szCs w:val="22"/>
              </w:rPr>
              <w:t>год</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13 805,0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1 409,4</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12 395,6</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18 637,</w:t>
            </w:r>
          </w:p>
          <w:p w:rsidR="006C52BC" w:rsidRPr="00955C19" w:rsidRDefault="006C52BC" w:rsidP="00BB7714">
            <w:pPr>
              <w:contextualSpacing/>
              <w:jc w:val="center"/>
              <w:rPr>
                <w:sz w:val="22"/>
                <w:szCs w:val="22"/>
              </w:rPr>
            </w:pPr>
            <w:r w:rsidRPr="00955C19">
              <w:rPr>
                <w:sz w:val="22"/>
                <w:szCs w:val="22"/>
              </w:rPr>
              <w:t>384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4318,6</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5396,8</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4 441,0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2 780,</w:t>
            </w:r>
          </w:p>
          <w:p w:rsidR="006C52BC" w:rsidRPr="00955C19" w:rsidRDefault="006C52BC" w:rsidP="00BB7714">
            <w:pPr>
              <w:contextualSpacing/>
              <w:jc w:val="center"/>
              <w:rPr>
                <w:sz w:val="22"/>
                <w:szCs w:val="22"/>
              </w:rPr>
            </w:pPr>
            <w:r w:rsidRPr="00955C19">
              <w:rPr>
                <w:sz w:val="22"/>
                <w:szCs w:val="22"/>
              </w:rPr>
              <w:t>984</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1 700,0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0,5</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0,5</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32 442,</w:t>
            </w:r>
          </w:p>
          <w:p w:rsidR="006C52BC" w:rsidRPr="00955C19" w:rsidRDefault="006C52BC" w:rsidP="00BB7714">
            <w:pPr>
              <w:contextualSpacing/>
              <w:jc w:val="center"/>
              <w:rPr>
                <w:sz w:val="22"/>
                <w:szCs w:val="22"/>
              </w:rPr>
            </w:pPr>
            <w:r w:rsidRPr="00955C19">
              <w:rPr>
                <w:sz w:val="22"/>
                <w:szCs w:val="22"/>
              </w:rPr>
              <w:t>884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4318,6</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5396,8</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4 441,0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4 190,</w:t>
            </w:r>
          </w:p>
          <w:p w:rsidR="006C52BC" w:rsidRPr="00955C19" w:rsidRDefault="006C52BC" w:rsidP="00BB7714">
            <w:pPr>
              <w:contextualSpacing/>
              <w:jc w:val="center"/>
              <w:rPr>
                <w:sz w:val="22"/>
                <w:szCs w:val="22"/>
              </w:rPr>
            </w:pPr>
            <w:r w:rsidRPr="00955C19">
              <w:rPr>
                <w:sz w:val="22"/>
                <w:szCs w:val="22"/>
              </w:rPr>
              <w:t>384</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14 095,6</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r>
    </w:tbl>
    <w:p w:rsidR="006C52BC" w:rsidRPr="00955C19" w:rsidRDefault="006C52BC" w:rsidP="006C52BC">
      <w:pPr>
        <w:ind w:firstLine="709"/>
        <w:contextualSpacing/>
        <w:jc w:val="both"/>
      </w:pPr>
    </w:p>
    <w:p w:rsidR="006C52BC" w:rsidRPr="00955C19" w:rsidRDefault="006C52BC" w:rsidP="006C52BC">
      <w:pPr>
        <w:numPr>
          <w:ilvl w:val="0"/>
          <w:numId w:val="26"/>
        </w:numPr>
        <w:ind w:left="0" w:firstLine="709"/>
        <w:contextualSpacing/>
        <w:jc w:val="center"/>
      </w:pPr>
      <w:r w:rsidRPr="00955C19">
        <w:br w:type="page"/>
      </w:r>
      <w:r w:rsidRPr="00955C19">
        <w:lastRenderedPageBreak/>
        <w:t>ХАРАКТЕРИСТИКА ТЕКУЩЕГО СОСТОЯНИЯ СФЕРЫ РЕАЛИЗАЦИИ ПОДПРОГРАММЫ 2.</w:t>
      </w:r>
    </w:p>
    <w:p w:rsidR="006C52BC" w:rsidRPr="00955C19" w:rsidRDefault="006C52BC" w:rsidP="006C52BC">
      <w:pPr>
        <w:ind w:firstLine="709"/>
        <w:contextualSpacing/>
      </w:pPr>
    </w:p>
    <w:p w:rsidR="006C52BC" w:rsidRPr="00955C19" w:rsidRDefault="006C52BC" w:rsidP="006C52BC">
      <w:pPr>
        <w:ind w:firstLine="709"/>
        <w:contextualSpacing/>
        <w:jc w:val="both"/>
      </w:pPr>
      <w:r w:rsidRPr="00955C19">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6C52BC" w:rsidRPr="00955C19" w:rsidRDefault="006C52BC" w:rsidP="006C52BC">
      <w:pPr>
        <w:ind w:firstLine="709"/>
        <w:contextualSpacing/>
        <w:jc w:val="both"/>
      </w:pPr>
      <w:r w:rsidRPr="00955C19">
        <w:t xml:space="preserve">В собственности муниципального образования «Каргасокский район» имеются 16 объектов размещения твердых бытовых отходов. Из них только 2 объекта – полигон ТБО с. Каргасок и полигон ТБО с. Вертикос построены в соответствии с действующим законодательством.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w:t>
      </w:r>
      <w:proofErr w:type="spellStart"/>
      <w:r w:rsidRPr="00955C19">
        <w:t>Росприроднадзор</w:t>
      </w:r>
      <w:proofErr w:type="spellEnd"/>
      <w:r w:rsidRPr="00955C19">
        <w:t xml:space="preserve"> отказывает во включение объектов, построенных без проектно-сметной документации в реестр ГРОРО. До настоящего момента эта проблема не решена. За 2014 год на объектах размещения твердых бытовых отходов размещено 12,9 тыс. м</w:t>
      </w:r>
      <w:r w:rsidRPr="00955C19">
        <w:rPr>
          <w:vertAlign w:val="superscript"/>
        </w:rPr>
        <w:t>3</w:t>
      </w:r>
      <w:r w:rsidRPr="00955C19">
        <w:t xml:space="preserve"> твердых бытовых отходов, что на </w:t>
      </w:r>
      <w:r w:rsidRPr="00955C19">
        <w:rPr>
          <w:shd w:val="clear" w:color="auto" w:fill="FFFFFF"/>
        </w:rPr>
        <w:t>29,9</w:t>
      </w:r>
      <w:r w:rsidRPr="00955C19">
        <w:t>% меньше, чем в 2013 году.</w:t>
      </w:r>
    </w:p>
    <w:p w:rsidR="006C52BC" w:rsidRPr="00955C19" w:rsidRDefault="006C52BC" w:rsidP="006C52BC">
      <w:pPr>
        <w:ind w:firstLine="709"/>
        <w:contextualSpacing/>
        <w:jc w:val="both"/>
      </w:pPr>
      <w:r w:rsidRPr="00955C19">
        <w:t>Одним из основных факторов экологической безопасности является также повышение экологической культуры и 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экологической опасности. С этой целью ведется активная просветительская деятельность через СМИ, библиотечную сеть, через центр детского творчества и 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p>
    <w:p w:rsidR="006C52BC" w:rsidRPr="00955C19" w:rsidRDefault="006C52BC" w:rsidP="006C52BC">
      <w:pPr>
        <w:ind w:firstLine="709"/>
        <w:contextualSpacing/>
        <w:jc w:val="both"/>
      </w:pPr>
      <w:r w:rsidRPr="00955C19">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6C52BC" w:rsidRPr="00955C19" w:rsidRDefault="006C52BC" w:rsidP="006C52BC">
      <w:pPr>
        <w:shd w:val="clear" w:color="auto" w:fill="FFFFFF"/>
        <w:autoSpaceDE w:val="0"/>
        <w:autoSpaceDN w:val="0"/>
        <w:adjustRightInd w:val="0"/>
        <w:ind w:firstLine="709"/>
        <w:contextualSpacing/>
        <w:jc w:val="both"/>
      </w:pPr>
      <w:r w:rsidRPr="00955C19">
        <w:rPr>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955C19">
        <w:t xml:space="preserve">организации системы сбора и удаления твердых бытовых отходов на территории района, </w:t>
      </w:r>
      <w:r w:rsidRPr="00955C19">
        <w:rPr>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6C52BC" w:rsidRPr="00955C19" w:rsidRDefault="006C52BC" w:rsidP="006C52BC">
      <w:pPr>
        <w:ind w:firstLine="709"/>
        <w:contextualSpacing/>
        <w:jc w:val="center"/>
      </w:pPr>
    </w:p>
    <w:p w:rsidR="006C52BC" w:rsidRPr="00955C19" w:rsidRDefault="006C52BC" w:rsidP="006C52BC">
      <w:pPr>
        <w:numPr>
          <w:ilvl w:val="0"/>
          <w:numId w:val="26"/>
        </w:numPr>
        <w:ind w:left="0" w:firstLine="709"/>
        <w:contextualSpacing/>
        <w:jc w:val="center"/>
      </w:pPr>
      <w:r w:rsidRPr="00955C19">
        <w:t>ЦЕЛИ И ЗАДАЧИ ПОДПРОГРАММЫ 2.</w:t>
      </w:r>
    </w:p>
    <w:p w:rsidR="006C52BC" w:rsidRPr="00955C19" w:rsidRDefault="006C52BC" w:rsidP="006C52BC">
      <w:pPr>
        <w:ind w:firstLine="709"/>
        <w:contextualSpacing/>
        <w:jc w:val="center"/>
      </w:pPr>
      <w:r w:rsidRPr="00955C19">
        <w:t>СРОКИ И ЭТАПЫ ЕЁ РЕАЛИЗАЦИИ, ЦЕЛЕВЫЕ ПОКАЗАТЕЛИ РЕЗУЛЬТАТИВНОСТИ РЕАЛИЗАЦИИ ПОДПРОГРАММЫ 2.</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 xml:space="preserve">Цель </w:t>
      </w:r>
      <w:r w:rsidRPr="00955C19">
        <w:rPr>
          <w:shd w:val="clear" w:color="auto" w:fill="FFFFFF"/>
        </w:rPr>
        <w:t>настоящей подпрограммы – улучшение экологической обстановки на территории Каргасокского района.</w:t>
      </w:r>
    </w:p>
    <w:p w:rsidR="006C52BC" w:rsidRPr="00955C19" w:rsidRDefault="006C52BC" w:rsidP="006C52BC">
      <w:pPr>
        <w:ind w:firstLine="709"/>
        <w:contextualSpacing/>
        <w:jc w:val="both"/>
      </w:pPr>
      <w:r w:rsidRPr="00955C19">
        <w:t>Для достижения указанной цели необходимо решить следующие задачи подпрограммы:</w:t>
      </w:r>
    </w:p>
    <w:p w:rsidR="006C52BC" w:rsidRPr="00955C19" w:rsidRDefault="006C52BC" w:rsidP="006C52BC">
      <w:pPr>
        <w:pStyle w:val="ConsPlusNonformat"/>
        <w:ind w:firstLine="709"/>
        <w:contextualSpacing/>
        <w:rPr>
          <w:rFonts w:ascii="Times New Roman" w:hAnsi="Times New Roman" w:cs="Times New Roman"/>
          <w:sz w:val="24"/>
          <w:szCs w:val="24"/>
        </w:rPr>
      </w:pPr>
      <w:r w:rsidRPr="00955C19">
        <w:rPr>
          <w:rFonts w:ascii="Times New Roman" w:hAnsi="Times New Roman" w:cs="Times New Roman"/>
          <w:sz w:val="24"/>
          <w:szCs w:val="24"/>
        </w:rPr>
        <w:t>Задача 1. Организация утилизации и переработки бытовых и промышленных отходов.</w:t>
      </w:r>
    </w:p>
    <w:p w:rsidR="006C52BC" w:rsidRPr="00955C19" w:rsidRDefault="006C52BC" w:rsidP="006C52BC">
      <w:pPr>
        <w:ind w:firstLine="709"/>
        <w:contextualSpacing/>
        <w:jc w:val="both"/>
      </w:pPr>
      <w:r w:rsidRPr="00955C19">
        <w:lastRenderedPageBreak/>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приведены в таблице 1.</w:t>
      </w:r>
    </w:p>
    <w:p w:rsidR="006C52BC" w:rsidRPr="00955C19" w:rsidRDefault="006C52BC" w:rsidP="006C52BC">
      <w:pPr>
        <w:ind w:firstLine="709"/>
        <w:contextualSpacing/>
        <w:jc w:val="both"/>
      </w:pPr>
      <w:r w:rsidRPr="00955C19">
        <w:t>Срок реализации подпрограммы – 2016 – 2021 годы, этапы не предусмотрены.</w:t>
      </w:r>
    </w:p>
    <w:p w:rsidR="006C52BC" w:rsidRPr="00955C19" w:rsidRDefault="006C52BC" w:rsidP="006C52BC">
      <w:pPr>
        <w:ind w:firstLine="709"/>
        <w:contextualSpacing/>
        <w:jc w:val="both"/>
      </w:pPr>
      <w:r w:rsidRPr="00955C19">
        <w:t>Целевые показатели подпрограммы:</w:t>
      </w:r>
    </w:p>
    <w:p w:rsidR="006C52BC" w:rsidRPr="00955C19" w:rsidRDefault="006C52BC" w:rsidP="006C52BC">
      <w:pPr>
        <w:ind w:firstLine="709"/>
        <w:contextualSpacing/>
        <w:jc w:val="both"/>
      </w:pPr>
      <w:r w:rsidRPr="00955C19">
        <w:t>показатель цели – Доля населения, проживающего на территориях с благополучной экологической ситуацией, %;</w:t>
      </w:r>
    </w:p>
    <w:p w:rsidR="006C52BC" w:rsidRPr="00955C19" w:rsidRDefault="006C52BC" w:rsidP="006C52BC">
      <w:pPr>
        <w:ind w:firstLine="709"/>
        <w:contextualSpacing/>
        <w:jc w:val="both"/>
      </w:pPr>
      <w:r w:rsidRPr="00955C19">
        <w:t>показатель задачи 1 – Доля населенных пунктов, обеспеченных системами сбора и удаления отходов, %;</w:t>
      </w:r>
    </w:p>
    <w:p w:rsidR="006C52BC" w:rsidRPr="00955C19" w:rsidRDefault="006C52BC" w:rsidP="006C52BC">
      <w:pPr>
        <w:ind w:firstLine="709"/>
        <w:contextualSpacing/>
        <w:jc w:val="both"/>
      </w:pPr>
      <w:r w:rsidRPr="00955C19">
        <w:t>показатель задачи 2 – Доля граждан, участников природоохранных мероприятий от общего числа проживающих, %.</w:t>
      </w:r>
    </w:p>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B7397A">
          <w:pgSz w:w="11906" w:h="16838"/>
          <w:pgMar w:top="1134" w:right="567"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1</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2.</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«ОХРАНА ОКРУЖАЮЩЕЙ СРЕДЫ»</w:t>
      </w:r>
    </w:p>
    <w:tbl>
      <w:tblPr>
        <w:tblW w:w="4915" w:type="pct"/>
        <w:tblInd w:w="212" w:type="dxa"/>
        <w:tblLayout w:type="fixed"/>
        <w:tblCellMar>
          <w:left w:w="70" w:type="dxa"/>
          <w:right w:w="70" w:type="dxa"/>
        </w:tblCellMar>
        <w:tblLook w:val="0000" w:firstRow="0" w:lastRow="0" w:firstColumn="0" w:lastColumn="0" w:noHBand="0" w:noVBand="0"/>
      </w:tblPr>
      <w:tblGrid>
        <w:gridCol w:w="530"/>
        <w:gridCol w:w="3406"/>
        <w:gridCol w:w="967"/>
        <w:gridCol w:w="878"/>
        <w:gridCol w:w="878"/>
        <w:gridCol w:w="870"/>
        <w:gridCol w:w="11"/>
        <w:gridCol w:w="858"/>
        <w:gridCol w:w="20"/>
        <w:gridCol w:w="850"/>
        <w:gridCol w:w="29"/>
        <w:gridCol w:w="844"/>
        <w:gridCol w:w="40"/>
        <w:gridCol w:w="881"/>
        <w:gridCol w:w="86"/>
        <w:gridCol w:w="793"/>
        <w:gridCol w:w="14"/>
        <w:gridCol w:w="1030"/>
        <w:gridCol w:w="1322"/>
      </w:tblGrid>
      <w:tr w:rsidR="006C52BC" w:rsidRPr="00955C19" w:rsidTr="00BB7714">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190"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338"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Ед. </w:t>
            </w:r>
            <w:proofErr w:type="spellStart"/>
            <w:r w:rsidRPr="00955C19">
              <w:rPr>
                <w:rFonts w:ascii="Times New Roman" w:hAnsi="Times New Roman" w:cs="Times New Roman"/>
                <w:sz w:val="22"/>
                <w:szCs w:val="22"/>
              </w:rPr>
              <w:t>изм</w:t>
            </w:r>
            <w:proofErr w:type="spellEnd"/>
            <w:r w:rsidRPr="00955C19">
              <w:rPr>
                <w:rFonts w:ascii="Times New Roman" w:hAnsi="Times New Roman" w:cs="Times New Roman"/>
                <w:sz w:val="22"/>
                <w:szCs w:val="22"/>
                <w:lang w:val="en-US"/>
              </w:rPr>
              <w:t>.</w:t>
            </w:r>
          </w:p>
        </w:tc>
        <w:tc>
          <w:tcPr>
            <w:tcW w:w="2465" w:type="pct"/>
            <w:gridSpan w:val="14"/>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60"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462"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190"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38"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2014 год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311"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360"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462"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19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38"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08"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309" w:type="pct"/>
            <w:gridSpan w:val="2"/>
            <w:tcBorders>
              <w:top w:val="single" w:sz="6" w:space="0" w:color="auto"/>
              <w:left w:val="single" w:sz="6" w:space="0" w:color="auto"/>
              <w:bottom w:val="single" w:sz="6" w:space="0" w:color="auto"/>
              <w:right w:val="single" w:sz="4"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11" w:type="pct"/>
            <w:gridSpan w:val="3"/>
            <w:tcBorders>
              <w:top w:val="single" w:sz="6" w:space="0" w:color="auto"/>
              <w:left w:val="single" w:sz="4"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11</w:t>
            </w:r>
          </w:p>
        </w:tc>
        <w:tc>
          <w:tcPr>
            <w:tcW w:w="36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46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2:Улучшение экологической обстановки на территории Каргасокского района.</w:t>
            </w:r>
          </w:p>
        </w:tc>
      </w:tr>
      <w:tr w:rsidR="006C52BC" w:rsidRPr="00955C19" w:rsidTr="00BB7714">
        <w:trPr>
          <w:cantSplit/>
          <w:trHeight w:val="282"/>
        </w:trPr>
        <w:tc>
          <w:tcPr>
            <w:tcW w:w="185"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shd w:val="clear" w:color="auto" w:fill="FFFFFF"/>
              </w:rPr>
              <w:t xml:space="preserve">Доля </w:t>
            </w:r>
            <w:r w:rsidRPr="00955C19">
              <w:rPr>
                <w:rFonts w:ascii="Times New Roman" w:hAnsi="Times New Roman" w:cs="Times New Roman"/>
                <w:sz w:val="22"/>
                <w:szCs w:val="22"/>
              </w:rPr>
              <w:t>населения, проживающего на территориях с благополучной экологической ситуацией</w:t>
            </w:r>
          </w:p>
        </w:tc>
        <w:tc>
          <w:tcPr>
            <w:tcW w:w="338"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62,7</w:t>
            </w:r>
          </w:p>
        </w:tc>
        <w:tc>
          <w:tcPr>
            <w:tcW w:w="307"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65,6</w:t>
            </w:r>
          </w:p>
        </w:tc>
        <w:tc>
          <w:tcPr>
            <w:tcW w:w="304" w:type="pc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304" w:type="pct"/>
            <w:gridSpan w:val="2"/>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304" w:type="pct"/>
            <w:gridSpan w:val="2"/>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305" w:type="pct"/>
            <w:gridSpan w:val="2"/>
            <w:tcBorders>
              <w:top w:val="single" w:sz="6" w:space="0" w:color="auto"/>
              <w:left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352" w:type="pct"/>
            <w:gridSpan w:val="3"/>
            <w:tcBorders>
              <w:top w:val="single" w:sz="6" w:space="0" w:color="auto"/>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79,7</w:t>
            </w:r>
          </w:p>
        </w:tc>
        <w:tc>
          <w:tcPr>
            <w:tcW w:w="281" w:type="pct"/>
            <w:gridSpan w:val="2"/>
            <w:tcBorders>
              <w:top w:val="single" w:sz="6" w:space="0" w:color="auto"/>
              <w:left w:val="single" w:sz="4"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86,7</w:t>
            </w:r>
          </w:p>
        </w:tc>
        <w:tc>
          <w:tcPr>
            <w:tcW w:w="360"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ежеквар</w:t>
            </w:r>
            <w:proofErr w:type="spellEnd"/>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тально</w:t>
            </w:r>
            <w:proofErr w:type="spellEnd"/>
          </w:p>
        </w:tc>
        <w:tc>
          <w:tcPr>
            <w:tcW w:w="462"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1 подпрограммы 2: Организация утилизации и переработки бытовых и промышленных отходов.</w:t>
            </w:r>
          </w:p>
        </w:tc>
      </w:tr>
      <w:tr w:rsidR="006C52BC" w:rsidRPr="00955C19"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населенных пунктов, обеспеченных системами сбора и удаления отходов от общего числа населенных пунктов</w:t>
            </w:r>
          </w:p>
        </w:tc>
        <w:tc>
          <w:tcPr>
            <w:tcW w:w="338"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16,1</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25,8</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25,8</w:t>
            </w:r>
          </w:p>
        </w:tc>
        <w:tc>
          <w:tcPr>
            <w:tcW w:w="338"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29,0</w:t>
            </w:r>
          </w:p>
        </w:tc>
        <w:tc>
          <w:tcPr>
            <w:tcW w:w="281" w:type="pct"/>
            <w:gridSpan w:val="2"/>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29,0</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ежеквар</w:t>
            </w:r>
            <w:proofErr w:type="spellEnd"/>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тально</w:t>
            </w:r>
            <w:proofErr w:type="spellEnd"/>
          </w:p>
        </w:tc>
        <w:tc>
          <w:tcPr>
            <w:tcW w:w="46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2 подпрограммы 2: Организация природоохранных мероприятий на территории района.</w:t>
            </w:r>
          </w:p>
        </w:tc>
      </w:tr>
      <w:tr w:rsidR="006C52BC" w:rsidRPr="00955C19"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граждан, участников природоохранных мероприятий от общего числа проживающих</w:t>
            </w:r>
          </w:p>
        </w:tc>
        <w:tc>
          <w:tcPr>
            <w:tcW w:w="338"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36,5</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12,5</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29,8</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21,45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17,39</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24,95</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15,0</w:t>
            </w:r>
          </w:p>
        </w:tc>
        <w:tc>
          <w:tcPr>
            <w:tcW w:w="307" w:type="pct"/>
            <w:gridSpan w:val="2"/>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15,5</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ежеквар</w:t>
            </w:r>
            <w:proofErr w:type="spellEnd"/>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тально</w:t>
            </w:r>
            <w:proofErr w:type="spellEnd"/>
          </w:p>
        </w:tc>
        <w:tc>
          <w:tcPr>
            <w:tcW w:w="46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bl>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numPr>
          <w:ilvl w:val="0"/>
          <w:numId w:val="26"/>
        </w:numPr>
        <w:ind w:left="0" w:firstLine="709"/>
        <w:contextualSpacing/>
        <w:jc w:val="center"/>
      </w:pPr>
      <w:r w:rsidRPr="00955C19">
        <w:lastRenderedPageBreak/>
        <w:t>СИСТЕМА МЕРОПРИЯТИЙ ПОДПРОГРАММЫ 2. И ЕЕ РЕСУРСНОЕ ОБЕСПЕЧЕНИЕ.</w:t>
      </w:r>
    </w:p>
    <w:p w:rsidR="006C52BC" w:rsidRPr="00955C19" w:rsidRDefault="006C52BC" w:rsidP="006C52BC">
      <w:pPr>
        <w:ind w:firstLine="709"/>
        <w:contextualSpacing/>
        <w:jc w:val="both"/>
      </w:pPr>
      <w:r w:rsidRPr="00955C19">
        <w:t>На реализацию подпрограммы необходимо 32,442884 млн. рублей, в том числе:</w:t>
      </w:r>
    </w:p>
    <w:p w:rsidR="006C52BC" w:rsidRPr="00955C19" w:rsidRDefault="006C52BC" w:rsidP="006C52BC">
      <w:pPr>
        <w:numPr>
          <w:ilvl w:val="0"/>
          <w:numId w:val="6"/>
        </w:numPr>
        <w:ind w:left="0" w:firstLine="709"/>
        <w:contextualSpacing/>
        <w:jc w:val="both"/>
      </w:pPr>
      <w:r w:rsidRPr="00955C19">
        <w:t>федеральный бюджет – 0 млн. рублей;</w:t>
      </w:r>
    </w:p>
    <w:p w:rsidR="006C52BC" w:rsidRPr="00955C19" w:rsidRDefault="006C52BC" w:rsidP="006C52BC">
      <w:pPr>
        <w:numPr>
          <w:ilvl w:val="0"/>
          <w:numId w:val="6"/>
        </w:numPr>
        <w:ind w:left="0" w:firstLine="709"/>
        <w:contextualSpacing/>
        <w:jc w:val="both"/>
      </w:pPr>
      <w:r w:rsidRPr="00955C19">
        <w:t>средства областного бюджета – 13,805 млн. рублей;</w:t>
      </w:r>
    </w:p>
    <w:p w:rsidR="006C52BC" w:rsidRPr="00955C19" w:rsidRDefault="006C52BC" w:rsidP="006C52BC">
      <w:pPr>
        <w:numPr>
          <w:ilvl w:val="0"/>
          <w:numId w:val="6"/>
        </w:numPr>
        <w:ind w:left="0" w:firstLine="709"/>
        <w:contextualSpacing/>
        <w:jc w:val="both"/>
      </w:pPr>
      <w:r w:rsidRPr="00955C19">
        <w:t>средства районного бюджета – 18,637384 млн. рублей;</w:t>
      </w:r>
    </w:p>
    <w:p w:rsidR="006C52BC" w:rsidRPr="00955C19" w:rsidRDefault="006C52BC" w:rsidP="006C52BC">
      <w:pPr>
        <w:numPr>
          <w:ilvl w:val="0"/>
          <w:numId w:val="6"/>
        </w:numPr>
        <w:ind w:left="0" w:firstLine="709"/>
        <w:contextualSpacing/>
        <w:jc w:val="both"/>
      </w:pPr>
      <w:r w:rsidRPr="00955C19">
        <w:t>внебюджетные средства - 0,0005 млн. рублей.</w:t>
      </w:r>
    </w:p>
    <w:p w:rsidR="006C52BC" w:rsidRPr="00955C19" w:rsidRDefault="006C52BC" w:rsidP="006C52BC">
      <w:pPr>
        <w:autoSpaceDE w:val="0"/>
        <w:autoSpaceDN w:val="0"/>
        <w:adjustRightInd w:val="0"/>
        <w:ind w:firstLine="709"/>
        <w:contextualSpacing/>
        <w:jc w:val="both"/>
      </w:pPr>
      <w:r w:rsidRPr="00955C19">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6C52BC" w:rsidRPr="00955C19" w:rsidRDefault="006C52BC" w:rsidP="006C52BC">
      <w:pPr>
        <w:pStyle w:val="ConsPlusNormal"/>
        <w:ind w:firstLine="709"/>
        <w:contextualSpacing/>
        <w:jc w:val="both"/>
        <w:rPr>
          <w:rFonts w:ascii="Times New Roman" w:hAnsi="Times New Roman" w:cs="Times New Roman"/>
          <w:sz w:val="24"/>
          <w:szCs w:val="24"/>
          <w:shd w:val="clear" w:color="auto" w:fill="FFFFFF"/>
        </w:rPr>
      </w:pPr>
      <w:r w:rsidRPr="00955C19">
        <w:rPr>
          <w:rFonts w:ascii="Times New Roman" w:hAnsi="Times New Roman" w:cs="Times New Roman"/>
          <w:sz w:val="24"/>
          <w:szCs w:val="24"/>
        </w:rPr>
        <w:t>В рамках подпрограммы планируется проектирование и строительство полигонов ТБО, содержание санкционированных объектов размещения (свалок)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обваловок),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Перечень основных мероприятий и ресурсное обеспечение подпрограммы приведены в таблице 2.</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both"/>
        <w:rPr>
          <w:rFonts w:ascii="Times New Roman" w:hAnsi="Times New Roman" w:cs="Times New Roman"/>
          <w:sz w:val="24"/>
          <w:szCs w:val="24"/>
        </w:rPr>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bookmarkStart w:id="8" w:name="Par679"/>
      <w:bookmarkEnd w:id="8"/>
      <w:r w:rsidRPr="00955C19">
        <w:rPr>
          <w:rFonts w:ascii="Times New Roman" w:hAnsi="Times New Roman" w:cs="Times New Roman"/>
          <w:sz w:val="24"/>
          <w:szCs w:val="24"/>
        </w:rPr>
        <w:lastRenderedPageBreak/>
        <w:t>Таблица 2</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2.</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«ОХРАНА ОКРУЖАЮЩЕЙ СРЕДЫ»</w:t>
      </w:r>
    </w:p>
    <w:tbl>
      <w:tblPr>
        <w:tblW w:w="1743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701"/>
        <w:gridCol w:w="1842"/>
        <w:gridCol w:w="993"/>
        <w:gridCol w:w="1275"/>
        <w:gridCol w:w="1275"/>
      </w:tblGrid>
      <w:tr w:rsidR="006C52BC" w:rsidRPr="00955C19" w:rsidTr="00BB7714">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 xml:space="preserve">Объем </w:t>
            </w:r>
            <w:proofErr w:type="spellStart"/>
            <w:r w:rsidRPr="00955C19">
              <w:rPr>
                <w:rFonts w:ascii="Times New Roman" w:hAnsi="Times New Roman" w:cs="Times New Roman"/>
              </w:rPr>
              <w:t>финанси</w:t>
            </w:r>
            <w:proofErr w:type="spellEnd"/>
            <w:r w:rsidRPr="00955C19">
              <w:rPr>
                <w:rFonts w:ascii="Times New Roman" w:hAnsi="Times New Roman" w:cs="Times New Roman"/>
              </w:rPr>
              <w:t>-</w:t>
            </w:r>
          </w:p>
          <w:p w:rsidR="006C52BC" w:rsidRPr="00955C19" w:rsidRDefault="006C52BC" w:rsidP="00BB7714">
            <w:pPr>
              <w:pStyle w:val="ConsPlusNormal"/>
              <w:ind w:firstLine="0"/>
              <w:contextualSpacing/>
              <w:jc w:val="center"/>
              <w:rPr>
                <w:rFonts w:ascii="Times New Roman" w:hAnsi="Times New Roman" w:cs="Times New Roman"/>
              </w:rPr>
            </w:pPr>
            <w:proofErr w:type="spellStart"/>
            <w:r w:rsidRPr="00955C19">
              <w:rPr>
                <w:rFonts w:ascii="Times New Roman" w:hAnsi="Times New Roman" w:cs="Times New Roman"/>
              </w:rPr>
              <w:t>рования</w:t>
            </w:r>
            <w:proofErr w:type="spellEnd"/>
          </w:p>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lang w:val="en-US"/>
              </w:rPr>
            </w:pPr>
            <w:r w:rsidRPr="00955C19">
              <w:rPr>
                <w:rFonts w:ascii="Times New Roman" w:hAnsi="Times New Roman" w:cs="Times New Roman"/>
              </w:rPr>
              <w:t>Участник/</w:t>
            </w:r>
          </w:p>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участник мероприятия</w:t>
            </w:r>
          </w:p>
        </w:tc>
        <w:tc>
          <w:tcPr>
            <w:tcW w:w="28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28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r>
      <w:tr w:rsidR="006C52BC" w:rsidRPr="00955C19" w:rsidTr="00BB7714">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наименование и 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значения по годам реализации</w:t>
            </w:r>
          </w:p>
        </w:tc>
      </w:tr>
      <w:tr w:rsidR="006C52BC" w:rsidRPr="00955C19" w:rsidTr="00BB7714">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gridAfter w:val="2"/>
          <w:wAfter w:w="2550" w:type="dxa"/>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Подпрограмма2 «Охрана окружающей среды».</w:t>
            </w:r>
          </w:p>
        </w:tc>
      </w:tr>
      <w:tr w:rsidR="006C52BC" w:rsidRPr="00955C19" w:rsidTr="00BB7714">
        <w:trPr>
          <w:gridAfter w:val="2"/>
          <w:wAfter w:w="2550" w:type="dxa"/>
          <w:trHeight w:val="255"/>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1 подпрограммы: Организация утилизации и переработки бытовых и промышленных отходов.</w:t>
            </w:r>
          </w:p>
        </w:tc>
      </w:tr>
      <w:tr w:rsidR="006C52BC" w:rsidRPr="00955C19" w:rsidTr="00BB7714">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32 392,384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13 805,0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18 587,</w:t>
            </w:r>
          </w:p>
          <w:p w:rsidR="006C52BC" w:rsidRPr="00955C19" w:rsidRDefault="006C52BC" w:rsidP="00BB7714">
            <w:pPr>
              <w:contextualSpacing/>
              <w:jc w:val="center"/>
              <w:rPr>
                <w:sz w:val="22"/>
                <w:szCs w:val="22"/>
              </w:rPr>
            </w:pPr>
            <w:r w:rsidRPr="00955C19">
              <w:rPr>
                <w:sz w:val="22"/>
                <w:szCs w:val="22"/>
              </w:rPr>
              <w:t>384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Отдел жизнеобеспечения района Администрации Каргасокского района (далее – ОЖОР),</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Отдел по управлению муниципальным имуществом и земельными ресурсами Администрации Каргасокского </w:t>
            </w:r>
            <w:r w:rsidRPr="00955C19">
              <w:rPr>
                <w:sz w:val="22"/>
                <w:szCs w:val="22"/>
              </w:rPr>
              <w:lastRenderedPageBreak/>
              <w:t>района (далее – ОУМИиЗР),</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«Управление жилищно-коммунального хозяйства и капитального строительства» муниципального образования «Каргасокский район» (далее – МКУ «</w:t>
            </w:r>
            <w:proofErr w:type="spellStart"/>
            <w:r w:rsidRPr="00955C19">
              <w:rPr>
                <w:sz w:val="22"/>
                <w:szCs w:val="22"/>
              </w:rPr>
              <w:t>УЖКХиКС</w:t>
            </w:r>
            <w:proofErr w:type="spellEnd"/>
            <w:r w:rsidRPr="00955C19">
              <w:rPr>
                <w:sz w:val="22"/>
                <w:szCs w:val="22"/>
              </w:rPr>
              <w:t>»)</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Доля населенных пунктов, обеспеченных системами сбора и удаления отходов от общего числа населенных пунктов,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5 346,8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5 346,8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25,8</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4 190,384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1 409,4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2 780,984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25,8</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14 095,6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12 395,6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29,0</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29,0</w:t>
            </w:r>
          </w:p>
        </w:tc>
      </w:tr>
      <w:tr w:rsidR="006C52BC" w:rsidRPr="00955C19" w:rsidTr="00BB7714">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Строительство полигона ТБО в </w:t>
            </w:r>
            <w:proofErr w:type="spellStart"/>
            <w:r w:rsidRPr="00955C19">
              <w:rPr>
                <w:rFonts w:ascii="Times New Roman" w:hAnsi="Times New Roman" w:cs="Times New Roman"/>
                <w:sz w:val="22"/>
                <w:szCs w:val="22"/>
              </w:rPr>
              <w:t>с.Новый</w:t>
            </w:r>
            <w:proofErr w:type="spellEnd"/>
            <w:r w:rsidRPr="00955C19">
              <w:rPr>
                <w:rFonts w:ascii="Times New Roman" w:hAnsi="Times New Roman" w:cs="Times New Roman"/>
                <w:sz w:val="22"/>
                <w:szCs w:val="22"/>
              </w:rPr>
              <w:t xml:space="preserve">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w:t>
            </w:r>
            <w:proofErr w:type="spellStart"/>
            <w:r w:rsidRPr="00955C19">
              <w:rPr>
                <w:sz w:val="22"/>
                <w:szCs w:val="22"/>
              </w:rPr>
              <w:t>УЖКХиКС</w:t>
            </w:r>
            <w:proofErr w:type="spellEnd"/>
            <w:r w:rsidRPr="00955C19">
              <w:rPr>
                <w:sz w:val="22"/>
                <w:szCs w:val="22"/>
              </w:rPr>
              <w:t>»</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Мощность объекта, тыс.м3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Разработка проектно-сметной документации и строительство полигона ТКО в с. Каргасок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3 543,8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3 543,8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МКУ «</w:t>
            </w:r>
            <w:proofErr w:type="spellStart"/>
            <w:r w:rsidRPr="00955C19">
              <w:rPr>
                <w:rFonts w:ascii="Times New Roman" w:hAnsi="Times New Roman" w:cs="Times New Roman"/>
                <w:sz w:val="22"/>
                <w:szCs w:val="22"/>
              </w:rPr>
              <w:t>УЖКХиКС</w:t>
            </w:r>
            <w:proofErr w:type="spellEnd"/>
            <w:r w:rsidRPr="00955C19">
              <w:rPr>
                <w:rFonts w:ascii="Times New Roman" w:hAnsi="Times New Roman" w:cs="Times New Roman"/>
                <w:sz w:val="22"/>
                <w:szCs w:val="22"/>
              </w:rPr>
              <w:t>»</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разработанных проектно-сметных документаций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3 543,8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3 543,8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Разработка проектно-сметной документации и строительство полигона </w:t>
            </w:r>
            <w:r w:rsidRPr="00955C19">
              <w:rPr>
                <w:rFonts w:ascii="Times New Roman" w:hAnsi="Times New Roman" w:cs="Times New Roman"/>
                <w:sz w:val="22"/>
                <w:szCs w:val="22"/>
              </w:rPr>
              <w:lastRenderedPageBreak/>
              <w:t xml:space="preserve">ТБО в </w:t>
            </w:r>
            <w:proofErr w:type="spellStart"/>
            <w:r w:rsidRPr="00955C19">
              <w:rPr>
                <w:rFonts w:ascii="Times New Roman" w:hAnsi="Times New Roman" w:cs="Times New Roman"/>
                <w:sz w:val="22"/>
                <w:szCs w:val="22"/>
              </w:rPr>
              <w:t>с.Средний</w:t>
            </w:r>
            <w:proofErr w:type="spellEnd"/>
            <w:r w:rsidRPr="00955C19">
              <w:rPr>
                <w:rFonts w:ascii="Times New Roman" w:hAnsi="Times New Roman" w:cs="Times New Roman"/>
                <w:sz w:val="22"/>
                <w:szCs w:val="22"/>
              </w:rPr>
              <w:t xml:space="preserve">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w:t>
            </w:r>
            <w:proofErr w:type="spellStart"/>
            <w:r w:rsidRPr="00955C19">
              <w:rPr>
                <w:sz w:val="22"/>
                <w:szCs w:val="22"/>
              </w:rPr>
              <w:t>УЖКХиКС</w:t>
            </w:r>
            <w:proofErr w:type="spellEnd"/>
            <w:r w:rsidRPr="00955C19">
              <w:rPr>
                <w:sz w:val="22"/>
                <w:szCs w:val="22"/>
              </w:rPr>
              <w:t>»</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Мощность объекта, тыс.м3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4:</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12 916,0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12 916,0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Объем утилизированных отходов, </w:t>
            </w:r>
            <w:proofErr w:type="spellStart"/>
            <w:r w:rsidRPr="00955C19">
              <w:rPr>
                <w:rFonts w:ascii="Times New Roman" w:hAnsi="Times New Roman" w:cs="Times New Roman"/>
                <w:sz w:val="22"/>
                <w:szCs w:val="22"/>
              </w:rPr>
              <w:t>тыс.тонн</w:t>
            </w:r>
            <w:proofErr w:type="spell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6,3</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6,3</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1,8</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5:</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Субсидии юридическим </w:t>
            </w:r>
            <w:r w:rsidRPr="00955C19">
              <w:rPr>
                <w:rFonts w:ascii="Times New Roman" w:hAnsi="Times New Roman" w:cs="Times New Roman"/>
                <w:sz w:val="22"/>
                <w:szCs w:val="22"/>
              </w:rPr>
              <w:lastRenderedPageBreak/>
              <w:t>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юридических </w:t>
            </w:r>
            <w:r w:rsidRPr="00955C19">
              <w:rPr>
                <w:rFonts w:ascii="Times New Roman" w:hAnsi="Times New Roman" w:cs="Times New Roman"/>
                <w:sz w:val="22"/>
                <w:szCs w:val="22"/>
              </w:rPr>
              <w:lastRenderedPageBreak/>
              <w:t>лиц, индивидуальных предпринимателей, получивших субсидии,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6:</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Обустройство и рекультивация полигонов и мест временного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4 915,074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4 915,074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МКУ «</w:t>
            </w:r>
            <w:proofErr w:type="spellStart"/>
            <w:r w:rsidRPr="00955C19">
              <w:rPr>
                <w:rFonts w:ascii="Times New Roman" w:hAnsi="Times New Roman" w:cs="Times New Roman"/>
                <w:sz w:val="22"/>
                <w:szCs w:val="22"/>
              </w:rPr>
              <w:t>УЖКХиКС</w:t>
            </w:r>
            <w:proofErr w:type="spellEnd"/>
            <w:r w:rsidRPr="00955C19">
              <w:rPr>
                <w:rFonts w:ascii="Times New Roman" w:hAnsi="Times New Roman" w:cs="Times New Roman"/>
                <w:sz w:val="22"/>
                <w:szCs w:val="22"/>
              </w:rPr>
              <w:t>»,</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Администрация Новоюгинского сельского поселения</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объектов,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2 368,274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2 368,274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приобретенной техники,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8:</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Приобретение </w:t>
            </w:r>
            <w:proofErr w:type="spellStart"/>
            <w:r w:rsidRPr="00955C19">
              <w:rPr>
                <w:rFonts w:ascii="Times New Roman" w:hAnsi="Times New Roman" w:cs="Times New Roman"/>
                <w:sz w:val="22"/>
                <w:szCs w:val="22"/>
              </w:rPr>
              <w:t>инсинераторов</w:t>
            </w:r>
            <w:proofErr w:type="spellEnd"/>
            <w:r w:rsidRPr="00955C19">
              <w:rPr>
                <w:rFonts w:ascii="Times New Roman" w:hAnsi="Times New Roman" w:cs="Times New Roman"/>
                <w:sz w:val="22"/>
                <w:szCs w:val="22"/>
              </w:rPr>
              <w:t xml:space="preserve"> (печи) для сжигания ТКО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6 601,8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6 601,8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приобретенных </w:t>
            </w:r>
            <w:proofErr w:type="spellStart"/>
            <w:r w:rsidRPr="00955C19">
              <w:rPr>
                <w:rFonts w:ascii="Times New Roman" w:hAnsi="Times New Roman" w:cs="Times New Roman"/>
                <w:sz w:val="22"/>
                <w:szCs w:val="22"/>
              </w:rPr>
              <w:t>инсинераторов</w:t>
            </w:r>
            <w:proofErr w:type="spellEnd"/>
            <w:r w:rsidRPr="00955C19">
              <w:rPr>
                <w:rFonts w:ascii="Times New Roman" w:hAnsi="Times New Roman" w:cs="Times New Roman"/>
                <w:sz w:val="22"/>
                <w:szCs w:val="22"/>
              </w:rPr>
              <w:t xml:space="preserve"> (печей),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6 601,8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6 601,8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9:</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Приобретение и установка весов на полигоне ТБО в с. Каргасок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Мощность приобретенных весов, тонн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Предоставление иных межбюджетных транс-фертов бюджетам сель-</w:t>
            </w:r>
            <w:proofErr w:type="spellStart"/>
            <w:r w:rsidRPr="00955C19">
              <w:rPr>
                <w:rFonts w:ascii="Times New Roman" w:hAnsi="Times New Roman" w:cs="Times New Roman"/>
                <w:sz w:val="22"/>
                <w:szCs w:val="22"/>
              </w:rPr>
              <w:lastRenderedPageBreak/>
              <w:t>ских</w:t>
            </w:r>
            <w:proofErr w:type="spellEnd"/>
            <w:r w:rsidRPr="00955C19">
              <w:rPr>
                <w:rFonts w:ascii="Times New Roman" w:hAnsi="Times New Roman" w:cs="Times New Roman"/>
                <w:sz w:val="22"/>
                <w:szCs w:val="22"/>
              </w:rPr>
              <w:t xml:space="preserve">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3 069,0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2 659,5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409,5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приобретенных контейнеров, шт.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39</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819,0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409,5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409,5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500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2 подпрограммы: Организация природоохранных мероприятий на территории района.</w:t>
            </w:r>
          </w:p>
        </w:tc>
        <w:tc>
          <w:tcPr>
            <w:tcW w:w="1275" w:type="dxa"/>
          </w:tcPr>
          <w:p w:rsidR="006C52BC" w:rsidRPr="00955C19" w:rsidRDefault="006C52BC" w:rsidP="00BB7714">
            <w:pPr>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262,0</w:t>
            </w:r>
          </w:p>
        </w:tc>
      </w:tr>
      <w:tr w:rsidR="006C52BC" w:rsidRPr="00955C19" w:rsidTr="00BB771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 Администрации сельских поселений, учреждения образования, учреждения 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проведенных мероприятий,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253</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170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180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200</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Организация Дней защиты от экологической опасности (природоохранных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ОЖОР, </w:t>
            </w:r>
            <w:r w:rsidRPr="00955C19">
              <w:rPr>
                <w:rFonts w:ascii="Times New Roman" w:hAnsi="Times New Roman" w:cs="Times New Roman"/>
                <w:sz w:val="22"/>
                <w:szCs w:val="22"/>
              </w:rPr>
              <w:lastRenderedPageBreak/>
              <w:t>Администрации сельских поселений, учреждения образования, учреждения 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Число граждан, </w:t>
            </w:r>
            <w:r w:rsidRPr="00955C19">
              <w:rPr>
                <w:rFonts w:ascii="Times New Roman" w:hAnsi="Times New Roman" w:cs="Times New Roman"/>
                <w:sz w:val="22"/>
                <w:szCs w:val="22"/>
              </w:rPr>
              <w:lastRenderedPageBreak/>
              <w:t>принявших участие в природоохранных мероприятиях, человек</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5 890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2 600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2 700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4 767</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2 900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3 000</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32 442,884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13 805,000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18 637,</w:t>
            </w:r>
          </w:p>
          <w:p w:rsidR="006C52BC" w:rsidRPr="00955C19" w:rsidRDefault="006C52BC" w:rsidP="00BB7714">
            <w:pPr>
              <w:contextualSpacing/>
              <w:jc w:val="center"/>
              <w:rPr>
                <w:sz w:val="22"/>
                <w:szCs w:val="22"/>
              </w:rPr>
            </w:pPr>
            <w:r w:rsidRPr="00955C19">
              <w:rPr>
                <w:sz w:val="22"/>
                <w:szCs w:val="22"/>
              </w:rPr>
              <w:t>384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х</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5 396,8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5 396,8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4 190,384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1 409,4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2 780,984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14 095,6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12 395,6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numPr>
          <w:ilvl w:val="0"/>
          <w:numId w:val="26"/>
        </w:numPr>
        <w:ind w:left="0" w:firstLine="709"/>
        <w:contextualSpacing/>
        <w:jc w:val="center"/>
      </w:pPr>
      <w:r w:rsidRPr="00955C19">
        <w:lastRenderedPageBreak/>
        <w:t>УСЛОВИЯ И ПОРЯДОК СОФИНАНСИРОВАНИЯ ПОДПРОГРАММЫ 2. ИЗ ФЕДЕРАЛЬНОГО БЮДЖЕТА, ОБЛАСТНОГО БЮДЖЕТА И ВНЕБЮДЖЕТНЫХ ИСТОЧНИКОВ.</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Софинансирование подпрограммы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6C52BC" w:rsidRPr="00955C19" w:rsidRDefault="006C52BC" w:rsidP="006C52BC">
      <w:pPr>
        <w:pStyle w:val="a5"/>
        <w:ind w:firstLine="709"/>
        <w:contextualSpacing/>
        <w:jc w:val="both"/>
        <w:rPr>
          <w:rFonts w:ascii="Times New Roman" w:hAnsi="Times New Roman"/>
          <w:sz w:val="24"/>
          <w:szCs w:val="24"/>
          <w:shd w:val="clear" w:color="auto" w:fill="FFFFFF"/>
        </w:rPr>
      </w:pPr>
      <w:r w:rsidRPr="00955C19">
        <w:rPr>
          <w:rFonts w:ascii="Times New Roman" w:hAnsi="Times New Roman"/>
          <w:sz w:val="24"/>
          <w:szCs w:val="24"/>
          <w:shd w:val="clear" w:color="auto" w:fill="FFFFFF"/>
        </w:rPr>
        <w:t xml:space="preserve">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 </w:t>
      </w:r>
      <w:r w:rsidRPr="00955C19">
        <w:rPr>
          <w:rFonts w:ascii="Times New Roman" w:hAnsi="Times New Roman"/>
          <w:sz w:val="24"/>
          <w:szCs w:val="24"/>
        </w:rPr>
        <w:t>региональной программой «Развитие системы обращения с отходами производства и потребления на территории Томской области на 2012 - 2014 годы и на период до 2020 года»</w:t>
      </w:r>
      <w:r w:rsidRPr="00955C19">
        <w:rPr>
          <w:rFonts w:ascii="Times New Roman" w:hAnsi="Times New Roman"/>
          <w:sz w:val="24"/>
          <w:szCs w:val="24"/>
          <w:shd w:val="clear" w:color="auto" w:fill="FFFFFF"/>
        </w:rPr>
        <w:t>.</w:t>
      </w:r>
    </w:p>
    <w:p w:rsidR="006C52BC" w:rsidRPr="00955C19" w:rsidRDefault="006C52BC" w:rsidP="006C52BC">
      <w:pPr>
        <w:pStyle w:val="a5"/>
        <w:ind w:firstLine="709"/>
        <w:contextualSpacing/>
        <w:jc w:val="both"/>
        <w:rPr>
          <w:rFonts w:ascii="Times New Roman" w:hAnsi="Times New Roman"/>
          <w:sz w:val="24"/>
          <w:szCs w:val="24"/>
          <w:shd w:val="clear" w:color="auto" w:fill="FFFFFF"/>
        </w:rPr>
      </w:pPr>
      <w:r w:rsidRPr="00955C19">
        <w:rPr>
          <w:rFonts w:ascii="Times New Roman" w:hAnsi="Times New Roman"/>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shd w:val="clear" w:color="auto" w:fill="FFFFFF"/>
        </w:rPr>
        <w:t>Софинансирование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6C52BC" w:rsidRPr="00955C19" w:rsidRDefault="006C52BC" w:rsidP="006C52BC">
      <w:pPr>
        <w:autoSpaceDE w:val="0"/>
        <w:autoSpaceDN w:val="0"/>
        <w:adjustRightInd w:val="0"/>
        <w:ind w:left="5103"/>
        <w:contextualSpacing/>
        <w:jc w:val="both"/>
      </w:pPr>
      <w:r w:rsidRPr="00955C19">
        <w:br w:type="page"/>
      </w:r>
      <w:r w:rsidRPr="00955C19">
        <w:lastRenderedPageBreak/>
        <w:t>Приложение 3</w:t>
      </w:r>
    </w:p>
    <w:p w:rsidR="006C52BC" w:rsidRPr="00955C19" w:rsidRDefault="006C52BC" w:rsidP="006C52BC">
      <w:pPr>
        <w:autoSpaceDE w:val="0"/>
        <w:autoSpaceDN w:val="0"/>
        <w:adjustRightInd w:val="0"/>
        <w:ind w:left="5103"/>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9" w:name="подпрограмма3"/>
      <w:r w:rsidRPr="00955C19">
        <w:rPr>
          <w:rFonts w:ascii="Times New Roman" w:hAnsi="Times New Roman" w:cs="Times New Roman"/>
          <w:sz w:val="24"/>
          <w:szCs w:val="24"/>
        </w:rPr>
        <w:t xml:space="preserve">ПОДПРОГРАММА 3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«ОБЕСПЕЧЕНИЕ ТРАНСПОРТНОЙ ДОСТУПНОСТИ ВНУТРИ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КАРГАСОКСКОГО РАЙОНА»</w:t>
      </w:r>
    </w:p>
    <w:bookmarkEnd w:id="9"/>
    <w:p w:rsidR="006C52BC" w:rsidRPr="00955C19" w:rsidRDefault="006C52BC" w:rsidP="006C52BC">
      <w:pPr>
        <w:pStyle w:val="ConsPlusNormal"/>
        <w:ind w:firstLine="709"/>
        <w:contextualSpacing/>
        <w:jc w:val="center"/>
        <w:rPr>
          <w:rFonts w:ascii="Times New Roman" w:hAnsi="Times New Roman" w:cs="Times New Roman"/>
          <w:b/>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ПАСПОРТ ПОДПРОГРАММЫ 3</w:t>
      </w:r>
    </w:p>
    <w:p w:rsidR="006C52BC" w:rsidRPr="00955C19" w:rsidRDefault="006C52BC" w:rsidP="006C52BC">
      <w:pPr>
        <w:autoSpaceDE w:val="0"/>
        <w:autoSpaceDN w:val="0"/>
        <w:adjustRightInd w:val="0"/>
        <w:ind w:firstLine="709"/>
        <w:contextualSpacing/>
        <w:jc w:val="center"/>
      </w:pPr>
      <w:r w:rsidRPr="00955C19">
        <w:t xml:space="preserve">«ОБЕСПЕЧЕНИЕ ТРАНСПОРТНОЙ ДОСТУПНОСТИ ВНУТРИ </w:t>
      </w:r>
    </w:p>
    <w:p w:rsidR="006C52BC" w:rsidRPr="00955C19" w:rsidRDefault="006C52BC" w:rsidP="006C52BC">
      <w:pPr>
        <w:autoSpaceDE w:val="0"/>
        <w:autoSpaceDN w:val="0"/>
        <w:adjustRightInd w:val="0"/>
        <w:ind w:firstLine="709"/>
        <w:contextualSpacing/>
        <w:jc w:val="center"/>
      </w:pPr>
      <w:r w:rsidRPr="00955C19">
        <w:t>КАРГАСОКСКОГО РАЙОНА»</w:t>
      </w:r>
    </w:p>
    <w:p w:rsidR="006C52BC" w:rsidRPr="00955C19" w:rsidRDefault="006C52BC" w:rsidP="006C52BC">
      <w:pPr>
        <w:autoSpaceDE w:val="0"/>
        <w:autoSpaceDN w:val="0"/>
        <w:adjustRightInd w:val="0"/>
        <w:ind w:firstLine="709"/>
        <w:contextualSpacing/>
        <w:jc w:val="center"/>
      </w:pPr>
    </w:p>
    <w:tbl>
      <w:tblPr>
        <w:tblW w:w="9924" w:type="dxa"/>
        <w:tblInd w:w="-324" w:type="dxa"/>
        <w:tblLayout w:type="fixed"/>
        <w:tblCellMar>
          <w:top w:w="75" w:type="dxa"/>
          <w:left w:w="0" w:type="dxa"/>
          <w:bottom w:w="75" w:type="dxa"/>
          <w:right w:w="0" w:type="dxa"/>
        </w:tblCellMar>
        <w:tblLook w:val="0000" w:firstRow="0" w:lastRow="0" w:firstColumn="0" w:lastColumn="0" w:noHBand="0" w:noVBand="0"/>
      </w:tblPr>
      <w:tblGrid>
        <w:gridCol w:w="2553"/>
        <w:gridCol w:w="1328"/>
        <w:gridCol w:w="168"/>
        <w:gridCol w:w="481"/>
        <w:gridCol w:w="344"/>
        <w:gridCol w:w="80"/>
        <w:gridCol w:w="293"/>
        <w:gridCol w:w="477"/>
        <w:gridCol w:w="378"/>
        <w:gridCol w:w="551"/>
        <w:gridCol w:w="63"/>
        <w:gridCol w:w="233"/>
        <w:gridCol w:w="553"/>
        <w:gridCol w:w="207"/>
        <w:gridCol w:w="647"/>
        <w:gridCol w:w="160"/>
        <w:gridCol w:w="717"/>
        <w:gridCol w:w="691"/>
      </w:tblGrid>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Наименование подпрограммы </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Обеспечение транспортной доступности внутри Каргасокского района</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2016-2021 годы</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Ответственный исполнитель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Муниципальное казенное учреждение Управление финансов Администрации Каргасокского района</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w:t>
            </w:r>
            <w:proofErr w:type="spellStart"/>
            <w:r w:rsidRPr="00955C19">
              <w:rPr>
                <w:sz w:val="22"/>
                <w:szCs w:val="22"/>
              </w:rPr>
              <w:t>УЖКХиКС</w:t>
            </w:r>
            <w:proofErr w:type="spellEnd"/>
            <w:r w:rsidRPr="00955C19">
              <w:rPr>
                <w:sz w:val="22"/>
                <w:szCs w:val="22"/>
              </w:rPr>
              <w:t>)</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Отдел жизнеобеспечения района Администрации Каргасокского района,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w:t>
            </w:r>
            <w:proofErr w:type="spellStart"/>
            <w:r w:rsidRPr="00955C19">
              <w:rPr>
                <w:sz w:val="22"/>
                <w:szCs w:val="22"/>
              </w:rPr>
              <w:t>УЖКХиКС</w:t>
            </w:r>
            <w:proofErr w:type="spellEnd"/>
            <w:r w:rsidRPr="00955C19">
              <w:rPr>
                <w:sz w:val="22"/>
                <w:szCs w:val="22"/>
              </w:rPr>
              <w:t>.</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Обеспечение транспортной доступности внутри Каргасокского района</w:t>
            </w:r>
          </w:p>
        </w:tc>
      </w:tr>
      <w:tr w:rsidR="006C52BC" w:rsidRPr="00955C19" w:rsidTr="00BB7714">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подпрограммы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 год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ae"/>
              <w:widowControl w:val="0"/>
              <w:autoSpaceDE w:val="0"/>
              <w:autoSpaceDN w:val="0"/>
              <w:adjustRightInd w:val="0"/>
              <w:ind w:left="0"/>
              <w:rPr>
                <w:sz w:val="22"/>
                <w:szCs w:val="22"/>
              </w:rPr>
            </w:pPr>
            <w:r w:rsidRPr="00955C19">
              <w:rPr>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w:t>
            </w:r>
            <w:r w:rsidRPr="00955C19">
              <w:rPr>
                <w:sz w:val="22"/>
                <w:szCs w:val="22"/>
              </w:rPr>
              <w:lastRenderedPageBreak/>
              <w:t>населения района,%</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40,3</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39,4</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38,28</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 38,2</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Задачи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Сохранение объема пассажирских перевозок водным, воздушным и автомобильным транспортом внутри Каргасокского района.</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955C19" w:rsidTr="00BB7714">
        <w:tc>
          <w:tcPr>
            <w:tcW w:w="25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Сохранение объема пассажирских перевозок водным, воздушным и автомобильным транспортом  внутри Каргасокского района.</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Количество действующих маршрутов на всех видах транс-порта общего пользования,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Протяженность дорог местного значения между населенными пунктами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357,64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467,25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437,25</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437,25</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437,25</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Протяженность дорог местного значения внутри населенных пунктов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275,5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274,4</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274,4</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274,4</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274,4</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Ведомственные целевые программы, входящие в состав подпрограммы (далее - ВЦП)</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Отсутствуют</w:t>
            </w:r>
          </w:p>
        </w:tc>
      </w:tr>
      <w:tr w:rsidR="006C52BC" w:rsidRPr="00955C19" w:rsidTr="00BB7714">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Объемы и источники </w:t>
            </w:r>
            <w:r w:rsidRPr="00955C19">
              <w:rPr>
                <w:sz w:val="22"/>
                <w:szCs w:val="22"/>
              </w:rPr>
              <w:lastRenderedPageBreak/>
              <w:t xml:space="preserve">финансирования подпрограммы (с детализацией по годам реализации подпрограммы)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тыс. руб.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w:t>
            </w:r>
          </w:p>
        </w:tc>
      </w:tr>
      <w:tr w:rsidR="006C52BC" w:rsidRPr="00955C19" w:rsidTr="00BB7714">
        <w:trPr>
          <w:trHeight w:val="450"/>
        </w:trPr>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145 086,2</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26 805,8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29 486,4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24 105,0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32 889,0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31 800,0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Местный бюджеты</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342 841,</w:t>
            </w:r>
          </w:p>
          <w:p w:rsidR="006C52BC" w:rsidRPr="00955C19" w:rsidRDefault="006C52BC" w:rsidP="00BB7714">
            <w:pPr>
              <w:contextualSpacing/>
              <w:jc w:val="center"/>
              <w:rPr>
                <w:sz w:val="22"/>
                <w:szCs w:val="22"/>
              </w:rPr>
            </w:pPr>
            <w:r w:rsidRPr="00955C19">
              <w:rPr>
                <w:sz w:val="22"/>
                <w:szCs w:val="22"/>
              </w:rPr>
              <w:t>23274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72 363,5</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72 910,2</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65 220,9</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71 751,</w:t>
            </w:r>
          </w:p>
          <w:p w:rsidR="006C52BC" w:rsidRPr="00955C19" w:rsidRDefault="006C52BC" w:rsidP="00BB7714">
            <w:pPr>
              <w:contextualSpacing/>
              <w:jc w:val="center"/>
              <w:rPr>
                <w:sz w:val="22"/>
                <w:szCs w:val="22"/>
              </w:rPr>
            </w:pPr>
            <w:r w:rsidRPr="00955C19">
              <w:rPr>
                <w:sz w:val="22"/>
                <w:szCs w:val="22"/>
              </w:rPr>
              <w:t>53274</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58 997,1</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1598,0</w:t>
            </w:r>
          </w:p>
        </w:tc>
      </w:tr>
      <w:tr w:rsidR="006C52BC" w:rsidRPr="00955C19"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487 927,</w:t>
            </w:r>
          </w:p>
          <w:p w:rsidR="006C52BC" w:rsidRPr="00955C19" w:rsidRDefault="006C52BC" w:rsidP="00BB7714">
            <w:pPr>
              <w:contextualSpacing/>
              <w:jc w:val="center"/>
              <w:rPr>
                <w:sz w:val="22"/>
                <w:szCs w:val="22"/>
              </w:rPr>
            </w:pPr>
            <w:r w:rsidRPr="00955C19">
              <w:rPr>
                <w:sz w:val="22"/>
                <w:szCs w:val="22"/>
              </w:rPr>
              <w:t>43274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99 169,3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102 396,6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89 325,9</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104 640,</w:t>
            </w:r>
          </w:p>
          <w:p w:rsidR="006C52BC" w:rsidRPr="00955C19" w:rsidRDefault="006C52BC" w:rsidP="00BB7714">
            <w:pPr>
              <w:contextualSpacing/>
              <w:jc w:val="center"/>
              <w:rPr>
                <w:sz w:val="22"/>
                <w:szCs w:val="22"/>
              </w:rPr>
            </w:pPr>
            <w:r w:rsidRPr="00955C19">
              <w:rPr>
                <w:sz w:val="22"/>
                <w:szCs w:val="22"/>
              </w:rPr>
              <w:t>53274</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90 797,</w:t>
            </w:r>
          </w:p>
          <w:p w:rsidR="006C52BC" w:rsidRPr="00955C19" w:rsidRDefault="006C52BC" w:rsidP="00BB7714">
            <w:pPr>
              <w:contextualSpacing/>
              <w:jc w:val="center"/>
              <w:rPr>
                <w:sz w:val="22"/>
                <w:szCs w:val="22"/>
              </w:rPr>
            </w:pPr>
            <w:r w:rsidRPr="00955C19">
              <w:rPr>
                <w:sz w:val="22"/>
                <w:szCs w:val="22"/>
              </w:rPr>
              <w:t>1</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1598,0</w:t>
            </w:r>
          </w:p>
        </w:tc>
      </w:tr>
    </w:tbl>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both"/>
        <w:outlineLvl w:val="1"/>
      </w:pPr>
    </w:p>
    <w:p w:rsidR="006C52BC" w:rsidRPr="00955C19" w:rsidRDefault="006C52BC" w:rsidP="006C52BC">
      <w:pPr>
        <w:autoSpaceDE w:val="0"/>
        <w:autoSpaceDN w:val="0"/>
        <w:adjustRightInd w:val="0"/>
        <w:ind w:firstLine="709"/>
        <w:contextualSpacing/>
        <w:jc w:val="both"/>
        <w:outlineLvl w:val="1"/>
        <w:sectPr w:rsidR="006C52BC" w:rsidRPr="00955C19" w:rsidSect="00A8715A">
          <w:type w:val="continuous"/>
          <w:pgSz w:w="11905" w:h="16838" w:code="9"/>
          <w:pgMar w:top="1134" w:right="567" w:bottom="1134" w:left="1701" w:header="720" w:footer="720" w:gutter="0"/>
          <w:cols w:space="720"/>
        </w:sectPr>
      </w:pPr>
    </w:p>
    <w:p w:rsidR="006C52BC" w:rsidRPr="00955C19" w:rsidRDefault="006C52BC" w:rsidP="006C52BC">
      <w:pPr>
        <w:pStyle w:val="ae"/>
        <w:numPr>
          <w:ilvl w:val="0"/>
          <w:numId w:val="27"/>
        </w:numPr>
        <w:ind w:left="0" w:firstLine="709"/>
        <w:jc w:val="center"/>
      </w:pPr>
      <w:r w:rsidRPr="00955C19">
        <w:lastRenderedPageBreak/>
        <w:t>ХАРАКТЕРИСТИКА ТЕКУЩЕГО СОСТОЯНИЯ СФЕРЫ РЕАЛИЗАЦИИ ПОДПРОГРАММЫ 3.</w:t>
      </w:r>
    </w:p>
    <w:p w:rsidR="006C52BC" w:rsidRPr="00955C19" w:rsidRDefault="006C52BC" w:rsidP="006C52BC">
      <w:pPr>
        <w:ind w:firstLine="709"/>
        <w:contextualSpacing/>
        <w:jc w:val="both"/>
      </w:pPr>
    </w:p>
    <w:p w:rsidR="006C52BC" w:rsidRPr="00955C19" w:rsidRDefault="006C52BC" w:rsidP="006C52BC">
      <w:pPr>
        <w:pStyle w:val="ae"/>
        <w:numPr>
          <w:ilvl w:val="0"/>
          <w:numId w:val="12"/>
        </w:numPr>
        <w:ind w:left="0" w:firstLine="709"/>
        <w:jc w:val="both"/>
      </w:pPr>
      <w:r w:rsidRPr="00955C19">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6C52BC" w:rsidRPr="00955C19" w:rsidRDefault="006C52BC" w:rsidP="006C52BC">
      <w:pPr>
        <w:ind w:firstLine="709"/>
        <w:contextualSpacing/>
        <w:jc w:val="both"/>
      </w:pPr>
      <w:r w:rsidRPr="00955C19">
        <w:tab/>
        <w:t>По наличию автомобилей район занимает второе место среди северных районов области после Колпашевского района, по площади занимаемой территории –первое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сельскими населенными пунктами района обустраивается до 640 км автозимников и 10ледовых переправ. Затраты только на их (автозимников и ледовых переправ) устройство и содержание составляют в последние три года около 14 млн. руб. ежегодно.</w:t>
      </w:r>
    </w:p>
    <w:p w:rsidR="006C52BC" w:rsidRPr="00955C19" w:rsidRDefault="006C52BC" w:rsidP="006C52BC">
      <w:pPr>
        <w:ind w:firstLine="709"/>
        <w:contextualSpacing/>
        <w:jc w:val="both"/>
      </w:pPr>
      <w:r w:rsidRPr="00955C19">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Новосибирск, Каргасок – Новоюгино – Большая Грива. Хотя по числу перевезенных пассажиров в пригородном сообщении район занимает второе место после Томского городского округа.</w:t>
      </w:r>
    </w:p>
    <w:p w:rsidR="006C52BC" w:rsidRPr="00955C19" w:rsidRDefault="006C52BC" w:rsidP="006C52BC">
      <w:pPr>
        <w:ind w:firstLine="709"/>
        <w:contextualSpacing/>
        <w:jc w:val="both"/>
      </w:pPr>
      <w:r w:rsidRPr="00955C19">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Состояние транспортной доступности в северных районах Томской области в 2012-2014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1582"/>
        <w:gridCol w:w="1696"/>
        <w:gridCol w:w="1910"/>
        <w:gridCol w:w="2298"/>
      </w:tblGrid>
      <w:tr w:rsidR="006C52BC" w:rsidRPr="00955C19" w:rsidTr="00BB7714">
        <w:tc>
          <w:tcPr>
            <w:tcW w:w="2193" w:type="dxa"/>
          </w:tcPr>
          <w:p w:rsidR="006C52BC" w:rsidRPr="00955C19" w:rsidRDefault="006C52BC" w:rsidP="00BB7714">
            <w:pPr>
              <w:contextualSpacing/>
              <w:jc w:val="both"/>
              <w:rPr>
                <w:sz w:val="22"/>
                <w:szCs w:val="22"/>
              </w:rPr>
            </w:pPr>
          </w:p>
        </w:tc>
        <w:tc>
          <w:tcPr>
            <w:tcW w:w="1615" w:type="dxa"/>
            <w:vAlign w:val="center"/>
          </w:tcPr>
          <w:p w:rsidR="006C52BC" w:rsidRPr="00955C19" w:rsidRDefault="006C52BC" w:rsidP="00BB7714">
            <w:pPr>
              <w:contextualSpacing/>
              <w:jc w:val="center"/>
              <w:rPr>
                <w:sz w:val="22"/>
                <w:szCs w:val="22"/>
              </w:rPr>
            </w:pPr>
            <w:r w:rsidRPr="00955C19">
              <w:rPr>
                <w:sz w:val="22"/>
                <w:szCs w:val="22"/>
              </w:rPr>
              <w:t>Численность населения, тыс. чел.</w:t>
            </w:r>
          </w:p>
        </w:tc>
        <w:tc>
          <w:tcPr>
            <w:tcW w:w="1740" w:type="dxa"/>
            <w:vAlign w:val="center"/>
          </w:tcPr>
          <w:p w:rsidR="006C52BC" w:rsidRPr="00955C19" w:rsidRDefault="006C52BC" w:rsidP="00BB7714">
            <w:pPr>
              <w:contextualSpacing/>
              <w:jc w:val="center"/>
              <w:rPr>
                <w:sz w:val="22"/>
                <w:szCs w:val="22"/>
              </w:rPr>
            </w:pPr>
            <w:r w:rsidRPr="00955C19">
              <w:rPr>
                <w:sz w:val="22"/>
                <w:szCs w:val="22"/>
              </w:rPr>
              <w:t>Количество автомобилей, штук</w:t>
            </w:r>
          </w:p>
        </w:tc>
        <w:tc>
          <w:tcPr>
            <w:tcW w:w="1957" w:type="dxa"/>
            <w:vAlign w:val="center"/>
          </w:tcPr>
          <w:p w:rsidR="006C52BC" w:rsidRPr="00955C19" w:rsidRDefault="006C52BC" w:rsidP="00BB7714">
            <w:pPr>
              <w:contextualSpacing/>
              <w:jc w:val="center"/>
              <w:rPr>
                <w:sz w:val="22"/>
                <w:szCs w:val="22"/>
              </w:rPr>
            </w:pPr>
            <w:r w:rsidRPr="00955C19">
              <w:rPr>
                <w:sz w:val="22"/>
                <w:szCs w:val="22"/>
              </w:rPr>
              <w:t>Протяженность автодорог с твердым покрытием, км.</w:t>
            </w:r>
          </w:p>
        </w:tc>
        <w:tc>
          <w:tcPr>
            <w:tcW w:w="2350" w:type="dxa"/>
            <w:vAlign w:val="center"/>
          </w:tcPr>
          <w:p w:rsidR="006C52BC" w:rsidRPr="00955C19" w:rsidRDefault="006C52BC" w:rsidP="00BB7714">
            <w:pPr>
              <w:contextualSpacing/>
              <w:jc w:val="center"/>
              <w:rPr>
                <w:sz w:val="22"/>
                <w:szCs w:val="22"/>
              </w:rPr>
            </w:pPr>
            <w:r w:rsidRPr="00955C19">
              <w:rPr>
                <w:sz w:val="22"/>
                <w:szCs w:val="22"/>
              </w:rPr>
              <w:t>Доля населения без регул. сообщения с административным центром, %</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Каргасокский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20,4</w:t>
            </w:r>
          </w:p>
        </w:tc>
        <w:tc>
          <w:tcPr>
            <w:tcW w:w="1740" w:type="dxa"/>
            <w:vAlign w:val="center"/>
          </w:tcPr>
          <w:p w:rsidR="006C52BC" w:rsidRPr="00955C19" w:rsidRDefault="006C52BC" w:rsidP="00BB7714">
            <w:pPr>
              <w:contextualSpacing/>
              <w:jc w:val="center"/>
              <w:rPr>
                <w:sz w:val="22"/>
                <w:szCs w:val="22"/>
              </w:rPr>
            </w:pPr>
            <w:r w:rsidRPr="00955C19">
              <w:rPr>
                <w:sz w:val="22"/>
                <w:szCs w:val="22"/>
              </w:rPr>
              <w:t>6 110</w:t>
            </w:r>
          </w:p>
        </w:tc>
        <w:tc>
          <w:tcPr>
            <w:tcW w:w="1957" w:type="dxa"/>
            <w:vAlign w:val="center"/>
          </w:tcPr>
          <w:p w:rsidR="006C52BC" w:rsidRPr="00955C19" w:rsidRDefault="006C52BC" w:rsidP="00BB7714">
            <w:pPr>
              <w:contextualSpacing/>
              <w:jc w:val="center"/>
              <w:rPr>
                <w:sz w:val="22"/>
                <w:szCs w:val="22"/>
              </w:rPr>
            </w:pPr>
            <w:r w:rsidRPr="00955C19">
              <w:rPr>
                <w:sz w:val="22"/>
                <w:szCs w:val="22"/>
              </w:rPr>
              <w:t>336</w:t>
            </w:r>
          </w:p>
        </w:tc>
        <w:tc>
          <w:tcPr>
            <w:tcW w:w="2350" w:type="dxa"/>
            <w:vAlign w:val="center"/>
          </w:tcPr>
          <w:p w:rsidR="006C52BC" w:rsidRPr="00955C19" w:rsidRDefault="006C52BC" w:rsidP="00BB7714">
            <w:pPr>
              <w:contextualSpacing/>
              <w:jc w:val="center"/>
              <w:rPr>
                <w:sz w:val="22"/>
                <w:szCs w:val="22"/>
              </w:rPr>
            </w:pPr>
            <w:r w:rsidRPr="00955C19">
              <w:rPr>
                <w:sz w:val="22"/>
                <w:szCs w:val="22"/>
              </w:rPr>
              <w:t>40,3</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Парабельский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12,4</w:t>
            </w:r>
          </w:p>
        </w:tc>
        <w:tc>
          <w:tcPr>
            <w:tcW w:w="1740" w:type="dxa"/>
            <w:vAlign w:val="center"/>
          </w:tcPr>
          <w:p w:rsidR="006C52BC" w:rsidRPr="00955C19" w:rsidRDefault="006C52BC" w:rsidP="00BB7714">
            <w:pPr>
              <w:contextualSpacing/>
              <w:jc w:val="center"/>
              <w:rPr>
                <w:sz w:val="22"/>
                <w:szCs w:val="22"/>
              </w:rPr>
            </w:pPr>
            <w:r w:rsidRPr="00955C19">
              <w:rPr>
                <w:sz w:val="22"/>
                <w:szCs w:val="22"/>
              </w:rPr>
              <w:t>4 163</w:t>
            </w:r>
          </w:p>
        </w:tc>
        <w:tc>
          <w:tcPr>
            <w:tcW w:w="1957" w:type="dxa"/>
            <w:vAlign w:val="center"/>
          </w:tcPr>
          <w:p w:rsidR="006C52BC" w:rsidRPr="00955C19" w:rsidRDefault="006C52BC" w:rsidP="00BB7714">
            <w:pPr>
              <w:contextualSpacing/>
              <w:jc w:val="center"/>
              <w:rPr>
                <w:sz w:val="22"/>
                <w:szCs w:val="22"/>
              </w:rPr>
            </w:pPr>
            <w:r w:rsidRPr="00955C19">
              <w:rPr>
                <w:sz w:val="22"/>
                <w:szCs w:val="22"/>
              </w:rPr>
              <w:t>454</w:t>
            </w:r>
          </w:p>
        </w:tc>
        <w:tc>
          <w:tcPr>
            <w:tcW w:w="2350" w:type="dxa"/>
            <w:vAlign w:val="center"/>
          </w:tcPr>
          <w:p w:rsidR="006C52BC" w:rsidRPr="00955C19" w:rsidRDefault="006C52BC" w:rsidP="00BB7714">
            <w:pPr>
              <w:contextualSpacing/>
              <w:jc w:val="center"/>
              <w:rPr>
                <w:sz w:val="22"/>
                <w:szCs w:val="22"/>
              </w:rPr>
            </w:pPr>
            <w:r w:rsidRPr="00955C19">
              <w:rPr>
                <w:sz w:val="22"/>
                <w:szCs w:val="22"/>
              </w:rPr>
              <w:t>16,0</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lastRenderedPageBreak/>
              <w:t>Александровский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8,3</w:t>
            </w:r>
          </w:p>
        </w:tc>
        <w:tc>
          <w:tcPr>
            <w:tcW w:w="1740" w:type="dxa"/>
            <w:vAlign w:val="center"/>
          </w:tcPr>
          <w:p w:rsidR="006C52BC" w:rsidRPr="00955C19" w:rsidRDefault="006C52BC" w:rsidP="00BB7714">
            <w:pPr>
              <w:contextualSpacing/>
              <w:jc w:val="center"/>
              <w:rPr>
                <w:sz w:val="22"/>
                <w:szCs w:val="22"/>
              </w:rPr>
            </w:pPr>
            <w:r w:rsidRPr="00955C19">
              <w:rPr>
                <w:sz w:val="22"/>
                <w:szCs w:val="22"/>
              </w:rPr>
              <w:t>3 217</w:t>
            </w:r>
          </w:p>
        </w:tc>
        <w:tc>
          <w:tcPr>
            <w:tcW w:w="1957" w:type="dxa"/>
            <w:vAlign w:val="center"/>
          </w:tcPr>
          <w:p w:rsidR="006C52BC" w:rsidRPr="00955C19" w:rsidRDefault="006C52BC" w:rsidP="00BB7714">
            <w:pPr>
              <w:contextualSpacing/>
              <w:jc w:val="center"/>
              <w:rPr>
                <w:sz w:val="22"/>
                <w:szCs w:val="22"/>
              </w:rPr>
            </w:pPr>
            <w:r w:rsidRPr="00955C19">
              <w:rPr>
                <w:sz w:val="22"/>
                <w:szCs w:val="22"/>
              </w:rPr>
              <w:t>64</w:t>
            </w:r>
          </w:p>
        </w:tc>
        <w:tc>
          <w:tcPr>
            <w:tcW w:w="2350" w:type="dxa"/>
            <w:vAlign w:val="center"/>
          </w:tcPr>
          <w:p w:rsidR="006C52BC" w:rsidRPr="00955C19" w:rsidRDefault="006C52BC" w:rsidP="00BB7714">
            <w:pPr>
              <w:contextualSpacing/>
              <w:jc w:val="center"/>
              <w:rPr>
                <w:sz w:val="22"/>
                <w:szCs w:val="22"/>
              </w:rPr>
            </w:pPr>
            <w:r w:rsidRPr="00955C19">
              <w:rPr>
                <w:sz w:val="22"/>
                <w:szCs w:val="22"/>
              </w:rPr>
              <w:t>16,6</w:t>
            </w:r>
          </w:p>
        </w:tc>
      </w:tr>
      <w:tr w:rsidR="006C52BC" w:rsidRPr="00955C19" w:rsidTr="00BB7714">
        <w:tc>
          <w:tcPr>
            <w:tcW w:w="2193" w:type="dxa"/>
            <w:vAlign w:val="center"/>
          </w:tcPr>
          <w:p w:rsidR="006C52BC" w:rsidRPr="00955C19" w:rsidRDefault="006C52BC" w:rsidP="00BB7714">
            <w:pPr>
              <w:contextualSpacing/>
              <w:rPr>
                <w:sz w:val="22"/>
                <w:szCs w:val="22"/>
              </w:rPr>
            </w:pPr>
            <w:proofErr w:type="spellStart"/>
            <w:r w:rsidRPr="00955C19">
              <w:rPr>
                <w:sz w:val="22"/>
                <w:szCs w:val="22"/>
              </w:rPr>
              <w:t>Кривошеинский</w:t>
            </w:r>
            <w:proofErr w:type="spellEnd"/>
            <w:r w:rsidRPr="00955C19">
              <w:rPr>
                <w:sz w:val="22"/>
                <w:szCs w:val="22"/>
              </w:rPr>
              <w:t xml:space="preserve">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12,7</w:t>
            </w:r>
          </w:p>
        </w:tc>
        <w:tc>
          <w:tcPr>
            <w:tcW w:w="1740" w:type="dxa"/>
            <w:vAlign w:val="center"/>
          </w:tcPr>
          <w:p w:rsidR="006C52BC" w:rsidRPr="00955C19" w:rsidRDefault="006C52BC" w:rsidP="00BB7714">
            <w:pPr>
              <w:contextualSpacing/>
              <w:jc w:val="center"/>
              <w:rPr>
                <w:sz w:val="22"/>
                <w:szCs w:val="22"/>
              </w:rPr>
            </w:pPr>
            <w:r w:rsidRPr="00955C19">
              <w:rPr>
                <w:sz w:val="22"/>
                <w:szCs w:val="22"/>
              </w:rPr>
              <w:t>4 546</w:t>
            </w:r>
          </w:p>
        </w:tc>
        <w:tc>
          <w:tcPr>
            <w:tcW w:w="1957" w:type="dxa"/>
            <w:vAlign w:val="center"/>
          </w:tcPr>
          <w:p w:rsidR="006C52BC" w:rsidRPr="00955C19" w:rsidRDefault="006C52BC" w:rsidP="00BB7714">
            <w:pPr>
              <w:contextualSpacing/>
              <w:jc w:val="center"/>
              <w:rPr>
                <w:sz w:val="22"/>
                <w:szCs w:val="22"/>
              </w:rPr>
            </w:pPr>
            <w:r w:rsidRPr="00955C19">
              <w:rPr>
                <w:sz w:val="22"/>
                <w:szCs w:val="22"/>
              </w:rPr>
              <w:t>299</w:t>
            </w:r>
          </w:p>
        </w:tc>
        <w:tc>
          <w:tcPr>
            <w:tcW w:w="2350" w:type="dxa"/>
            <w:vAlign w:val="center"/>
          </w:tcPr>
          <w:p w:rsidR="006C52BC" w:rsidRPr="00955C19" w:rsidRDefault="006C52BC" w:rsidP="00BB7714">
            <w:pPr>
              <w:contextualSpacing/>
              <w:jc w:val="center"/>
              <w:rPr>
                <w:sz w:val="22"/>
                <w:szCs w:val="22"/>
              </w:rPr>
            </w:pPr>
            <w:r w:rsidRPr="00955C19">
              <w:rPr>
                <w:sz w:val="22"/>
                <w:szCs w:val="22"/>
              </w:rPr>
              <w:t>19,6</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Колпашевский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39,2</w:t>
            </w:r>
          </w:p>
        </w:tc>
        <w:tc>
          <w:tcPr>
            <w:tcW w:w="1740" w:type="dxa"/>
            <w:vAlign w:val="center"/>
          </w:tcPr>
          <w:p w:rsidR="006C52BC" w:rsidRPr="00955C19" w:rsidRDefault="006C52BC" w:rsidP="00BB7714">
            <w:pPr>
              <w:contextualSpacing/>
              <w:jc w:val="center"/>
              <w:rPr>
                <w:sz w:val="22"/>
                <w:szCs w:val="22"/>
              </w:rPr>
            </w:pPr>
            <w:r w:rsidRPr="00955C19">
              <w:rPr>
                <w:sz w:val="22"/>
                <w:szCs w:val="22"/>
              </w:rPr>
              <w:t>12 810</w:t>
            </w:r>
          </w:p>
        </w:tc>
        <w:tc>
          <w:tcPr>
            <w:tcW w:w="1957" w:type="dxa"/>
            <w:vAlign w:val="center"/>
          </w:tcPr>
          <w:p w:rsidR="006C52BC" w:rsidRPr="00955C19" w:rsidRDefault="006C52BC" w:rsidP="00BB7714">
            <w:pPr>
              <w:contextualSpacing/>
              <w:jc w:val="center"/>
              <w:rPr>
                <w:sz w:val="22"/>
                <w:szCs w:val="22"/>
              </w:rPr>
            </w:pPr>
            <w:r w:rsidRPr="00955C19">
              <w:rPr>
                <w:sz w:val="22"/>
                <w:szCs w:val="22"/>
              </w:rPr>
              <w:t>561</w:t>
            </w:r>
          </w:p>
        </w:tc>
        <w:tc>
          <w:tcPr>
            <w:tcW w:w="2350" w:type="dxa"/>
            <w:vAlign w:val="center"/>
          </w:tcPr>
          <w:p w:rsidR="006C52BC" w:rsidRPr="00955C19" w:rsidRDefault="006C52BC" w:rsidP="00BB7714">
            <w:pPr>
              <w:contextualSpacing/>
              <w:jc w:val="center"/>
              <w:rPr>
                <w:sz w:val="22"/>
                <w:szCs w:val="22"/>
              </w:rPr>
            </w:pPr>
            <w:r w:rsidRPr="00955C19">
              <w:rPr>
                <w:sz w:val="22"/>
                <w:szCs w:val="22"/>
              </w:rPr>
              <w:t>14,6</w:t>
            </w:r>
          </w:p>
        </w:tc>
      </w:tr>
      <w:tr w:rsidR="006C52BC" w:rsidRPr="00955C19" w:rsidTr="00BB7714">
        <w:tc>
          <w:tcPr>
            <w:tcW w:w="2193" w:type="dxa"/>
            <w:vAlign w:val="center"/>
          </w:tcPr>
          <w:p w:rsidR="006C52BC" w:rsidRPr="00955C19" w:rsidRDefault="006C52BC" w:rsidP="00BB7714">
            <w:pPr>
              <w:contextualSpacing/>
              <w:rPr>
                <w:sz w:val="22"/>
                <w:szCs w:val="22"/>
              </w:rPr>
            </w:pPr>
            <w:proofErr w:type="spellStart"/>
            <w:r w:rsidRPr="00955C19">
              <w:rPr>
                <w:sz w:val="22"/>
                <w:szCs w:val="22"/>
              </w:rPr>
              <w:t>Верхнекетский</w:t>
            </w:r>
            <w:proofErr w:type="spellEnd"/>
            <w:r w:rsidRPr="00955C19">
              <w:rPr>
                <w:sz w:val="22"/>
                <w:szCs w:val="22"/>
              </w:rPr>
              <w:t xml:space="preserve">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16,5</w:t>
            </w:r>
          </w:p>
        </w:tc>
        <w:tc>
          <w:tcPr>
            <w:tcW w:w="1740" w:type="dxa"/>
            <w:vAlign w:val="center"/>
          </w:tcPr>
          <w:p w:rsidR="006C52BC" w:rsidRPr="00955C19" w:rsidRDefault="006C52BC" w:rsidP="00BB7714">
            <w:pPr>
              <w:contextualSpacing/>
              <w:jc w:val="center"/>
              <w:rPr>
                <w:sz w:val="22"/>
                <w:szCs w:val="22"/>
              </w:rPr>
            </w:pPr>
            <w:r w:rsidRPr="00955C19">
              <w:rPr>
                <w:sz w:val="22"/>
                <w:szCs w:val="22"/>
              </w:rPr>
              <w:t>4 440</w:t>
            </w:r>
          </w:p>
        </w:tc>
        <w:tc>
          <w:tcPr>
            <w:tcW w:w="1957" w:type="dxa"/>
            <w:vAlign w:val="center"/>
          </w:tcPr>
          <w:p w:rsidR="006C52BC" w:rsidRPr="00955C19" w:rsidRDefault="006C52BC" w:rsidP="00BB7714">
            <w:pPr>
              <w:contextualSpacing/>
              <w:jc w:val="center"/>
              <w:rPr>
                <w:sz w:val="22"/>
                <w:szCs w:val="22"/>
              </w:rPr>
            </w:pPr>
            <w:r w:rsidRPr="00955C19">
              <w:rPr>
                <w:sz w:val="22"/>
                <w:szCs w:val="22"/>
              </w:rPr>
              <w:t>200</w:t>
            </w:r>
          </w:p>
        </w:tc>
        <w:tc>
          <w:tcPr>
            <w:tcW w:w="2350" w:type="dxa"/>
            <w:vAlign w:val="center"/>
          </w:tcPr>
          <w:p w:rsidR="006C52BC" w:rsidRPr="00955C19" w:rsidRDefault="006C52BC" w:rsidP="00BB7714">
            <w:pPr>
              <w:contextualSpacing/>
              <w:jc w:val="center"/>
              <w:rPr>
                <w:sz w:val="22"/>
                <w:szCs w:val="22"/>
              </w:rPr>
            </w:pPr>
            <w:r w:rsidRPr="00955C19">
              <w:rPr>
                <w:sz w:val="22"/>
                <w:szCs w:val="22"/>
              </w:rPr>
              <w:t>44,7</w:t>
            </w:r>
          </w:p>
        </w:tc>
      </w:tr>
      <w:tr w:rsidR="006C52BC" w:rsidRPr="00955C19" w:rsidTr="00BB7714">
        <w:tc>
          <w:tcPr>
            <w:tcW w:w="2193" w:type="dxa"/>
            <w:vAlign w:val="center"/>
          </w:tcPr>
          <w:p w:rsidR="006C52BC" w:rsidRPr="00955C19" w:rsidRDefault="006C52BC" w:rsidP="00BB7714">
            <w:pPr>
              <w:contextualSpacing/>
              <w:rPr>
                <w:sz w:val="22"/>
                <w:szCs w:val="22"/>
              </w:rPr>
            </w:pPr>
            <w:proofErr w:type="spellStart"/>
            <w:r w:rsidRPr="00955C19">
              <w:rPr>
                <w:sz w:val="22"/>
                <w:szCs w:val="22"/>
              </w:rPr>
              <w:t>Молчановский</w:t>
            </w:r>
            <w:proofErr w:type="spellEnd"/>
            <w:r w:rsidRPr="00955C19">
              <w:rPr>
                <w:sz w:val="22"/>
                <w:szCs w:val="22"/>
              </w:rPr>
              <w:t xml:space="preserve">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12,9</w:t>
            </w:r>
          </w:p>
        </w:tc>
        <w:tc>
          <w:tcPr>
            <w:tcW w:w="1740" w:type="dxa"/>
            <w:vAlign w:val="center"/>
          </w:tcPr>
          <w:p w:rsidR="006C52BC" w:rsidRPr="00955C19" w:rsidRDefault="006C52BC" w:rsidP="00BB7714">
            <w:pPr>
              <w:contextualSpacing/>
              <w:jc w:val="center"/>
              <w:rPr>
                <w:sz w:val="22"/>
                <w:szCs w:val="22"/>
              </w:rPr>
            </w:pPr>
            <w:r w:rsidRPr="00955C19">
              <w:rPr>
                <w:sz w:val="22"/>
                <w:szCs w:val="22"/>
              </w:rPr>
              <w:t>3 946</w:t>
            </w:r>
          </w:p>
        </w:tc>
        <w:tc>
          <w:tcPr>
            <w:tcW w:w="1957" w:type="dxa"/>
            <w:vAlign w:val="center"/>
          </w:tcPr>
          <w:p w:rsidR="006C52BC" w:rsidRPr="00955C19" w:rsidRDefault="006C52BC" w:rsidP="00BB7714">
            <w:pPr>
              <w:contextualSpacing/>
              <w:jc w:val="center"/>
              <w:rPr>
                <w:sz w:val="22"/>
                <w:szCs w:val="22"/>
              </w:rPr>
            </w:pPr>
            <w:r w:rsidRPr="00955C19">
              <w:rPr>
                <w:sz w:val="22"/>
                <w:szCs w:val="22"/>
              </w:rPr>
              <w:t>209</w:t>
            </w:r>
          </w:p>
        </w:tc>
        <w:tc>
          <w:tcPr>
            <w:tcW w:w="2350" w:type="dxa"/>
            <w:vAlign w:val="center"/>
          </w:tcPr>
          <w:p w:rsidR="006C52BC" w:rsidRPr="00955C19" w:rsidRDefault="006C52BC" w:rsidP="00BB7714">
            <w:pPr>
              <w:contextualSpacing/>
              <w:jc w:val="center"/>
              <w:rPr>
                <w:sz w:val="22"/>
                <w:szCs w:val="22"/>
              </w:rPr>
            </w:pPr>
            <w:r w:rsidRPr="00955C19">
              <w:rPr>
                <w:sz w:val="22"/>
                <w:szCs w:val="22"/>
              </w:rPr>
              <w:t>0,6</w:t>
            </w:r>
          </w:p>
        </w:tc>
      </w:tr>
    </w:tbl>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ab/>
        <w:t>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Каргасок-Сосновка; Каргасок – Тымск – Усть-Тым; Каргасок-Вертикос-Нижневартовск; Каргасок-</w:t>
      </w:r>
      <w:proofErr w:type="spellStart"/>
      <w:r w:rsidRPr="00955C19">
        <w:t>Котлогорск</w:t>
      </w:r>
      <w:proofErr w:type="spellEnd"/>
      <w:r w:rsidRPr="00955C19">
        <w:t>; Каргасок – Средний Васюган.</w:t>
      </w:r>
    </w:p>
    <w:p w:rsidR="006C52BC" w:rsidRPr="00955C19" w:rsidRDefault="006C52BC" w:rsidP="006C52BC">
      <w:pPr>
        <w:ind w:firstLine="709"/>
        <w:contextualSpacing/>
        <w:jc w:val="both"/>
      </w:pPr>
      <w:r w:rsidRPr="00955C19">
        <w:tab/>
        <w:t>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доступности населению все эти виды пассажирских перевозок с регулярным сообщением на территории района субсидируются.</w:t>
      </w:r>
    </w:p>
    <w:p w:rsidR="006C52BC" w:rsidRPr="00955C19" w:rsidRDefault="006C52BC" w:rsidP="006C52BC">
      <w:pPr>
        <w:pStyle w:val="ae"/>
        <w:numPr>
          <w:ilvl w:val="0"/>
          <w:numId w:val="12"/>
        </w:numPr>
        <w:ind w:left="0" w:firstLine="709"/>
        <w:jc w:val="both"/>
      </w:pPr>
      <w:r w:rsidRPr="00955C19">
        <w:t>Характеристика проблемы.</w:t>
      </w:r>
    </w:p>
    <w:p w:rsidR="006C52BC" w:rsidRPr="00955C19" w:rsidRDefault="006C52BC" w:rsidP="006C52BC">
      <w:pPr>
        <w:pStyle w:val="ae"/>
        <w:ind w:left="0" w:firstLine="709"/>
        <w:jc w:val="both"/>
      </w:pPr>
      <w:r w:rsidRPr="00955C19">
        <w:t xml:space="preserve">Автомобильные дороги района имеют недостаточную прочность дорожного полотна, ежегодно требуется </w:t>
      </w:r>
      <w:proofErr w:type="spellStart"/>
      <w:r w:rsidRPr="00955C19">
        <w:t>грейдирование</w:t>
      </w:r>
      <w:proofErr w:type="spellEnd"/>
      <w:r w:rsidRPr="00955C19">
        <w:t xml:space="preserve">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6C52BC" w:rsidRPr="00955C19" w:rsidRDefault="006C52BC" w:rsidP="006C52BC">
      <w:pPr>
        <w:pStyle w:val="ae"/>
        <w:ind w:left="0" w:firstLine="709"/>
        <w:jc w:val="both"/>
      </w:pPr>
      <w:r w:rsidRPr="00955C19">
        <w:tab/>
        <w:t>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w:t>
      </w:r>
    </w:p>
    <w:p w:rsidR="006C52BC" w:rsidRPr="00955C19" w:rsidRDefault="006C52BC" w:rsidP="006C52BC">
      <w:pPr>
        <w:pStyle w:val="ae"/>
        <w:ind w:left="0" w:firstLine="709"/>
        <w:jc w:val="both"/>
      </w:pPr>
      <w:r w:rsidRPr="00955C19">
        <w:tab/>
        <w:t>В доходы дорожного фонда в обязательном порядке включаются поступления от:</w:t>
      </w:r>
    </w:p>
    <w:p w:rsidR="006C52BC" w:rsidRPr="00955C19" w:rsidRDefault="006C52BC" w:rsidP="006C52BC">
      <w:pPr>
        <w:pStyle w:val="ae"/>
        <w:ind w:left="0" w:firstLine="709"/>
        <w:jc w:val="both"/>
      </w:pPr>
      <w:r w:rsidRPr="00955C19">
        <w:t>-акцизов на автомобильный бензин, прямогонный бензин, дизельное топливо, моторные масла, подлежащих зачислению в местный бюджет;</w:t>
      </w:r>
    </w:p>
    <w:p w:rsidR="006C52BC" w:rsidRPr="00955C19" w:rsidRDefault="006C52BC" w:rsidP="006C52BC">
      <w:pPr>
        <w:pStyle w:val="FORMATTEXT"/>
        <w:ind w:firstLine="709"/>
        <w:contextualSpacing/>
        <w:jc w:val="both"/>
      </w:pPr>
      <w:r w:rsidRPr="00955C19">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6C52BC" w:rsidRPr="00955C19" w:rsidRDefault="006C52BC" w:rsidP="006C52BC">
      <w:pPr>
        <w:pStyle w:val="FORMATTEXT"/>
        <w:ind w:firstLine="709"/>
        <w:contextualSpacing/>
        <w:jc w:val="both"/>
      </w:pPr>
      <w:r w:rsidRPr="00955C19">
        <w:t>- других доходов бюджета, связанных с использованием дорог;</w:t>
      </w:r>
    </w:p>
    <w:p w:rsidR="006C52BC" w:rsidRPr="00955C19" w:rsidRDefault="006C52BC" w:rsidP="006C52BC">
      <w:pPr>
        <w:pStyle w:val="FORMATTEXT"/>
        <w:ind w:firstLine="709"/>
        <w:contextualSpacing/>
        <w:jc w:val="both"/>
      </w:pPr>
      <w:r w:rsidRPr="00955C19">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6C52BC" w:rsidRPr="00955C19" w:rsidRDefault="006C52BC" w:rsidP="006C52BC">
      <w:pPr>
        <w:pStyle w:val="FORMATTEXT"/>
        <w:ind w:firstLine="709"/>
        <w:contextualSpacing/>
        <w:jc w:val="both"/>
      </w:pPr>
      <w:r w:rsidRPr="00955C19">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6C52BC" w:rsidRPr="00955C19" w:rsidRDefault="006C52BC" w:rsidP="006C52BC">
      <w:pPr>
        <w:ind w:firstLine="709"/>
        <w:contextualSpacing/>
        <w:jc w:val="both"/>
      </w:pPr>
      <w:r w:rsidRPr="00955C19">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6C52BC" w:rsidRPr="00955C19" w:rsidRDefault="006C52BC" w:rsidP="006C52BC">
      <w:pPr>
        <w:shd w:val="clear" w:color="auto" w:fill="FFFFFF"/>
        <w:ind w:firstLine="709"/>
        <w:contextualSpacing/>
        <w:jc w:val="both"/>
      </w:pPr>
      <w:r w:rsidRPr="00955C19">
        <w:t>Средства районного дорожного фонда направляются:</w:t>
      </w:r>
    </w:p>
    <w:p w:rsidR="006C52BC" w:rsidRPr="00955C19" w:rsidRDefault="006C52BC" w:rsidP="006C52BC">
      <w:pPr>
        <w:shd w:val="clear" w:color="auto" w:fill="FFFFFF"/>
        <w:ind w:firstLine="709"/>
        <w:contextualSpacing/>
        <w:jc w:val="both"/>
      </w:pPr>
      <w:r w:rsidRPr="00955C19">
        <w:t>- на осуществление дорожной деятельности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6C52BC" w:rsidRPr="00955C19" w:rsidRDefault="006C52BC" w:rsidP="006C52BC">
      <w:pPr>
        <w:shd w:val="clear" w:color="auto" w:fill="FFFFFF"/>
        <w:ind w:firstLine="709"/>
        <w:contextualSpacing/>
        <w:jc w:val="both"/>
      </w:pPr>
      <w:r w:rsidRPr="00955C19">
        <w:lastRenderedPageBreak/>
        <w:t>- 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6C52BC" w:rsidRPr="00955C19" w:rsidRDefault="006C52BC" w:rsidP="006C52BC">
      <w:pPr>
        <w:shd w:val="clear" w:color="auto" w:fill="FFFFFF"/>
        <w:ind w:firstLine="709"/>
        <w:contextualSpacing/>
        <w:jc w:val="both"/>
      </w:pPr>
      <w:r w:rsidRPr="00955C19">
        <w:t>Размер дорожного фонда МО «Каргасокский район» в 2014 г. составил – 31 919,5тыс. руб., а в 2015 г. – 43 874,9 тыс. руб., а в 2016 г. 88 017,1 тыс. руб.</w:t>
      </w:r>
    </w:p>
    <w:p w:rsidR="006C52BC" w:rsidRPr="00955C19" w:rsidRDefault="006C52BC" w:rsidP="006C52BC">
      <w:pPr>
        <w:pStyle w:val="ae"/>
        <w:ind w:left="0" w:firstLine="709"/>
        <w:jc w:val="both"/>
      </w:pPr>
      <w:r w:rsidRPr="00955C19">
        <w:tab/>
        <w:t xml:space="preserve">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w:t>
      </w:r>
      <w:proofErr w:type="spellStart"/>
      <w:r w:rsidRPr="00955C19">
        <w:t>высокозатратными</w:t>
      </w:r>
      <w:proofErr w:type="spellEnd"/>
      <w:r w:rsidRPr="00955C19">
        <w:t xml:space="preserve">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6C52BC" w:rsidRPr="00955C19" w:rsidRDefault="006C52BC" w:rsidP="006C52BC">
      <w:pPr>
        <w:pStyle w:val="ae"/>
        <w:ind w:left="0" w:firstLine="709"/>
      </w:pPr>
    </w:p>
    <w:p w:rsidR="006C52BC" w:rsidRPr="00955C19" w:rsidRDefault="006C52BC" w:rsidP="006C52BC">
      <w:pPr>
        <w:pStyle w:val="3"/>
        <w:numPr>
          <w:ilvl w:val="0"/>
          <w:numId w:val="0"/>
        </w:numPr>
        <w:ind w:firstLine="709"/>
        <w:jc w:val="both"/>
      </w:pPr>
      <w:r w:rsidRPr="00955C19">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6C52BC" w:rsidRPr="00955C19" w:rsidRDefault="006C52BC" w:rsidP="006C52BC">
      <w:pPr>
        <w:pStyle w:val="3"/>
        <w:numPr>
          <w:ilvl w:val="0"/>
          <w:numId w:val="0"/>
        </w:numPr>
        <w:ind w:firstLine="709"/>
        <w:jc w:val="both"/>
      </w:pPr>
      <w:r w:rsidRPr="00955C19">
        <w:t>Одной из 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хозяйства. Для достижения основной цели необходимо решить несколько задач, одной из которых является обеспечение транспортной доступности внутри Каргасокского района.</w:t>
      </w:r>
    </w:p>
    <w:p w:rsidR="006C52BC" w:rsidRPr="00955C19" w:rsidRDefault="006C52BC" w:rsidP="006C52BC">
      <w:pPr>
        <w:ind w:firstLine="709"/>
        <w:contextualSpacing/>
        <w:jc w:val="both"/>
      </w:pPr>
      <w:r w:rsidRPr="00955C19">
        <w:t>Направления решения данной задачи Стратегии: дальнейшее развитие транспортных услуг при финансовой поддержке районного бюджета, осуществление дорожной деятельности в отношении дорог местного значения между населенными пунктами Каргасокского района и оказание финансовой помощи сельским поселениям района, осуществление дорожной деятельности в отношении автомобильных дорог в границах населенных пунктов Каргасокского района.</w:t>
      </w:r>
    </w:p>
    <w:p w:rsidR="006C52BC" w:rsidRPr="00955C19" w:rsidRDefault="006C52BC" w:rsidP="006C52BC">
      <w:pPr>
        <w:ind w:firstLine="709"/>
        <w:contextualSpacing/>
        <w:jc w:val="both"/>
      </w:pPr>
      <w:r w:rsidRPr="00955C19">
        <w:t>Для комплексного решения проблемы транспортной доступности в Каргасокском районе, предполагающего планомерную деятельность по трем направлениям,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6C52BC" w:rsidRPr="00955C19" w:rsidRDefault="006C52BC" w:rsidP="006C52BC">
      <w:pPr>
        <w:ind w:firstLine="709"/>
        <w:contextualSpacing/>
        <w:jc w:val="both"/>
      </w:pPr>
      <w:r w:rsidRPr="00955C19">
        <w:t>Прогноз развития сферы.</w:t>
      </w:r>
    </w:p>
    <w:p w:rsidR="006C52BC" w:rsidRPr="00955C19" w:rsidRDefault="006C52BC" w:rsidP="006C52BC">
      <w:pPr>
        <w:pStyle w:val="ae"/>
        <w:ind w:left="0" w:firstLine="709"/>
        <w:jc w:val="both"/>
        <w:rPr>
          <w:b/>
        </w:rPr>
      </w:pPr>
      <w:r w:rsidRPr="00955C19">
        <w:t>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перестанет быть актуальной и больше средств можно будет направлять на различные направления дорожной деятельности.</w:t>
      </w:r>
    </w:p>
    <w:p w:rsidR="006C52BC" w:rsidRPr="00955C19" w:rsidRDefault="006C52BC" w:rsidP="006C52BC">
      <w:pPr>
        <w:pStyle w:val="ae"/>
        <w:ind w:left="0" w:firstLine="709"/>
        <w:jc w:val="both"/>
      </w:pPr>
      <w:r w:rsidRPr="00955C19">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перевозок с низкой частотой рейсов.</w:t>
      </w:r>
    </w:p>
    <w:p w:rsidR="006C52BC" w:rsidRPr="00955C19" w:rsidRDefault="006C52BC" w:rsidP="006C52BC">
      <w:pPr>
        <w:pStyle w:val="ae"/>
        <w:ind w:left="0" w:firstLine="709"/>
        <w:jc w:val="both"/>
      </w:pPr>
      <w:r w:rsidRPr="00955C19">
        <w:t>При значительном увеличении доходной части бюджета возможно постепенное асфальтирование улиц в районном центре.</w:t>
      </w:r>
    </w:p>
    <w:p w:rsidR="006C52BC" w:rsidRPr="00955C19" w:rsidRDefault="006C52BC" w:rsidP="006C52BC">
      <w:pPr>
        <w:pStyle w:val="ae"/>
        <w:spacing w:after="120"/>
        <w:ind w:left="0" w:firstLine="709"/>
        <w:jc w:val="both"/>
      </w:pPr>
      <w:r w:rsidRPr="00955C19">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6C52BC" w:rsidRPr="00955C19" w:rsidRDefault="006C52BC" w:rsidP="006C52BC">
      <w:pPr>
        <w:pStyle w:val="ae"/>
        <w:spacing w:after="120"/>
        <w:ind w:left="0" w:firstLine="709"/>
        <w:jc w:val="both"/>
      </w:pPr>
    </w:p>
    <w:p w:rsidR="006C52BC" w:rsidRPr="00955C19" w:rsidRDefault="006C52BC" w:rsidP="006C52BC">
      <w:pPr>
        <w:pStyle w:val="ae"/>
        <w:numPr>
          <w:ilvl w:val="0"/>
          <w:numId w:val="27"/>
        </w:numPr>
        <w:spacing w:after="120"/>
        <w:ind w:left="0" w:firstLine="709"/>
        <w:jc w:val="center"/>
      </w:pPr>
      <w:r w:rsidRPr="00955C19">
        <w:lastRenderedPageBreak/>
        <w:t>ЦЕЛИ И ЗАДАЧИ ПОДПРОГРАММЫ 3, СРОКИ И ЭТАПЫ ЕЕ РЕАЛИЗАЦИИ, ЦЕЛЕВЫЕ ПОКАЗАТЕЛИ РЕЗУЛЬТАТИВНОСТИ РЕАЛИЗАЦИИ ПОДПРОГРАММЫ 3.</w:t>
      </w:r>
    </w:p>
    <w:p w:rsidR="006C52BC" w:rsidRPr="00955C19" w:rsidRDefault="006C52BC" w:rsidP="006C52BC">
      <w:pPr>
        <w:pStyle w:val="ae"/>
        <w:spacing w:after="120"/>
        <w:ind w:left="0" w:firstLine="709"/>
        <w:jc w:val="both"/>
        <w:rPr>
          <w:b/>
        </w:rPr>
      </w:pPr>
    </w:p>
    <w:p w:rsidR="006C52BC" w:rsidRPr="00955C19" w:rsidRDefault="006C52BC" w:rsidP="006C52BC">
      <w:pPr>
        <w:pStyle w:val="ae"/>
        <w:numPr>
          <w:ilvl w:val="0"/>
          <w:numId w:val="14"/>
        </w:numPr>
        <w:spacing w:after="120"/>
        <w:ind w:left="0" w:firstLine="709"/>
        <w:jc w:val="both"/>
      </w:pPr>
      <w:r w:rsidRPr="00955C19">
        <w:t>Целью подпрограммы является обеспечение транспортной доступности внутри Каргасокского района.</w:t>
      </w:r>
    </w:p>
    <w:p w:rsidR="006C52BC" w:rsidRPr="00955C19" w:rsidRDefault="006C52BC" w:rsidP="006C52BC">
      <w:pPr>
        <w:pStyle w:val="ae"/>
        <w:spacing w:after="120"/>
        <w:ind w:left="0" w:firstLine="709"/>
        <w:jc w:val="both"/>
      </w:pPr>
      <w:r w:rsidRPr="00955C19">
        <w:t>Для достижения поставленной цели необходимо решить следующие задачи:</w:t>
      </w:r>
    </w:p>
    <w:p w:rsidR="006C52BC" w:rsidRPr="00955C19" w:rsidRDefault="006C52BC" w:rsidP="006C52BC">
      <w:pPr>
        <w:pStyle w:val="ae"/>
        <w:spacing w:after="120"/>
        <w:ind w:left="0" w:firstLine="709"/>
        <w:jc w:val="both"/>
      </w:pPr>
      <w:r w:rsidRPr="00955C19">
        <w:t>- сохранение объема пассажирских перевозок водным, воздушным и автомобильным транспортом внутри Каргасокского района;</w:t>
      </w:r>
    </w:p>
    <w:p w:rsidR="006C52BC" w:rsidRPr="00955C19" w:rsidRDefault="006C52BC" w:rsidP="006C52BC">
      <w:pPr>
        <w:pStyle w:val="ae"/>
        <w:spacing w:after="120"/>
        <w:ind w:left="0" w:firstLine="709"/>
        <w:jc w:val="both"/>
      </w:pPr>
      <w:r w:rsidRPr="00955C19">
        <w:t>- осуществление дорожной деятельности в отношении дорог местного значения между населенными пунктами Каргасокского района;</w:t>
      </w:r>
    </w:p>
    <w:p w:rsidR="006C52BC" w:rsidRPr="00955C19" w:rsidRDefault="006C52BC" w:rsidP="006C52BC">
      <w:pPr>
        <w:pStyle w:val="ae"/>
        <w:spacing w:after="120"/>
        <w:ind w:left="0" w:firstLine="709"/>
        <w:jc w:val="both"/>
      </w:pPr>
      <w:r w:rsidRPr="00955C19">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6C52BC" w:rsidRPr="00955C19" w:rsidRDefault="006C52BC" w:rsidP="006C52BC">
      <w:pPr>
        <w:pStyle w:val="ae"/>
        <w:spacing w:after="120"/>
        <w:ind w:left="0" w:firstLine="709"/>
        <w:jc w:val="both"/>
      </w:pPr>
      <w:r w:rsidRPr="00955C19">
        <w:tab/>
        <w:t>2) Срок реализации подпрограммы 3 - 2016 – 2021 годы. Этапы реализации подпрограммы не выделяются.</w:t>
      </w:r>
    </w:p>
    <w:p w:rsidR="006C52BC" w:rsidRPr="00955C19" w:rsidRDefault="006C52BC" w:rsidP="006C52BC">
      <w:pPr>
        <w:pStyle w:val="ae"/>
        <w:spacing w:after="120"/>
        <w:ind w:left="0" w:firstLine="709"/>
        <w:jc w:val="both"/>
      </w:pPr>
      <w:r w:rsidRPr="00955C19">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6C52BC" w:rsidRPr="00955C19" w:rsidRDefault="006C52BC" w:rsidP="006C52BC">
      <w:pPr>
        <w:pStyle w:val="ae"/>
        <w:spacing w:after="120"/>
        <w:ind w:left="0" w:firstLine="709"/>
        <w:jc w:val="both"/>
        <w:rPr>
          <w:b/>
        </w:rPr>
      </w:pPr>
    </w:p>
    <w:p w:rsidR="006C52BC" w:rsidRPr="00955C19" w:rsidRDefault="006C52BC" w:rsidP="006C52BC">
      <w:pPr>
        <w:pStyle w:val="ae"/>
        <w:spacing w:after="120"/>
        <w:ind w:left="0" w:firstLine="709"/>
        <w:jc w:val="center"/>
      </w:pPr>
      <w:r w:rsidRPr="00955C19">
        <w:t>3. СИСТЕМА МЕРОПРИЯТИЙ ПОДПРОГРАММЫ 3 И ЕЕ РЕСУРСНОЕ ОБЕСПЕЧЕНИЕ.</w:t>
      </w:r>
    </w:p>
    <w:p w:rsidR="006C52BC" w:rsidRPr="00955C19" w:rsidRDefault="006C52BC" w:rsidP="006C52BC">
      <w:pPr>
        <w:pStyle w:val="ae"/>
        <w:spacing w:before="120"/>
        <w:ind w:left="0" w:firstLine="709"/>
        <w:jc w:val="both"/>
      </w:pPr>
    </w:p>
    <w:p w:rsidR="006C52BC" w:rsidRPr="00955C19" w:rsidRDefault="006C52BC" w:rsidP="006C52BC">
      <w:pPr>
        <w:pStyle w:val="ae"/>
        <w:spacing w:before="120"/>
        <w:ind w:left="0" w:firstLine="709"/>
        <w:jc w:val="both"/>
      </w:pPr>
      <w:r w:rsidRPr="00955C19">
        <w:t>В целях решения задач подпрограммы 3 должны быть реализованы мероприятия:</w:t>
      </w:r>
    </w:p>
    <w:p w:rsidR="006C52BC" w:rsidRPr="00955C19" w:rsidRDefault="006C52BC" w:rsidP="006C52BC">
      <w:pPr>
        <w:pStyle w:val="ae"/>
        <w:spacing w:after="120"/>
        <w:ind w:left="0" w:firstLine="709"/>
        <w:jc w:val="both"/>
      </w:pPr>
      <w:r w:rsidRPr="00955C19">
        <w:t>-субсидирование перевозок водным, воздушным и автомобильным транспортом в городском и пригородном сообщении;</w:t>
      </w:r>
    </w:p>
    <w:p w:rsidR="006C52BC" w:rsidRPr="00955C19" w:rsidRDefault="006C52BC" w:rsidP="006C52BC">
      <w:pPr>
        <w:pStyle w:val="ae"/>
        <w:spacing w:after="120"/>
        <w:ind w:left="0" w:firstLine="709"/>
        <w:jc w:val="both"/>
      </w:pPr>
      <w:r w:rsidRPr="00955C19">
        <w:t>- строительство и содержание автозимников и ледовых переправ;</w:t>
      </w:r>
    </w:p>
    <w:p w:rsidR="006C52BC" w:rsidRPr="00955C19" w:rsidRDefault="006C52BC" w:rsidP="006C52BC">
      <w:pPr>
        <w:pStyle w:val="ae"/>
        <w:spacing w:after="120"/>
        <w:ind w:left="0" w:firstLine="709"/>
        <w:jc w:val="both"/>
      </w:pPr>
      <w:r w:rsidRPr="00955C19">
        <w:t>- содержание автомобильных дорог местного значения между населенными пунктами Каргасокского района;</w:t>
      </w:r>
    </w:p>
    <w:p w:rsidR="006C52BC" w:rsidRPr="00955C19" w:rsidRDefault="006C52BC" w:rsidP="006C52BC">
      <w:pPr>
        <w:pStyle w:val="ae"/>
        <w:spacing w:after="120"/>
        <w:ind w:left="0" w:firstLine="709"/>
        <w:jc w:val="both"/>
      </w:pPr>
      <w:r w:rsidRPr="00955C19">
        <w:t>- расчет и перечисление средств финансовой помощи сельским поселениям на дорожную деятельность.</w:t>
      </w:r>
    </w:p>
    <w:p w:rsidR="006C52BC" w:rsidRPr="00955C19" w:rsidRDefault="006C52BC" w:rsidP="006C52BC">
      <w:pPr>
        <w:pStyle w:val="ae"/>
        <w:spacing w:after="120"/>
        <w:ind w:left="0" w:firstLine="709"/>
        <w:jc w:val="both"/>
      </w:pPr>
      <w:r w:rsidRPr="00955C19">
        <w:tab/>
        <w:t>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 2 «Перечень основных мероприятий и ресурсное обеспечение подпрограммы 3 «Обеспечение транспортной доступности внутри Каргасокского района».</w:t>
      </w:r>
    </w:p>
    <w:p w:rsidR="006C52BC" w:rsidRPr="00955C19" w:rsidRDefault="006C52BC" w:rsidP="006C52BC">
      <w:pPr>
        <w:pStyle w:val="ae"/>
        <w:spacing w:after="120"/>
        <w:ind w:left="0" w:firstLine="709"/>
        <w:jc w:val="both"/>
      </w:pPr>
      <w:r w:rsidRPr="00955C19">
        <w:tab/>
        <w:t>Общий объем средств, необходимых на реализацию подпрограммы 3 «Обеспечение транспортной доступности внутри Каргасокского района» на период 2016-2021 годы – 487 927,43274 тыс. руб.; в том числе по главным распорядителям бюджетных средств:</w:t>
      </w:r>
    </w:p>
    <w:p w:rsidR="006C52BC" w:rsidRPr="00955C19" w:rsidRDefault="006C52BC" w:rsidP="006C52BC">
      <w:pPr>
        <w:pStyle w:val="ae"/>
        <w:spacing w:after="120"/>
        <w:ind w:left="0" w:firstLine="709"/>
        <w:jc w:val="both"/>
      </w:pPr>
      <w:r w:rsidRPr="00955C19">
        <w:t>- Управление финансов АКР 253 613,758 тыс. руб.;</w:t>
      </w:r>
    </w:p>
    <w:p w:rsidR="006C52BC" w:rsidRPr="00955C19" w:rsidRDefault="006C52BC" w:rsidP="006C52BC">
      <w:pPr>
        <w:pStyle w:val="ae"/>
        <w:spacing w:after="120"/>
        <w:ind w:left="0" w:firstLine="709"/>
        <w:jc w:val="both"/>
      </w:pPr>
      <w:r w:rsidRPr="00955C19">
        <w:t>- МКУ УЖКХ и КС – 89 227,47474 тыс. руб.</w:t>
      </w:r>
    </w:p>
    <w:p w:rsidR="006C52BC" w:rsidRPr="00955C19" w:rsidRDefault="006C52BC" w:rsidP="006C52BC">
      <w:pPr>
        <w:pStyle w:val="ae"/>
        <w:spacing w:after="120"/>
        <w:ind w:left="0" w:firstLine="709"/>
        <w:jc w:val="both"/>
      </w:pPr>
      <w:r w:rsidRPr="00955C19">
        <w:t xml:space="preserve">Распределение средств на реализацию подпрограммы по годам в разрезе главных распорядителей бюджетных средств представлено в приложении № 3 подпрограммы 3 «Обеспечение транспортной доступности внутри Каргасокского района. </w:t>
      </w:r>
    </w:p>
    <w:p w:rsidR="006C52BC" w:rsidRPr="00955C19" w:rsidRDefault="006C52BC" w:rsidP="006C52BC">
      <w:pPr>
        <w:pStyle w:val="ae"/>
        <w:spacing w:after="120"/>
        <w:ind w:left="0" w:firstLine="709"/>
        <w:jc w:val="both"/>
      </w:pPr>
      <w:r w:rsidRPr="00955C19">
        <w:t>На реализацию мероприятий подпрограммы 3 привлечение средств иных источников финансирования, кроме районного и областного бюджетов, не предусмотрено.</w:t>
      </w:r>
    </w:p>
    <w:p w:rsidR="006C52BC" w:rsidRPr="00955C19" w:rsidRDefault="006C52BC" w:rsidP="006C52BC">
      <w:pPr>
        <w:pStyle w:val="ae"/>
        <w:spacing w:after="120"/>
        <w:ind w:left="0" w:firstLine="709"/>
        <w:jc w:val="both"/>
      </w:pPr>
      <w:r w:rsidRPr="00955C19">
        <w:tab/>
      </w:r>
    </w:p>
    <w:p w:rsidR="006C52BC" w:rsidRPr="00955C19" w:rsidRDefault="006C52BC" w:rsidP="006C52BC">
      <w:pPr>
        <w:spacing w:after="200"/>
        <w:ind w:firstLine="709"/>
        <w:contextualSpacing/>
        <w:sectPr w:rsidR="006C52BC" w:rsidRPr="00955C19" w:rsidSect="00A8715A">
          <w:type w:val="continuous"/>
          <w:pgSz w:w="11905" w:h="16838" w:code="9"/>
          <w:pgMar w:top="1134" w:right="567" w:bottom="1134" w:left="1701" w:header="720" w:footer="720" w:gutter="0"/>
          <w:cols w:space="720"/>
        </w:sectPr>
      </w:pPr>
    </w:p>
    <w:p w:rsidR="006C52BC" w:rsidRPr="00955C19" w:rsidRDefault="006C52BC" w:rsidP="006C52BC">
      <w:pPr>
        <w:tabs>
          <w:tab w:val="left" w:pos="13956"/>
        </w:tabs>
        <w:autoSpaceDE w:val="0"/>
        <w:autoSpaceDN w:val="0"/>
        <w:adjustRightInd w:val="0"/>
        <w:ind w:firstLine="709"/>
        <w:contextualSpacing/>
        <w:jc w:val="right"/>
        <w:outlineLvl w:val="1"/>
      </w:pPr>
      <w:r w:rsidRPr="00955C19">
        <w:lastRenderedPageBreak/>
        <w:t>Приложение № 1</w:t>
      </w:r>
    </w:p>
    <w:p w:rsidR="006C52BC" w:rsidRPr="00955C19" w:rsidRDefault="006C52BC" w:rsidP="006C52BC">
      <w:pPr>
        <w:tabs>
          <w:tab w:val="left" w:pos="13956"/>
        </w:tabs>
        <w:autoSpaceDE w:val="0"/>
        <w:autoSpaceDN w:val="0"/>
        <w:adjustRightInd w:val="0"/>
        <w:ind w:firstLine="709"/>
        <w:contextualSpacing/>
        <w:jc w:val="center"/>
        <w:outlineLvl w:val="1"/>
      </w:pPr>
      <w:r w:rsidRPr="00955C19">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О СОСТАВЕ И ЗНАЧЕНИЯХ ЦЕЛЕВЫХ ПОКАЗАТЕЛЕЙРЕЗУЛЬТАТИВНОСТИ ПОДПРОГРАММЫ 3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«ОБЕСПЕЧЕНИЕ ТРАНСПОРТНОЙ ДОСТУПНОСТИ ВНУТРИ КАРГАСОКСКОГО РАЙОНА»</w:t>
      </w:r>
    </w:p>
    <w:tbl>
      <w:tblPr>
        <w:tblW w:w="5093" w:type="pct"/>
        <w:tblInd w:w="-356" w:type="dxa"/>
        <w:tblLayout w:type="fixed"/>
        <w:tblCellMar>
          <w:left w:w="70" w:type="dxa"/>
          <w:right w:w="70" w:type="dxa"/>
        </w:tblCellMar>
        <w:tblLook w:val="0000" w:firstRow="0" w:lastRow="0" w:firstColumn="0" w:lastColumn="0" w:noHBand="0" w:noVBand="0"/>
      </w:tblPr>
      <w:tblGrid>
        <w:gridCol w:w="702"/>
        <w:gridCol w:w="3871"/>
        <w:gridCol w:w="761"/>
        <w:gridCol w:w="975"/>
        <w:gridCol w:w="6"/>
        <w:gridCol w:w="836"/>
        <w:gridCol w:w="15"/>
        <w:gridCol w:w="970"/>
        <w:gridCol w:w="15"/>
        <w:gridCol w:w="6"/>
        <w:gridCol w:w="824"/>
        <w:gridCol w:w="9"/>
        <w:gridCol w:w="6"/>
        <w:gridCol w:w="970"/>
        <w:gridCol w:w="6"/>
        <w:gridCol w:w="6"/>
        <w:gridCol w:w="830"/>
        <w:gridCol w:w="6"/>
        <w:gridCol w:w="9"/>
        <w:gridCol w:w="973"/>
        <w:gridCol w:w="12"/>
        <w:gridCol w:w="973"/>
        <w:gridCol w:w="21"/>
        <w:gridCol w:w="1118"/>
        <w:gridCol w:w="15"/>
        <w:gridCol w:w="890"/>
      </w:tblGrid>
      <w:tr w:rsidR="006C52BC" w:rsidRPr="00955C19" w:rsidTr="00BB7714">
        <w:trPr>
          <w:cantSplit/>
          <w:trHeight w:val="315"/>
          <w:tblHeader/>
        </w:trPr>
        <w:tc>
          <w:tcPr>
            <w:tcW w:w="237"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306"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257"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Ед. </w:t>
            </w:r>
            <w:proofErr w:type="spellStart"/>
            <w:r w:rsidRPr="00955C19">
              <w:rPr>
                <w:rFonts w:ascii="Times New Roman" w:hAnsi="Times New Roman" w:cs="Times New Roman"/>
                <w:sz w:val="22"/>
                <w:szCs w:val="22"/>
              </w:rPr>
              <w:t>изм</w:t>
            </w:r>
            <w:proofErr w:type="spellEnd"/>
            <w:r w:rsidRPr="00955C19">
              <w:rPr>
                <w:rFonts w:ascii="Times New Roman" w:hAnsi="Times New Roman" w:cs="Times New Roman"/>
                <w:sz w:val="22"/>
                <w:szCs w:val="22"/>
                <w:lang w:val="en-US"/>
              </w:rPr>
              <w:t>.</w:t>
            </w:r>
          </w:p>
        </w:tc>
        <w:tc>
          <w:tcPr>
            <w:tcW w:w="2517" w:type="pct"/>
            <w:gridSpan w:val="20"/>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82" w:type="pct"/>
            <w:gridSpan w:val="2"/>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300"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237"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306"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257"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2014</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2015</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2019</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2020</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w:t>
            </w:r>
          </w:p>
        </w:tc>
        <w:tc>
          <w:tcPr>
            <w:tcW w:w="382" w:type="pct"/>
            <w:gridSpan w:val="2"/>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300"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23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306"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25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31"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28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34"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283"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331"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c>
          <w:tcPr>
            <w:tcW w:w="285"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32"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35"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382"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30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val="en-US"/>
              </w:rPr>
              <w:t>1</w:t>
            </w:r>
            <w:r w:rsidRPr="00955C19">
              <w:rPr>
                <w:rFonts w:ascii="Times New Roman" w:hAnsi="Times New Roman" w:cs="Times New Roman"/>
                <w:sz w:val="22"/>
                <w:szCs w:val="22"/>
              </w:rPr>
              <w:t>3</w:t>
            </w:r>
          </w:p>
        </w:tc>
      </w:tr>
      <w:tr w:rsidR="006C52BC" w:rsidRPr="00955C19"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3: Обеспечение транспортной доступности внутри Каргасокского района.</w:t>
            </w:r>
          </w:p>
        </w:tc>
      </w:tr>
      <w:tr w:rsidR="006C52BC" w:rsidRPr="00955C19"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40,3</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40,3</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40,3</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38,28</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38,2</w:t>
            </w:r>
          </w:p>
        </w:tc>
        <w:tc>
          <w:tcPr>
            <w:tcW w:w="38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30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Ведомствен</w:t>
            </w:r>
            <w:proofErr w:type="spellEnd"/>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ная</w:t>
            </w:r>
            <w:proofErr w:type="spellEnd"/>
            <w:r w:rsidRPr="00955C19">
              <w:rPr>
                <w:rFonts w:ascii="Times New Roman" w:hAnsi="Times New Roman" w:cs="Times New Roman"/>
                <w:sz w:val="22"/>
                <w:szCs w:val="22"/>
              </w:rPr>
              <w:t xml:space="preserve"> статистика</w:t>
            </w:r>
          </w:p>
        </w:tc>
      </w:tr>
      <w:tr w:rsidR="006C52BC" w:rsidRPr="00955C19"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задачи 1 подпрограммы 3: Сохранение объема пассажирских перевозок водным, воздушным и автомобильным транспортом внутри Каргасокского района.</w:t>
            </w:r>
          </w:p>
        </w:tc>
      </w:tr>
      <w:tr w:rsidR="006C52BC" w:rsidRPr="00955C19"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Количество действующих маршрутов на всех видах транспорта общего пользования</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Ведомствен</w:t>
            </w:r>
            <w:proofErr w:type="spellEnd"/>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ная</w:t>
            </w:r>
            <w:proofErr w:type="spellEnd"/>
            <w:r w:rsidRPr="00955C19">
              <w:rPr>
                <w:rFonts w:ascii="Times New Roman" w:hAnsi="Times New Roman" w:cs="Times New Roman"/>
                <w:sz w:val="22"/>
                <w:szCs w:val="22"/>
              </w:rPr>
              <w:t xml:space="preserve"> статистика</w:t>
            </w:r>
          </w:p>
        </w:tc>
      </w:tr>
      <w:tr w:rsidR="006C52BC" w:rsidRPr="00955C19"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задачи 2 подпрограммы 3:Осуществление дорожной деятельности в отношении дорог местного значения между населенными пунктами Каргасокского района.</w:t>
            </w:r>
          </w:p>
        </w:tc>
      </w:tr>
      <w:tr w:rsidR="006C52BC" w:rsidRPr="00955C19"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Протяженность дорог местного значения между населенными пунктами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357,64</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357,64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467,25</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нная</w:t>
            </w:r>
            <w:proofErr w:type="spellEnd"/>
            <w:r w:rsidRPr="00955C19">
              <w:rPr>
                <w:rFonts w:ascii="Times New Roman" w:hAnsi="Times New Roman" w:cs="Times New Roman"/>
                <w:sz w:val="22"/>
                <w:szCs w:val="22"/>
              </w:rPr>
              <w:t xml:space="preserve"> статистика</w:t>
            </w:r>
          </w:p>
        </w:tc>
      </w:tr>
      <w:tr w:rsidR="006C52BC" w:rsidRPr="00955C19"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3 подпрограммы 3:Финансовая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955C19"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Протяженность дорог местного значения внутри населенных пунктов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275,5</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275,5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год</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Ведомствен</w:t>
            </w:r>
            <w:proofErr w:type="spellEnd"/>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ная</w:t>
            </w:r>
            <w:proofErr w:type="spellEnd"/>
            <w:r w:rsidRPr="00955C19">
              <w:rPr>
                <w:rFonts w:ascii="Times New Roman" w:hAnsi="Times New Roman" w:cs="Times New Roman"/>
                <w:sz w:val="22"/>
                <w:szCs w:val="22"/>
              </w:rPr>
              <w:t xml:space="preserve"> статистика</w:t>
            </w:r>
          </w:p>
        </w:tc>
      </w:tr>
    </w:tbl>
    <w:p w:rsidR="006C52BC" w:rsidRPr="00955C19" w:rsidRDefault="006C52BC" w:rsidP="006C52BC">
      <w:pPr>
        <w:autoSpaceDE w:val="0"/>
        <w:autoSpaceDN w:val="0"/>
        <w:adjustRightInd w:val="0"/>
        <w:ind w:firstLine="709"/>
        <w:contextualSpacing/>
        <w:outlineLvl w:val="1"/>
      </w:pPr>
    </w:p>
    <w:p w:rsidR="006C52BC" w:rsidRPr="00955C19" w:rsidRDefault="006C52BC" w:rsidP="006C52BC">
      <w:pPr>
        <w:tabs>
          <w:tab w:val="left" w:pos="14388"/>
        </w:tabs>
        <w:autoSpaceDE w:val="0"/>
        <w:autoSpaceDN w:val="0"/>
        <w:adjustRightInd w:val="0"/>
        <w:ind w:firstLine="709"/>
        <w:contextualSpacing/>
        <w:jc w:val="right"/>
        <w:outlineLvl w:val="1"/>
      </w:pPr>
      <w:r w:rsidRPr="00955C19">
        <w:t>Приложение №2</w:t>
      </w:r>
    </w:p>
    <w:p w:rsidR="006C52BC" w:rsidRPr="00955C19" w:rsidRDefault="006C52BC" w:rsidP="006C52BC">
      <w:pPr>
        <w:tabs>
          <w:tab w:val="left" w:pos="14388"/>
        </w:tabs>
        <w:autoSpaceDE w:val="0"/>
        <w:autoSpaceDN w:val="0"/>
        <w:adjustRightInd w:val="0"/>
        <w:ind w:firstLine="709"/>
        <w:contextualSpacing/>
        <w:jc w:val="center"/>
        <w:outlineLvl w:val="1"/>
      </w:pPr>
      <w:r w:rsidRPr="00955C19">
        <w:t>ПЕРЕЧЕНЬ</w:t>
      </w:r>
    </w:p>
    <w:p w:rsidR="006C52BC" w:rsidRPr="00955C19" w:rsidRDefault="006C52BC" w:rsidP="006C52BC">
      <w:pPr>
        <w:tabs>
          <w:tab w:val="left" w:pos="14388"/>
        </w:tabs>
        <w:autoSpaceDE w:val="0"/>
        <w:autoSpaceDN w:val="0"/>
        <w:adjustRightInd w:val="0"/>
        <w:ind w:firstLine="709"/>
        <w:contextualSpacing/>
        <w:jc w:val="center"/>
        <w:outlineLvl w:val="1"/>
      </w:pPr>
      <w:r w:rsidRPr="00955C19">
        <w:t>ОСНОВНЫХ МЕРОПРИЯТИЙИ РЕСУРСНОЕ ОБЕСПЕЧЕНИЕ ПОДПРОГРАММЫ 3</w:t>
      </w:r>
    </w:p>
    <w:p w:rsidR="006C52BC" w:rsidRPr="00955C19" w:rsidRDefault="006C52BC" w:rsidP="006C52BC">
      <w:pPr>
        <w:tabs>
          <w:tab w:val="left" w:pos="14388"/>
        </w:tabs>
        <w:autoSpaceDE w:val="0"/>
        <w:autoSpaceDN w:val="0"/>
        <w:adjustRightInd w:val="0"/>
        <w:ind w:firstLine="709"/>
        <w:contextualSpacing/>
        <w:jc w:val="center"/>
        <w:outlineLvl w:val="1"/>
      </w:pPr>
      <w:r w:rsidRPr="00955C19">
        <w:t>«ОБЕСПЕЧЕНИЕ ТРАНСПОРТНОЙ ДОСТУПНОСТИ ВНУТРИ КАРГАСОКСКОГО РАЙОНА»</w:t>
      </w:r>
    </w:p>
    <w:tbl>
      <w:tblPr>
        <w:tblW w:w="15168"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6"/>
        <w:gridCol w:w="1134"/>
        <w:gridCol w:w="1417"/>
        <w:gridCol w:w="1276"/>
        <w:gridCol w:w="1276"/>
        <w:gridCol w:w="1559"/>
        <w:gridCol w:w="1843"/>
        <w:gridCol w:w="1275"/>
      </w:tblGrid>
      <w:tr w:rsidR="006C52BC" w:rsidRPr="00955C19" w:rsidTr="00BB771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311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75"/>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3«Обеспечение транспортной доступности внутри Каргасокского района».</w:t>
            </w:r>
          </w:p>
        </w:tc>
      </w:tr>
      <w:tr w:rsidR="006C52BC" w:rsidRPr="00955C19"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Задача 1 подпрограммы: Сохранение объема пассажирских перевозок водным, воздушным и автомобильным транспортом внутри</w:t>
            </w:r>
            <w:r w:rsidRPr="00955C19">
              <w:rPr>
                <w:sz w:val="22"/>
                <w:szCs w:val="22"/>
              </w:rPr>
              <w:br/>
              <w:t>Каргасокского района.</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Основное мероприятие: </w:t>
            </w:r>
            <w:r w:rsidRPr="00955C19">
              <w:rPr>
                <w:rFonts w:ascii="Times New Roman" w:hAnsi="Times New Roman" w:cs="Times New Roman"/>
                <w:sz w:val="22"/>
                <w:szCs w:val="22"/>
              </w:rPr>
              <w:lastRenderedPageBreak/>
              <w:t>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179 961,0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179 961,0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Управление </w:t>
            </w:r>
            <w:r w:rsidRPr="00955C19">
              <w:rPr>
                <w:rFonts w:ascii="Times New Roman" w:hAnsi="Times New Roman" w:cs="Times New Roman"/>
                <w:sz w:val="22"/>
                <w:szCs w:val="22"/>
              </w:rPr>
              <w:lastRenderedPageBreak/>
              <w:t>финансов Администрации Каргасокского района (далее – УФ), Транспортные организации, Администрации сельских поселений, Отдел жизнеобеспечения района Администрации Каргасокского района (далее-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Количество </w:t>
            </w:r>
            <w:r w:rsidRPr="00955C19">
              <w:rPr>
                <w:rFonts w:ascii="Times New Roman" w:hAnsi="Times New Roman" w:cs="Times New Roman"/>
                <w:sz w:val="22"/>
                <w:szCs w:val="22"/>
              </w:rPr>
              <w:lastRenderedPageBreak/>
              <w:t>действующих маршрутов на всех видах транспорта общего пользования,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36 600,0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36 600,0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38 750,0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38 750,0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34 150,0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43 013,0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43 013,0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27 350,0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27 350,0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Субсидирование </w:t>
            </w:r>
            <w:r w:rsidRPr="00955C19">
              <w:rPr>
                <w:rFonts w:ascii="Times New Roman" w:hAnsi="Times New Roman" w:cs="Times New Roman"/>
                <w:sz w:val="22"/>
                <w:szCs w:val="22"/>
              </w:rPr>
              <w:lastRenderedPageBreak/>
              <w:t>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21 543,2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21 543,2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УФ, Транспортные </w:t>
            </w:r>
            <w:r w:rsidRPr="00955C19">
              <w:rPr>
                <w:rFonts w:ascii="Times New Roman" w:hAnsi="Times New Roman" w:cs="Times New Roman"/>
                <w:sz w:val="22"/>
                <w:szCs w:val="22"/>
              </w:rPr>
              <w:lastRenderedPageBreak/>
              <w:t>организации, Администрации сельских поселений,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Количество субсидируемых </w:t>
            </w:r>
            <w:r w:rsidRPr="00955C19">
              <w:rPr>
                <w:rFonts w:ascii="Times New Roman" w:hAnsi="Times New Roman" w:cs="Times New Roman"/>
                <w:sz w:val="22"/>
                <w:szCs w:val="22"/>
              </w:rPr>
              <w:lastRenderedPageBreak/>
              <w:t>маршрутов водного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3 346,9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3 346,9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4 711,0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4 711,0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5 087,3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5 087,3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99 109,7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99 109,7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trike/>
                <w:sz w:val="22"/>
                <w:szCs w:val="22"/>
              </w:rPr>
            </w:pPr>
            <w:r w:rsidRPr="00955C19">
              <w:rPr>
                <w:rFonts w:ascii="Times New Roman" w:hAnsi="Times New Roman" w:cs="Times New Roman"/>
                <w:sz w:val="22"/>
                <w:szCs w:val="22"/>
              </w:rPr>
              <w:t xml:space="preserve">УФ, Транспортные организации, Администрации сельских поселений,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субсидируемых маршрутов воздушного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23 300,0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23 300,0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24 061,0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24 061,0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19 715,0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19 715,0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22 633,7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22 633,7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9 400,0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Субсидирование </w:t>
            </w:r>
            <w:r w:rsidRPr="00955C19">
              <w:rPr>
                <w:rFonts w:ascii="Times New Roman" w:hAnsi="Times New Roman" w:cs="Times New Roman"/>
                <w:sz w:val="22"/>
                <w:szCs w:val="22"/>
              </w:rPr>
              <w:lastRenderedPageBreak/>
              <w:t>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59 308,1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59 308,1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trike/>
                <w:sz w:val="22"/>
                <w:szCs w:val="22"/>
              </w:rPr>
            </w:pPr>
            <w:r w:rsidRPr="00955C19">
              <w:rPr>
                <w:rFonts w:ascii="Times New Roman" w:hAnsi="Times New Roman" w:cs="Times New Roman"/>
                <w:sz w:val="22"/>
                <w:szCs w:val="22"/>
              </w:rPr>
              <w:t xml:space="preserve">УФ, Транспортные </w:t>
            </w:r>
            <w:r w:rsidRPr="00955C19">
              <w:rPr>
                <w:rFonts w:ascii="Times New Roman" w:hAnsi="Times New Roman" w:cs="Times New Roman"/>
                <w:sz w:val="22"/>
                <w:szCs w:val="22"/>
              </w:rPr>
              <w:lastRenderedPageBreak/>
              <w:t xml:space="preserve">организации, образовательные организации,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Количество субсидируемых </w:t>
            </w:r>
            <w:r w:rsidRPr="00955C19">
              <w:rPr>
                <w:rFonts w:ascii="Times New Roman" w:hAnsi="Times New Roman" w:cs="Times New Roman"/>
                <w:sz w:val="22"/>
                <w:szCs w:val="22"/>
              </w:rPr>
              <w:lastRenderedPageBreak/>
              <w:t>маршрутов автомобильного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11 342,1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11 342,1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9 724,0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9 724,0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13 150,0</w:t>
            </w:r>
          </w:p>
          <w:p w:rsidR="006C52BC" w:rsidRPr="00955C19" w:rsidRDefault="006C52BC" w:rsidP="00BB7714">
            <w:pPr>
              <w:contextualSpacing/>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Задача 2 подпрограммы: Осуществление дорожной деятельности в отношении дорог местного значения между населенными пунктами </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Каргасокского района.</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Осуществление 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89 227,</w:t>
            </w:r>
          </w:p>
          <w:p w:rsidR="006C52BC" w:rsidRPr="00955C19" w:rsidRDefault="006C52BC" w:rsidP="00BB7714">
            <w:pPr>
              <w:contextualSpacing/>
              <w:jc w:val="center"/>
              <w:rPr>
                <w:sz w:val="22"/>
                <w:szCs w:val="22"/>
              </w:rPr>
            </w:pPr>
            <w:r w:rsidRPr="00955C19">
              <w:rPr>
                <w:sz w:val="22"/>
                <w:szCs w:val="22"/>
              </w:rPr>
              <w:t>47474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89 227,</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47474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МКУ </w:t>
            </w:r>
            <w:proofErr w:type="spellStart"/>
            <w:r w:rsidRPr="00955C19">
              <w:rPr>
                <w:rFonts w:ascii="Times New Roman" w:hAnsi="Times New Roman" w:cs="Times New Roman"/>
                <w:sz w:val="22"/>
                <w:szCs w:val="22"/>
              </w:rPr>
              <w:t>УЖКХиКС</w:t>
            </w:r>
            <w:proofErr w:type="spellEnd"/>
            <w:r w:rsidRPr="00955C19">
              <w:rPr>
                <w:rFonts w:ascii="Times New Roman" w:hAnsi="Times New Roman" w:cs="Times New Roman"/>
                <w:sz w:val="22"/>
                <w:szCs w:val="22"/>
              </w:rPr>
              <w:t>,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Протяженность дорог местного значения между населенными пунктами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20 875,2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20 875,2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467,25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16 854,3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16 854,3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16 207,0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16 207,0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16 636,</w:t>
            </w:r>
          </w:p>
          <w:p w:rsidR="006C52BC" w:rsidRPr="00955C19" w:rsidRDefault="006C52BC" w:rsidP="00BB7714">
            <w:pPr>
              <w:contextualSpacing/>
              <w:jc w:val="center"/>
              <w:rPr>
                <w:sz w:val="22"/>
                <w:szCs w:val="22"/>
              </w:rPr>
            </w:pPr>
            <w:r w:rsidRPr="00955C19">
              <w:rPr>
                <w:sz w:val="22"/>
                <w:szCs w:val="22"/>
              </w:rPr>
              <w:t>87474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16 636,</w:t>
            </w:r>
          </w:p>
          <w:p w:rsidR="006C52BC" w:rsidRPr="00955C19" w:rsidRDefault="006C52BC" w:rsidP="00BB7714">
            <w:pPr>
              <w:contextualSpacing/>
              <w:jc w:val="center"/>
              <w:rPr>
                <w:sz w:val="22"/>
                <w:szCs w:val="22"/>
              </w:rPr>
            </w:pPr>
            <w:r w:rsidRPr="00955C19">
              <w:rPr>
                <w:sz w:val="22"/>
                <w:szCs w:val="22"/>
              </w:rPr>
              <w:t>87474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445,25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18 654,1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18 654,1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445,25</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445,25</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87 115,</w:t>
            </w:r>
          </w:p>
          <w:p w:rsidR="006C52BC" w:rsidRPr="00955C19" w:rsidRDefault="006C52BC" w:rsidP="00BB7714">
            <w:pPr>
              <w:contextualSpacing/>
              <w:jc w:val="center"/>
              <w:rPr>
                <w:sz w:val="22"/>
                <w:szCs w:val="22"/>
              </w:rPr>
            </w:pPr>
            <w:r w:rsidRPr="00955C19">
              <w:rPr>
                <w:sz w:val="22"/>
                <w:szCs w:val="22"/>
              </w:rPr>
              <w:t>97474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87 115,</w:t>
            </w:r>
          </w:p>
          <w:p w:rsidR="006C52BC" w:rsidRPr="00955C19" w:rsidRDefault="006C52BC" w:rsidP="00BB7714">
            <w:pPr>
              <w:contextualSpacing/>
              <w:jc w:val="center"/>
              <w:rPr>
                <w:sz w:val="22"/>
                <w:szCs w:val="22"/>
              </w:rPr>
            </w:pPr>
            <w:r w:rsidRPr="00955C19">
              <w:rPr>
                <w:sz w:val="22"/>
                <w:szCs w:val="22"/>
              </w:rPr>
              <w:t>97474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МКУ </w:t>
            </w:r>
            <w:proofErr w:type="spellStart"/>
            <w:r w:rsidRPr="00955C19">
              <w:rPr>
                <w:rFonts w:ascii="Times New Roman" w:hAnsi="Times New Roman" w:cs="Times New Roman"/>
                <w:sz w:val="22"/>
                <w:szCs w:val="22"/>
              </w:rPr>
              <w:t>УЖКХиКС</w:t>
            </w:r>
            <w:proofErr w:type="spellEnd"/>
            <w:r w:rsidRPr="00955C19">
              <w:rPr>
                <w:rFonts w:ascii="Times New Roman" w:hAnsi="Times New Roman" w:cs="Times New Roman"/>
                <w:sz w:val="22"/>
                <w:szCs w:val="22"/>
              </w:rPr>
              <w:t>,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Протяженность автозимников,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20 467,2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20 467,2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462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16 446,3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16 446,3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15 799,0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15 799,0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432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16 194,</w:t>
            </w:r>
          </w:p>
          <w:p w:rsidR="006C52BC" w:rsidRPr="00955C19" w:rsidRDefault="006C52BC" w:rsidP="00BB7714">
            <w:pPr>
              <w:contextualSpacing/>
              <w:jc w:val="center"/>
              <w:rPr>
                <w:sz w:val="22"/>
                <w:szCs w:val="22"/>
              </w:rPr>
            </w:pPr>
            <w:r w:rsidRPr="00955C19">
              <w:rPr>
                <w:sz w:val="22"/>
                <w:szCs w:val="22"/>
              </w:rPr>
              <w:t>67474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16 194,</w:t>
            </w:r>
          </w:p>
          <w:p w:rsidR="006C52BC" w:rsidRPr="00955C19" w:rsidRDefault="006C52BC" w:rsidP="00BB7714">
            <w:pPr>
              <w:contextualSpacing/>
              <w:jc w:val="center"/>
              <w:rPr>
                <w:sz w:val="22"/>
                <w:szCs w:val="22"/>
              </w:rPr>
            </w:pPr>
            <w:r w:rsidRPr="00955C19">
              <w:rPr>
                <w:sz w:val="22"/>
                <w:szCs w:val="22"/>
              </w:rPr>
              <w:t>67474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18 208,8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440</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Содержание 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sz w:val="22"/>
                <w:szCs w:val="22"/>
              </w:rPr>
              <w:t>2 111,5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МКУ </w:t>
            </w:r>
            <w:proofErr w:type="spellStart"/>
            <w:r w:rsidRPr="00955C19">
              <w:rPr>
                <w:rFonts w:ascii="Times New Roman" w:hAnsi="Times New Roman" w:cs="Times New Roman"/>
                <w:sz w:val="22"/>
                <w:szCs w:val="22"/>
              </w:rPr>
              <w:t>УЖКХиКС</w:t>
            </w:r>
            <w:proofErr w:type="spellEnd"/>
            <w:r w:rsidRPr="00955C19">
              <w:rPr>
                <w:rFonts w:ascii="Times New Roman" w:hAnsi="Times New Roman" w:cs="Times New Roman"/>
                <w:sz w:val="22"/>
                <w:szCs w:val="22"/>
              </w:rPr>
              <w:t>,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Протяженность автодорог местного значения между населенными  пунктами,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445,3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218 738,</w:t>
            </w:r>
          </w:p>
          <w:p w:rsidR="006C52BC" w:rsidRPr="00955C19" w:rsidRDefault="006C52BC" w:rsidP="00BB7714">
            <w:pPr>
              <w:contextualSpacing/>
              <w:jc w:val="center"/>
              <w:rPr>
                <w:sz w:val="22"/>
                <w:szCs w:val="22"/>
              </w:rPr>
            </w:pPr>
            <w:r w:rsidRPr="00955C19">
              <w:rPr>
                <w:sz w:val="22"/>
                <w:szCs w:val="22"/>
              </w:rPr>
              <w:t>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145 086,2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73 652,758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Протяженность дорог местного значения внутри населенных пунктов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41 694,1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14 888,3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46 792,3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17 305,9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38 968,9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24 105,0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14 863,9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44 990,658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32 889,0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12 101,658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44 793,0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31 800,0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12 993,0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Расчет и перечисление </w:t>
            </w:r>
            <w:r w:rsidRPr="00955C19">
              <w:rPr>
                <w:rFonts w:ascii="Times New Roman" w:hAnsi="Times New Roman" w:cs="Times New Roman"/>
                <w:sz w:val="22"/>
                <w:szCs w:val="22"/>
              </w:rPr>
              <w:lastRenderedPageBreak/>
              <w:t>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66 215,858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66 215,858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ОЖОР, Администрац</w:t>
            </w:r>
            <w:r w:rsidRPr="00955C19">
              <w:rPr>
                <w:rFonts w:ascii="Times New Roman" w:hAnsi="Times New Roman" w:cs="Times New Roman"/>
                <w:sz w:val="22"/>
                <w:szCs w:val="22"/>
              </w:rPr>
              <w:lastRenderedPageBreak/>
              <w:t>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Количество СП, получающих </w:t>
            </w:r>
            <w:r w:rsidRPr="00955C19">
              <w:rPr>
                <w:rFonts w:ascii="Times New Roman" w:hAnsi="Times New Roman" w:cs="Times New Roman"/>
                <w:sz w:val="22"/>
                <w:szCs w:val="22"/>
              </w:rPr>
              <w:lastRenderedPageBreak/>
              <w:t>МБТ,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13 548,3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13 548,3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15 759,0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15 759,0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13 563,9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13 563,9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12 101,658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12 101,658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11 243,0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11 243,0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 расчет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152 523,1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145 086,2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7 436,9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ОЖОР, Администрации сельских поселений</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Протяженность отремонтированных дорог</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28 145,8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1 340,0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5,1</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31 033,3</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1 546,9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2,417</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25 405,0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24 105,0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0,957</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32 889,0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32 889,0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2,164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33 550,0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31 800,0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3,563</w:t>
            </w:r>
          </w:p>
        </w:tc>
      </w:tr>
      <w:tr w:rsidR="006C52BC" w:rsidRPr="00955C19" w:rsidTr="00BB7714">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487 927,</w:t>
            </w:r>
          </w:p>
          <w:p w:rsidR="006C52BC" w:rsidRPr="00955C19" w:rsidRDefault="006C52BC" w:rsidP="00BB7714">
            <w:pPr>
              <w:contextualSpacing/>
              <w:jc w:val="center"/>
              <w:rPr>
                <w:sz w:val="22"/>
                <w:szCs w:val="22"/>
              </w:rPr>
            </w:pPr>
            <w:r w:rsidRPr="00955C19">
              <w:rPr>
                <w:sz w:val="22"/>
                <w:szCs w:val="22"/>
              </w:rPr>
              <w:t>43274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145 086,2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342 841,</w:t>
            </w:r>
          </w:p>
          <w:p w:rsidR="006C52BC" w:rsidRPr="00955C19" w:rsidRDefault="006C52BC" w:rsidP="00BB7714">
            <w:pPr>
              <w:contextualSpacing/>
              <w:jc w:val="center"/>
              <w:rPr>
                <w:sz w:val="22"/>
                <w:szCs w:val="22"/>
              </w:rPr>
            </w:pPr>
            <w:r w:rsidRPr="00955C19">
              <w:rPr>
                <w:sz w:val="22"/>
                <w:szCs w:val="22"/>
              </w:rPr>
              <w:t>23274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99 169,3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72 363,5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102 396,6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72 910,2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89 325,9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24 105,0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65 220,9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104 640,</w:t>
            </w:r>
          </w:p>
          <w:p w:rsidR="006C52BC" w:rsidRPr="00955C19" w:rsidRDefault="006C52BC" w:rsidP="00BB7714">
            <w:pPr>
              <w:contextualSpacing/>
              <w:jc w:val="center"/>
              <w:rPr>
                <w:sz w:val="22"/>
                <w:szCs w:val="22"/>
              </w:rPr>
            </w:pPr>
            <w:r w:rsidRPr="00955C19">
              <w:rPr>
                <w:sz w:val="22"/>
                <w:szCs w:val="22"/>
              </w:rPr>
              <w:t>53274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32 889,0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71 751,</w:t>
            </w:r>
          </w:p>
          <w:p w:rsidR="006C52BC" w:rsidRPr="00955C19" w:rsidRDefault="006C52BC" w:rsidP="00BB7714">
            <w:pPr>
              <w:contextualSpacing/>
              <w:jc w:val="center"/>
              <w:rPr>
                <w:sz w:val="22"/>
                <w:szCs w:val="22"/>
              </w:rPr>
            </w:pPr>
            <w:r w:rsidRPr="00955C19">
              <w:rPr>
                <w:sz w:val="22"/>
                <w:szCs w:val="22"/>
              </w:rPr>
              <w:t>53274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13 875,0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13 875,0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158"/>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1 598,0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bookmarkStart w:id="10" w:name="RANGE!F87"/>
            <w:bookmarkEnd w:id="10"/>
            <w:r w:rsidRPr="00955C19">
              <w:rPr>
                <w:sz w:val="22"/>
                <w:szCs w:val="22"/>
              </w:rPr>
              <w:t>1 598,0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autoSpaceDE w:val="0"/>
        <w:autoSpaceDN w:val="0"/>
        <w:adjustRightInd w:val="0"/>
        <w:ind w:firstLine="709"/>
        <w:contextualSpacing/>
        <w:outlineLvl w:val="1"/>
      </w:pPr>
      <w:r w:rsidRPr="00955C19">
        <w:t>Примененные сокращения:</w:t>
      </w:r>
      <w:r w:rsidRPr="00955C19">
        <w:tab/>
      </w:r>
      <w:r w:rsidRPr="00955C19">
        <w:tab/>
      </w:r>
      <w:r w:rsidRPr="00955C19">
        <w:tab/>
        <w:t>ОЖОР АКР – Отдел жизнеобеспечения района АКР;</w:t>
      </w:r>
    </w:p>
    <w:p w:rsidR="006C52BC" w:rsidRPr="00955C19" w:rsidRDefault="006C52BC" w:rsidP="006C52BC">
      <w:pPr>
        <w:autoSpaceDE w:val="0"/>
        <w:autoSpaceDN w:val="0"/>
        <w:adjustRightInd w:val="0"/>
        <w:ind w:firstLine="709"/>
        <w:contextualSpacing/>
        <w:outlineLvl w:val="1"/>
      </w:pPr>
      <w:r w:rsidRPr="00955C19">
        <w:t>м/з - местного значения;</w:t>
      </w:r>
      <w:r w:rsidRPr="00955C19">
        <w:tab/>
      </w:r>
      <w:r w:rsidRPr="00955C19">
        <w:tab/>
      </w:r>
      <w:r w:rsidRPr="00955C19">
        <w:tab/>
        <w:t xml:space="preserve">МКУ </w:t>
      </w:r>
      <w:proofErr w:type="spellStart"/>
      <w:r w:rsidRPr="00955C19">
        <w:t>УЖКХиКС</w:t>
      </w:r>
      <w:proofErr w:type="spellEnd"/>
      <w:r w:rsidRPr="00955C19">
        <w:t xml:space="preserve"> – муниципальное казенное учреждение Управление </w:t>
      </w:r>
    </w:p>
    <w:p w:rsidR="006C52BC" w:rsidRPr="00955C19" w:rsidRDefault="006C52BC" w:rsidP="006C52BC">
      <w:pPr>
        <w:autoSpaceDE w:val="0"/>
        <w:autoSpaceDN w:val="0"/>
        <w:adjustRightInd w:val="0"/>
        <w:ind w:firstLine="709"/>
        <w:contextualSpacing/>
        <w:outlineLvl w:val="1"/>
      </w:pPr>
      <w:r w:rsidRPr="00955C19">
        <w:t>СП - сельские поселения;</w:t>
      </w:r>
      <w:r w:rsidRPr="00955C19">
        <w:tab/>
      </w:r>
      <w:r w:rsidRPr="00955C19">
        <w:tab/>
      </w:r>
      <w:r w:rsidRPr="00955C19">
        <w:tab/>
        <w:t>жилищно-коммунального хозяйства и капитального строительства АКР</w:t>
      </w:r>
    </w:p>
    <w:p w:rsidR="006C52BC" w:rsidRPr="00955C19" w:rsidRDefault="006C52BC" w:rsidP="006C52BC">
      <w:pPr>
        <w:autoSpaceDE w:val="0"/>
        <w:autoSpaceDN w:val="0"/>
        <w:adjustRightInd w:val="0"/>
        <w:ind w:firstLine="709"/>
        <w:contextualSpacing/>
        <w:outlineLvl w:val="1"/>
      </w:pPr>
      <w:r w:rsidRPr="00955C19">
        <w:t>МБТ – межбюджетные трансферты;</w:t>
      </w:r>
      <w:r w:rsidRPr="00955C19">
        <w:tab/>
      </w:r>
      <w:r w:rsidRPr="00955C19">
        <w:tab/>
      </w:r>
      <w:r w:rsidRPr="00955C19">
        <w:tab/>
        <w:t>Управление финансов АКР - муниципальное казенное учреждение</w:t>
      </w:r>
    </w:p>
    <w:p w:rsidR="006C52BC" w:rsidRPr="00955C19" w:rsidRDefault="006C52BC" w:rsidP="006C52BC">
      <w:pPr>
        <w:pStyle w:val="ae"/>
        <w:spacing w:after="120"/>
        <w:ind w:left="0" w:firstLine="709"/>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pStyle w:val="a5"/>
        <w:ind w:left="5245"/>
        <w:contextualSpacing/>
        <w:jc w:val="both"/>
        <w:rPr>
          <w:rFonts w:ascii="Times New Roman" w:hAnsi="Times New Roman"/>
          <w:sz w:val="24"/>
          <w:szCs w:val="24"/>
        </w:rPr>
      </w:pPr>
      <w:r w:rsidRPr="00955C19">
        <w:rPr>
          <w:rFonts w:ascii="Times New Roman" w:hAnsi="Times New Roman"/>
          <w:sz w:val="24"/>
          <w:szCs w:val="24"/>
        </w:rPr>
        <w:lastRenderedPageBreak/>
        <w:t>Приложение 4</w:t>
      </w:r>
    </w:p>
    <w:p w:rsidR="006C52BC" w:rsidRPr="00955C19" w:rsidRDefault="006C52BC" w:rsidP="006C52BC">
      <w:pPr>
        <w:pStyle w:val="a5"/>
        <w:ind w:left="5245"/>
        <w:contextualSpacing/>
        <w:jc w:val="both"/>
        <w:rPr>
          <w:rFonts w:ascii="Times New Roman" w:hAnsi="Times New Roman"/>
          <w:sz w:val="24"/>
          <w:szCs w:val="24"/>
        </w:rPr>
      </w:pPr>
      <w:r w:rsidRPr="00955C19">
        <w:rPr>
          <w:rFonts w:ascii="Times New Roman" w:hAnsi="Times New Roman"/>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a5"/>
        <w:ind w:firstLine="709"/>
        <w:contextualSpacing/>
        <w:jc w:val="both"/>
        <w:rPr>
          <w:rFonts w:ascii="Times New Roman" w:hAnsi="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11" w:name="подпрограмма4"/>
      <w:r w:rsidRPr="00955C19">
        <w:rPr>
          <w:rFonts w:ascii="Times New Roman" w:hAnsi="Times New Roman" w:cs="Times New Roman"/>
          <w:sz w:val="24"/>
          <w:szCs w:val="24"/>
        </w:rPr>
        <w:t>ПОДПРОГРАММА 4.</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СЕЛЬСКИХ ПОСЕЛЕНИЙ»</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bookmarkEnd w:id="11"/>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ПАСПОРТ ПОДПРОГРАММЫ 4</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СЕЛЬСКИХ ПОСЕЛЕНИЙ»</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tbl>
      <w:tblPr>
        <w:tblW w:w="18759" w:type="dxa"/>
        <w:tblInd w:w="-40" w:type="dxa"/>
        <w:tblLayout w:type="fixed"/>
        <w:tblCellMar>
          <w:top w:w="75" w:type="dxa"/>
          <w:left w:w="0" w:type="dxa"/>
          <w:bottom w:w="75" w:type="dxa"/>
          <w:right w:w="0" w:type="dxa"/>
        </w:tblCellMar>
        <w:tblLook w:val="0000" w:firstRow="0" w:lastRow="0" w:firstColumn="0" w:lastColumn="0" w:noHBand="0" w:noVBand="0"/>
      </w:tblPr>
      <w:tblGrid>
        <w:gridCol w:w="1560"/>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2016г. – 2021г.</w:t>
            </w: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Заместитель Главы Каргасокского района по экономике</w:t>
            </w: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Управление финансов АКР</w:t>
            </w: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Управление финансов АКР, Администрации сельских поселений</w:t>
            </w: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Повышение эффективности управления муниципальными финансами, достижение сбалансированности бюджетов сельских поселений  </w:t>
            </w:r>
          </w:p>
        </w:tc>
      </w:tr>
      <w:tr w:rsidR="006C52BC" w:rsidRPr="00955C19" w:rsidTr="00BB7714">
        <w:trPr>
          <w:gridAfter w:val="8"/>
          <w:wAfter w:w="8836" w:type="dxa"/>
          <w:trHeight w:val="637"/>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shd w:val="clear" w:color="auto" w:fill="FFFFFF"/>
              <w:contextualSpacing/>
              <w:jc w:val="center"/>
              <w:rPr>
                <w:sz w:val="22"/>
                <w:szCs w:val="22"/>
              </w:rPr>
            </w:pPr>
            <w:r w:rsidRPr="00955C19">
              <w:rPr>
                <w:sz w:val="22"/>
                <w:szCs w:val="22"/>
              </w:rPr>
              <w:t>2021 год</w:t>
            </w: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Показатель 1. Рейтинг Каргасокского района среди районов Томской области по качеству управления муниципальными </w:t>
            </w:r>
            <w:r w:rsidRPr="00955C19">
              <w:rPr>
                <w:sz w:val="22"/>
                <w:szCs w:val="22"/>
              </w:rPr>
              <w:lastRenderedPageBreak/>
              <w:t>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r>
      <w:tr w:rsidR="006C52BC" w:rsidRPr="00955C19" w:rsidTr="00BB7714">
        <w:trPr>
          <w:gridAfter w:val="8"/>
          <w:wAfter w:w="8836" w:type="dxa"/>
        </w:trPr>
        <w:tc>
          <w:tcPr>
            <w:tcW w:w="1560" w:type="dxa"/>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Показатель 2. Разница между дефицитом </w:t>
            </w:r>
            <w:proofErr w:type="spellStart"/>
            <w:r w:rsidRPr="00955C19">
              <w:rPr>
                <w:sz w:val="22"/>
                <w:szCs w:val="22"/>
              </w:rPr>
              <w:t>бюд-жета</w:t>
            </w:r>
            <w:proofErr w:type="spellEnd"/>
            <w:r w:rsidRPr="00955C19">
              <w:rPr>
                <w:sz w:val="22"/>
                <w:szCs w:val="22"/>
              </w:rPr>
              <w:t xml:space="preserve">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r>
      <w:tr w:rsidR="006C52BC" w:rsidRPr="00955C19" w:rsidTr="00BB7714">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Повышение эффективности расходов бюджета муниципального образования «Каргасокский район».</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996" w:type="dxa"/>
            <w:gridSpan w:val="2"/>
          </w:tcPr>
          <w:p w:rsidR="006C52BC" w:rsidRPr="00955C19" w:rsidRDefault="006C52BC" w:rsidP="00BB7714">
            <w:pPr>
              <w:ind w:firstLine="709"/>
              <w:contextualSpacing/>
            </w:pPr>
          </w:p>
        </w:tc>
        <w:tc>
          <w:tcPr>
            <w:tcW w:w="2280" w:type="dxa"/>
            <w:gridSpan w:val="2"/>
            <w:vAlign w:val="center"/>
          </w:tcPr>
          <w:p w:rsidR="006C52BC" w:rsidRPr="00955C19" w:rsidRDefault="006C52BC" w:rsidP="00BB7714">
            <w:pPr>
              <w:ind w:firstLine="709"/>
              <w:contextualSpacing/>
              <w:jc w:val="center"/>
            </w:pPr>
          </w:p>
        </w:tc>
        <w:tc>
          <w:tcPr>
            <w:tcW w:w="2280" w:type="dxa"/>
            <w:gridSpan w:val="2"/>
            <w:vAlign w:val="center"/>
          </w:tcPr>
          <w:p w:rsidR="006C52BC" w:rsidRPr="00955C19" w:rsidRDefault="006C52BC" w:rsidP="00BB7714">
            <w:pPr>
              <w:ind w:firstLine="709"/>
              <w:contextualSpacing/>
              <w:jc w:val="center"/>
            </w:pPr>
          </w:p>
        </w:tc>
        <w:tc>
          <w:tcPr>
            <w:tcW w:w="2280" w:type="dxa"/>
            <w:gridSpan w:val="2"/>
            <w:vAlign w:val="center"/>
          </w:tcPr>
          <w:p w:rsidR="006C52BC" w:rsidRPr="00955C19" w:rsidRDefault="006C52BC" w:rsidP="00BB7714">
            <w:pPr>
              <w:ind w:firstLine="709"/>
              <w:contextualSpacing/>
              <w:jc w:val="center"/>
            </w:pPr>
          </w:p>
        </w:tc>
      </w:tr>
      <w:tr w:rsidR="006C52BC" w:rsidRPr="00955C19" w:rsidTr="00BB7714">
        <w:trPr>
          <w:gridAfter w:val="8"/>
          <w:wAfter w:w="8836" w:type="dxa"/>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shd w:val="clear" w:color="auto" w:fill="FFFFFF"/>
              <w:contextualSpacing/>
              <w:jc w:val="center"/>
              <w:rPr>
                <w:sz w:val="22"/>
                <w:szCs w:val="22"/>
              </w:rPr>
            </w:pPr>
            <w:r w:rsidRPr="00955C19">
              <w:rPr>
                <w:sz w:val="22"/>
                <w:szCs w:val="22"/>
              </w:rPr>
              <w:t>2021 год</w:t>
            </w: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Повышение эффективности расходов бюджета муниципального образования «Каргасокский район».</w:t>
            </w:r>
          </w:p>
        </w:tc>
      </w:tr>
      <w:tr w:rsidR="006C52BC" w:rsidRPr="00955C19" w:rsidTr="00BB7714">
        <w:trPr>
          <w:gridAfter w:val="8"/>
          <w:wAfter w:w="8836" w:type="dxa"/>
          <w:trHeight w:val="2656"/>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1. Ранжирование уровня расчетной бюджетной обеспеченности сельских поселений до и после получения дотации на выравнивание бюджетной обеспечен-</w:t>
            </w:r>
            <w:proofErr w:type="spellStart"/>
            <w:r w:rsidRPr="00955C19">
              <w:rPr>
                <w:sz w:val="22"/>
                <w:szCs w:val="22"/>
              </w:rPr>
              <w:t>ности</w:t>
            </w:r>
            <w:proofErr w:type="spellEnd"/>
            <w:r w:rsidRPr="00955C19">
              <w:rPr>
                <w:sz w:val="22"/>
                <w:szCs w:val="22"/>
              </w:rPr>
              <w:t xml:space="preserve">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2. Отклонение фактически полученных налоговых и неналоговых доходов сельских поселений от прогнозируемых при расчете финансовой помощи,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r>
      <w:tr w:rsidR="006C52BC" w:rsidRPr="00955C19" w:rsidTr="00BB7714">
        <w:trPr>
          <w:gridAfter w:val="4"/>
          <w:wAfter w:w="4560"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6C52BC" w:rsidRPr="00955C19" w:rsidRDefault="006C52BC" w:rsidP="00BB7714">
            <w:pPr>
              <w:ind w:firstLine="709"/>
              <w:contextualSpacing/>
              <w:jc w:val="center"/>
            </w:pPr>
          </w:p>
        </w:tc>
        <w:tc>
          <w:tcPr>
            <w:tcW w:w="2280" w:type="dxa"/>
            <w:gridSpan w:val="2"/>
            <w:vAlign w:val="center"/>
          </w:tcPr>
          <w:p w:rsidR="006C52BC" w:rsidRPr="00955C19" w:rsidRDefault="006C52BC" w:rsidP="00BB7714">
            <w:pPr>
              <w:ind w:firstLine="709"/>
              <w:contextualSpacing/>
              <w:jc w:val="center"/>
            </w:pP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2 516</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2 158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2 163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2 117</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2 117</w:t>
            </w:r>
          </w:p>
        </w:tc>
      </w:tr>
      <w:tr w:rsidR="006C52BC" w:rsidRPr="00955C19" w:rsidTr="00BB7714">
        <w:trPr>
          <w:gridAfter w:val="8"/>
          <w:wAfter w:w="8836" w:type="dxa"/>
          <w:trHeight w:val="845"/>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955C19" w:rsidTr="00BB7714">
        <w:trPr>
          <w:gridAfter w:val="8"/>
          <w:wAfter w:w="8836" w:type="dxa"/>
        </w:trPr>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Количество электроэнергии, пот-</w:t>
            </w:r>
            <w:proofErr w:type="spellStart"/>
            <w:r w:rsidRPr="00955C19">
              <w:rPr>
                <w:rFonts w:ascii="Times New Roman" w:hAnsi="Times New Roman" w:cs="Times New Roman"/>
                <w:sz w:val="22"/>
                <w:szCs w:val="22"/>
              </w:rPr>
              <w:t>ребленной</w:t>
            </w:r>
            <w:proofErr w:type="spellEnd"/>
            <w:r w:rsidRPr="00955C19">
              <w:rPr>
                <w:rFonts w:ascii="Times New Roman" w:hAnsi="Times New Roman" w:cs="Times New Roman"/>
                <w:sz w:val="22"/>
                <w:szCs w:val="22"/>
              </w:rPr>
              <w:t xml:space="preserve"> населением, подлежащее субсидированию, </w:t>
            </w:r>
            <w:proofErr w:type="spellStart"/>
            <w:r w:rsidRPr="00955C19">
              <w:rPr>
                <w:rFonts w:ascii="Times New Roman" w:hAnsi="Times New Roman" w:cs="Times New Roman"/>
                <w:sz w:val="22"/>
                <w:szCs w:val="22"/>
              </w:rPr>
              <w:t>Квт.ч</w:t>
            </w:r>
            <w:proofErr w:type="spellEnd"/>
            <w:r w:rsidRPr="00955C19">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2 560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2 500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2 500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2 500</w:t>
            </w:r>
          </w:p>
        </w:tc>
      </w:tr>
      <w:tr w:rsidR="006C52BC" w:rsidRPr="00955C19" w:rsidTr="00BB7714">
        <w:trPr>
          <w:gridAfter w:val="1"/>
          <w:wAfter w:w="480" w:type="dxa"/>
          <w:trHeight w:val="1023"/>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Отсутствуют</w:t>
            </w:r>
          </w:p>
        </w:tc>
        <w:tc>
          <w:tcPr>
            <w:tcW w:w="1876" w:type="dxa"/>
          </w:tcPr>
          <w:p w:rsidR="006C52BC" w:rsidRPr="00955C19" w:rsidRDefault="006C52BC" w:rsidP="00BB7714">
            <w:pPr>
              <w:ind w:firstLine="709"/>
              <w:contextualSpacing/>
            </w:pPr>
          </w:p>
        </w:tc>
        <w:tc>
          <w:tcPr>
            <w:tcW w:w="2160" w:type="dxa"/>
            <w:gridSpan w:val="2"/>
            <w:vAlign w:val="center"/>
          </w:tcPr>
          <w:p w:rsidR="006C52BC" w:rsidRPr="00955C19" w:rsidRDefault="006C52BC" w:rsidP="00BB7714">
            <w:pPr>
              <w:ind w:firstLine="709"/>
              <w:contextualSpacing/>
              <w:jc w:val="center"/>
            </w:pPr>
          </w:p>
        </w:tc>
        <w:tc>
          <w:tcPr>
            <w:tcW w:w="2160" w:type="dxa"/>
            <w:gridSpan w:val="2"/>
            <w:vAlign w:val="center"/>
          </w:tcPr>
          <w:p w:rsidR="006C52BC" w:rsidRPr="00955C19" w:rsidRDefault="006C52BC" w:rsidP="00BB7714">
            <w:pPr>
              <w:ind w:firstLine="709"/>
              <w:contextualSpacing/>
              <w:jc w:val="center"/>
            </w:pPr>
          </w:p>
        </w:tc>
        <w:tc>
          <w:tcPr>
            <w:tcW w:w="2160" w:type="dxa"/>
            <w:gridSpan w:val="2"/>
            <w:vAlign w:val="center"/>
          </w:tcPr>
          <w:p w:rsidR="006C52BC" w:rsidRPr="00955C19" w:rsidRDefault="006C52BC" w:rsidP="00BB7714">
            <w:pPr>
              <w:ind w:firstLine="709"/>
              <w:contextualSpacing/>
              <w:jc w:val="center"/>
            </w:pPr>
          </w:p>
        </w:tc>
      </w:tr>
      <w:tr w:rsidR="006C52BC" w:rsidRPr="00955C19" w:rsidTr="00BB7714">
        <w:trPr>
          <w:gridAfter w:val="8"/>
          <w:wAfter w:w="8836" w:type="dxa"/>
        </w:trPr>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w:t>
            </w:r>
          </w:p>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w:t>
            </w:r>
          </w:p>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2021 год</w:t>
            </w:r>
          </w:p>
        </w:tc>
      </w:tr>
      <w:tr w:rsidR="006C52BC" w:rsidRPr="00955C19" w:rsidTr="00BB7714">
        <w:trPr>
          <w:gridAfter w:val="8"/>
          <w:wAfter w:w="8836" w:type="dxa"/>
          <w:trHeight w:val="400"/>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12 272,9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1 869,3</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1 627,1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2 088,6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2 165,7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2 251,9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2 270,3</w:t>
            </w:r>
          </w:p>
        </w:tc>
      </w:tr>
      <w:tr w:rsidR="006C52BC" w:rsidRPr="00955C19"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631 734,6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105 680,9</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101 895,1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97 255,7</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114 419,7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112 926,1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99 557,1</w:t>
            </w:r>
          </w:p>
        </w:tc>
      </w:tr>
      <w:tr w:rsidR="006C52BC" w:rsidRPr="00955C19" w:rsidTr="00BB7714">
        <w:trPr>
          <w:gridAfter w:val="8"/>
          <w:wAfter w:w="8836" w:type="dxa"/>
          <w:trHeight w:val="199"/>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444 109,</w:t>
            </w:r>
          </w:p>
          <w:p w:rsidR="006C52BC" w:rsidRPr="00955C19" w:rsidRDefault="006C52BC" w:rsidP="00BB7714">
            <w:pPr>
              <w:contextualSpacing/>
              <w:jc w:val="center"/>
              <w:rPr>
                <w:sz w:val="22"/>
                <w:szCs w:val="22"/>
              </w:rPr>
            </w:pPr>
            <w:r w:rsidRPr="00955C19">
              <w:rPr>
                <w:sz w:val="22"/>
                <w:szCs w:val="22"/>
              </w:rPr>
              <w:t>72079</w:t>
            </w:r>
          </w:p>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79 154,8</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73615,9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68 235,3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96 842,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22079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71 000,9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55 260,6</w:t>
            </w:r>
          </w:p>
        </w:tc>
      </w:tr>
      <w:tr w:rsidR="006C52BC" w:rsidRPr="00955C19"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1 088 117,2208</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186 705,0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177 138,1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167 579,6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213 427,</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62079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186 </w:t>
            </w:r>
          </w:p>
          <w:p w:rsidR="006C52BC" w:rsidRPr="00955C19" w:rsidRDefault="006C52BC" w:rsidP="00BB7714">
            <w:pPr>
              <w:contextualSpacing/>
              <w:jc w:val="center"/>
              <w:rPr>
                <w:sz w:val="22"/>
                <w:szCs w:val="22"/>
              </w:rPr>
            </w:pPr>
            <w:r w:rsidRPr="00955C19">
              <w:rPr>
                <w:sz w:val="22"/>
                <w:szCs w:val="22"/>
              </w:rPr>
              <w:t>178,9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157 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088,0</w:t>
            </w:r>
          </w:p>
        </w:tc>
      </w:tr>
    </w:tbl>
    <w:p w:rsidR="006C52BC" w:rsidRPr="00955C19" w:rsidRDefault="006C52BC" w:rsidP="006C52BC">
      <w:pPr>
        <w:autoSpaceDE w:val="0"/>
        <w:autoSpaceDN w:val="0"/>
        <w:adjustRightInd w:val="0"/>
        <w:ind w:firstLine="709"/>
        <w:contextualSpacing/>
        <w:jc w:val="both"/>
      </w:pPr>
    </w:p>
    <w:p w:rsidR="006C52BC" w:rsidRPr="00955C19" w:rsidRDefault="006C52BC" w:rsidP="006C52BC">
      <w:pPr>
        <w:numPr>
          <w:ilvl w:val="0"/>
          <w:numId w:val="28"/>
        </w:numPr>
        <w:autoSpaceDE w:val="0"/>
        <w:autoSpaceDN w:val="0"/>
        <w:adjustRightInd w:val="0"/>
        <w:ind w:left="0" w:firstLine="709"/>
        <w:contextualSpacing/>
        <w:jc w:val="center"/>
      </w:pPr>
      <w:r w:rsidRPr="00955C19">
        <w:br w:type="page"/>
      </w:r>
      <w:r w:rsidRPr="00955C19">
        <w:lastRenderedPageBreak/>
        <w:t>ХАРАКТЕРИСТИКА ТЕКУЩЕГО СОСТОЯНИЯ СФЕРЫ РЕАЛИЗАЦИИ ПОДПРОГРАММЫ 4.</w:t>
      </w:r>
    </w:p>
    <w:p w:rsidR="006C52BC" w:rsidRPr="00955C19" w:rsidRDefault="006C52BC" w:rsidP="006C52BC">
      <w:pPr>
        <w:ind w:firstLine="709"/>
        <w:contextualSpacing/>
        <w:jc w:val="center"/>
        <w:rPr>
          <w:b/>
        </w:rPr>
      </w:pPr>
    </w:p>
    <w:p w:rsidR="006C52BC" w:rsidRPr="00955C19" w:rsidRDefault="006C52BC" w:rsidP="006C52BC">
      <w:pPr>
        <w:ind w:firstLine="709"/>
        <w:contextualSpacing/>
        <w:jc w:val="both"/>
      </w:pPr>
      <w:r w:rsidRPr="00955C19">
        <w:t>Эффективное и прозрачное управление муниципальными финансами и обеспечение сбалансированности бюджетов сельских поселений района будут способствовать достижению целей и задач социально – экономического развития Каргасокского района.</w:t>
      </w:r>
    </w:p>
    <w:p w:rsidR="006C52BC" w:rsidRPr="00955C19" w:rsidRDefault="006C52BC" w:rsidP="006C52BC">
      <w:pPr>
        <w:ind w:firstLine="709"/>
        <w:contextualSpacing/>
        <w:jc w:val="both"/>
      </w:pPr>
      <w:r w:rsidRPr="00955C19">
        <w:t xml:space="preserve">Расходная часть консолидированного бюджета района с 2009г. к 2014г. выросла на </w:t>
      </w:r>
      <w:r w:rsidRPr="00955C19">
        <w:br/>
        <w:t>63%. Налоговые и неналоговые доходы бюджета росли до 2013г., затем стали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6C52BC" w:rsidRPr="00955C19" w:rsidRDefault="006C52BC" w:rsidP="006C52BC">
      <w:pPr>
        <w:ind w:firstLine="709"/>
        <w:contextualSpacing/>
        <w:jc w:val="both"/>
      </w:pPr>
      <w:r w:rsidRPr="00955C19">
        <w:t xml:space="preserve">В этих условиях управление муниципальными финансами </w:t>
      </w:r>
      <w:proofErr w:type="gramStart"/>
      <w:r w:rsidRPr="00955C19">
        <w:t>должно быть</w:t>
      </w:r>
      <w:proofErr w:type="gramEnd"/>
      <w:r w:rsidRPr="00955C19">
        <w:t xml:space="preserve">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6C52BC" w:rsidRPr="00955C19" w:rsidRDefault="006C52BC" w:rsidP="006C52BC">
      <w:pPr>
        <w:ind w:firstLine="709"/>
        <w:contextualSpacing/>
        <w:jc w:val="both"/>
      </w:pPr>
      <w:r w:rsidRPr="00955C19">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6C52BC" w:rsidRPr="00955C19" w:rsidRDefault="006C52BC" w:rsidP="006C52BC">
      <w:pPr>
        <w:ind w:firstLine="709"/>
        <w:contextualSpacing/>
        <w:jc w:val="both"/>
      </w:pPr>
      <w:r w:rsidRPr="00955C19">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только 1-3 места среди 20 муниципальных образований Томской области.</w:t>
      </w:r>
    </w:p>
    <w:p w:rsidR="006C52BC" w:rsidRPr="00955C19" w:rsidRDefault="006C52BC" w:rsidP="006C52BC">
      <w:pPr>
        <w:ind w:firstLine="709"/>
        <w:contextualSpacing/>
        <w:jc w:val="both"/>
      </w:pPr>
      <w:r w:rsidRPr="00955C19">
        <w:t>Вопросы эффективности управления муниципальными финансами обоснованность и оптимизация расходов остаются актуальными и в дальнейшем.</w:t>
      </w:r>
    </w:p>
    <w:p w:rsidR="006C52BC" w:rsidRPr="00955C19" w:rsidRDefault="006C52BC" w:rsidP="006C52BC">
      <w:pPr>
        <w:ind w:firstLine="709"/>
        <w:contextualSpacing/>
        <w:jc w:val="both"/>
      </w:pPr>
      <w:r w:rsidRPr="00955C19">
        <w:t>Одной из составных частей успешного развития Каргасокского района является сбалансированное развитие сельских поселений.</w:t>
      </w:r>
    </w:p>
    <w:p w:rsidR="006C52BC" w:rsidRPr="00955C19" w:rsidRDefault="006C52BC" w:rsidP="006C52BC">
      <w:pPr>
        <w:ind w:firstLine="709"/>
        <w:contextualSpacing/>
        <w:jc w:val="both"/>
      </w:pPr>
      <w:r w:rsidRPr="00955C19">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6C52BC" w:rsidRPr="00955C19" w:rsidRDefault="006C52BC" w:rsidP="006C52BC">
      <w:pPr>
        <w:ind w:firstLine="709"/>
        <w:contextualSpacing/>
        <w:jc w:val="both"/>
      </w:pPr>
      <w:r w:rsidRPr="00955C19">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6C52BC" w:rsidRPr="00955C19" w:rsidRDefault="006C52BC" w:rsidP="006C52BC">
      <w:pPr>
        <w:ind w:firstLine="709"/>
        <w:contextualSpacing/>
        <w:jc w:val="both"/>
      </w:pPr>
      <w:r w:rsidRPr="00955C19">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6C52BC" w:rsidRPr="00955C19" w:rsidRDefault="006C52BC" w:rsidP="006C52BC">
      <w:pPr>
        <w:ind w:firstLine="709"/>
        <w:contextualSpacing/>
        <w:jc w:val="both"/>
      </w:pPr>
      <w:r w:rsidRPr="00955C19">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6C52BC" w:rsidRPr="00955C19" w:rsidRDefault="006C52BC" w:rsidP="006C52BC">
      <w:pPr>
        <w:ind w:firstLine="709"/>
        <w:contextualSpacing/>
        <w:jc w:val="center"/>
      </w:pPr>
      <w:r w:rsidRPr="00955C19">
        <w:t>Структура бюджетов поселений Каргасокского района за 2014г.</w:t>
      </w:r>
    </w:p>
    <w:tbl>
      <w:tblPr>
        <w:tblW w:w="9923" w:type="dxa"/>
        <w:tblInd w:w="-34" w:type="dxa"/>
        <w:tblLayout w:type="fixed"/>
        <w:tblLook w:val="04A0" w:firstRow="1" w:lastRow="0" w:firstColumn="1" w:lastColumn="0" w:noHBand="0" w:noVBand="1"/>
      </w:tblPr>
      <w:tblGrid>
        <w:gridCol w:w="1702"/>
        <w:gridCol w:w="1134"/>
        <w:gridCol w:w="1134"/>
        <w:gridCol w:w="851"/>
        <w:gridCol w:w="1134"/>
        <w:gridCol w:w="992"/>
        <w:gridCol w:w="1134"/>
        <w:gridCol w:w="992"/>
        <w:gridCol w:w="850"/>
      </w:tblGrid>
      <w:tr w:rsidR="006C52BC" w:rsidRPr="00955C19" w:rsidTr="00BB7714">
        <w:trPr>
          <w:trHeight w:val="275"/>
        </w:trPr>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Бюджет</w:t>
            </w:r>
          </w:p>
        </w:tc>
        <w:tc>
          <w:tcPr>
            <w:tcW w:w="5245" w:type="dxa"/>
            <w:gridSpan w:val="5"/>
            <w:tcBorders>
              <w:top w:val="single" w:sz="4" w:space="0" w:color="auto"/>
              <w:left w:val="nil"/>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ДОХОДЫ</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Расходы</w:t>
            </w:r>
          </w:p>
          <w:p w:rsidR="006C52BC" w:rsidRPr="00955C19" w:rsidRDefault="006C52BC" w:rsidP="00BB7714">
            <w:pPr>
              <w:contextualSpacing/>
              <w:jc w:val="center"/>
              <w:rPr>
                <w:bCs/>
                <w:sz w:val="22"/>
                <w:szCs w:val="22"/>
              </w:rPr>
            </w:pPr>
            <w:r w:rsidRPr="00955C19">
              <w:rPr>
                <w:bCs/>
                <w:sz w:val="22"/>
                <w:szCs w:val="22"/>
              </w:rPr>
              <w:lastRenderedPageBreak/>
              <w:t>(тыс. руб.)</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lastRenderedPageBreak/>
              <w:t>Дефицит</w:t>
            </w:r>
          </w:p>
          <w:p w:rsidR="006C52BC" w:rsidRPr="00955C19" w:rsidRDefault="006C52BC" w:rsidP="00BB7714">
            <w:pPr>
              <w:contextualSpacing/>
              <w:jc w:val="center"/>
              <w:rPr>
                <w:bCs/>
                <w:sz w:val="22"/>
                <w:szCs w:val="22"/>
              </w:rPr>
            </w:pPr>
            <w:r w:rsidRPr="00955C19">
              <w:rPr>
                <w:bCs/>
                <w:sz w:val="22"/>
                <w:szCs w:val="22"/>
              </w:rPr>
              <w:t>(тыс. руб.)</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Обеспеченность расходов налоговыми и неналоговыми доходами в %</w:t>
            </w:r>
          </w:p>
        </w:tc>
      </w:tr>
      <w:tr w:rsidR="006C52BC" w:rsidRPr="00955C19" w:rsidTr="00BB7714">
        <w:trPr>
          <w:trHeight w:val="254"/>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1134" w:type="dxa"/>
            <w:vMerge w:val="restart"/>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Всего</w:t>
            </w:r>
          </w:p>
          <w:p w:rsidR="006C52BC" w:rsidRPr="00955C19" w:rsidRDefault="006C52BC" w:rsidP="00BB7714">
            <w:pPr>
              <w:contextualSpacing/>
              <w:jc w:val="center"/>
              <w:rPr>
                <w:bCs/>
                <w:sz w:val="22"/>
                <w:szCs w:val="22"/>
              </w:rPr>
            </w:pPr>
            <w:r w:rsidRPr="00955C19">
              <w:rPr>
                <w:bCs/>
                <w:sz w:val="22"/>
                <w:szCs w:val="22"/>
              </w:rPr>
              <w:t>(тыс. руб.)</w:t>
            </w:r>
          </w:p>
          <w:p w:rsidR="006C52BC" w:rsidRPr="00955C19" w:rsidRDefault="006C52BC" w:rsidP="00BB7714">
            <w:pPr>
              <w:contextualSpacing/>
              <w:jc w:val="center"/>
              <w:rPr>
                <w:bCs/>
                <w:sz w:val="22"/>
                <w:szCs w:val="22"/>
              </w:rPr>
            </w:pPr>
            <w:r w:rsidRPr="00955C19">
              <w:rPr>
                <w:bCs/>
                <w:sz w:val="22"/>
                <w:szCs w:val="22"/>
              </w:rPr>
              <w:t>в том числе</w:t>
            </w:r>
          </w:p>
        </w:tc>
        <w:tc>
          <w:tcPr>
            <w:tcW w:w="1985" w:type="dxa"/>
            <w:gridSpan w:val="2"/>
            <w:tcBorders>
              <w:top w:val="single" w:sz="4" w:space="0" w:color="auto"/>
              <w:left w:val="nil"/>
              <w:bottom w:val="single" w:sz="4" w:space="0" w:color="auto"/>
              <w:right w:val="single" w:sz="4" w:space="0" w:color="000000"/>
            </w:tcBorders>
            <w:vAlign w:val="center"/>
            <w:hideMark/>
          </w:tcPr>
          <w:p w:rsidR="006C52BC" w:rsidRPr="00955C19" w:rsidRDefault="006C52BC" w:rsidP="00BB7714">
            <w:pPr>
              <w:contextualSpacing/>
              <w:jc w:val="center"/>
              <w:rPr>
                <w:bCs/>
                <w:sz w:val="22"/>
                <w:szCs w:val="22"/>
              </w:rPr>
            </w:pPr>
            <w:r w:rsidRPr="00955C19">
              <w:rPr>
                <w:bCs/>
                <w:sz w:val="22"/>
                <w:szCs w:val="22"/>
              </w:rPr>
              <w:t>Налоговые и неналоговые</w:t>
            </w:r>
          </w:p>
        </w:tc>
        <w:tc>
          <w:tcPr>
            <w:tcW w:w="2126" w:type="dxa"/>
            <w:gridSpan w:val="2"/>
            <w:tcBorders>
              <w:top w:val="single" w:sz="4" w:space="0" w:color="auto"/>
              <w:left w:val="nil"/>
              <w:bottom w:val="single" w:sz="4" w:space="0" w:color="auto"/>
              <w:right w:val="single" w:sz="4" w:space="0" w:color="000000"/>
            </w:tcBorders>
            <w:vAlign w:val="center"/>
            <w:hideMark/>
          </w:tcPr>
          <w:p w:rsidR="006C52BC" w:rsidRPr="00955C19" w:rsidRDefault="006C52BC" w:rsidP="00BB7714">
            <w:pPr>
              <w:contextualSpacing/>
              <w:jc w:val="center"/>
              <w:rPr>
                <w:bCs/>
                <w:sz w:val="22"/>
                <w:szCs w:val="22"/>
              </w:rPr>
            </w:pPr>
            <w:r w:rsidRPr="00955C19">
              <w:rPr>
                <w:bCs/>
                <w:sz w:val="22"/>
                <w:szCs w:val="22"/>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r>
      <w:tr w:rsidR="006C52BC" w:rsidRPr="00955C19" w:rsidTr="00BB7714">
        <w:trPr>
          <w:trHeight w:val="127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Сумма</w:t>
            </w:r>
          </w:p>
          <w:p w:rsidR="006C52BC" w:rsidRPr="00955C19" w:rsidRDefault="006C52BC" w:rsidP="00BB7714">
            <w:pPr>
              <w:contextualSpacing/>
              <w:jc w:val="center"/>
              <w:rPr>
                <w:bCs/>
                <w:sz w:val="22"/>
                <w:szCs w:val="22"/>
              </w:rPr>
            </w:pPr>
            <w:r w:rsidRPr="00955C19">
              <w:rPr>
                <w:bCs/>
                <w:sz w:val="22"/>
                <w:szCs w:val="22"/>
              </w:rPr>
              <w:t>(тыс. руб.)</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Удельный вес в общей сумме доходов в %</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Сумма</w:t>
            </w:r>
          </w:p>
          <w:p w:rsidR="006C52BC" w:rsidRPr="00955C19" w:rsidRDefault="006C52BC" w:rsidP="00BB7714">
            <w:pPr>
              <w:contextualSpacing/>
              <w:jc w:val="center"/>
              <w:rPr>
                <w:bCs/>
                <w:sz w:val="22"/>
                <w:szCs w:val="22"/>
              </w:rPr>
            </w:pPr>
            <w:r w:rsidRPr="00955C19">
              <w:rPr>
                <w:bCs/>
                <w:sz w:val="22"/>
                <w:szCs w:val="22"/>
              </w:rPr>
              <w:t>(тыс. руб.)</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Удельный вес в общей сумме доходов в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r>
      <w:tr w:rsidR="006C52BC" w:rsidRPr="00955C19" w:rsidTr="00BB7714">
        <w:trPr>
          <w:trHeight w:val="254"/>
        </w:trPr>
        <w:tc>
          <w:tcPr>
            <w:tcW w:w="1702"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Вертикосского с/п</w:t>
            </w:r>
          </w:p>
        </w:tc>
        <w:tc>
          <w:tcPr>
            <w:tcW w:w="1134"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9 185,11</w:t>
            </w:r>
          </w:p>
        </w:tc>
        <w:tc>
          <w:tcPr>
            <w:tcW w:w="1134"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2 619,87</w:t>
            </w:r>
          </w:p>
        </w:tc>
        <w:tc>
          <w:tcPr>
            <w:tcW w:w="851"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28,52</w:t>
            </w:r>
          </w:p>
        </w:tc>
        <w:tc>
          <w:tcPr>
            <w:tcW w:w="1134"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6 565,24</w:t>
            </w:r>
          </w:p>
        </w:tc>
        <w:tc>
          <w:tcPr>
            <w:tcW w:w="992"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71,48</w:t>
            </w:r>
          </w:p>
        </w:tc>
        <w:tc>
          <w:tcPr>
            <w:tcW w:w="1134"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9 419,38</w:t>
            </w:r>
          </w:p>
        </w:tc>
        <w:tc>
          <w:tcPr>
            <w:tcW w:w="992"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-234,27</w:t>
            </w:r>
          </w:p>
        </w:tc>
        <w:tc>
          <w:tcPr>
            <w:tcW w:w="850"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27,81</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Каргасокского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99 561,83</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25 326,33</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25,44</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74 235,50</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74,56</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100 738,06</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-1 176,23</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25,14</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Киндальского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6 225,73</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431,00</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6,92</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5 794,73</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93,08</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6 219,46</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6,27</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6,93</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Нововасюганского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35 199,45</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10 345,92</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29,39</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24 853,53</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70,61</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36 369,00</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-1 169,55</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28,45</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Новоюгинского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20 739,73</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1 602,13</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7,72</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19 137,60</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92,28</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20 528,59</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211,14</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7,80</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Сосновского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20 930,95</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919,69</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4,39</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20 011,26</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95,61</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20 537,76</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393,19</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4,48</w:t>
            </w:r>
          </w:p>
        </w:tc>
      </w:tr>
      <w:tr w:rsidR="006C52BC" w:rsidRPr="00955C19" w:rsidTr="00BB7714">
        <w:trPr>
          <w:trHeight w:val="368"/>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Средневасюганского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32 178,97</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2 566,12</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7,97</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29 612,85</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92,03</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32 194,43</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-15,46</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7,97</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Среднетымского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38 002,10</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1 427,92</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3,76</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36 574,18</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96,24</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37 992,44</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9,66</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3,76</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Толпаровского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28 143,76</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1 056,31</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3,75</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27 087,45</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96,25</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28 129,74</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14,02</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3,76</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Тымского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14 009,60</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466,09</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3,33</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13 543,51</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96,67</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13 702,55</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307,05</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3,40</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Усть-Тымского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19 005,68</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960,98</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5,06</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18 044,70</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94,94</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18 874,94</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130,74</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5,09</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Усть-Чижапского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15 032,70</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574,67</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3,82</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14 458,03</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96,18</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14 870,68</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162,02</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3,86</w:t>
            </w:r>
          </w:p>
        </w:tc>
      </w:tr>
      <w:tr w:rsidR="006C52BC" w:rsidRPr="00955C19" w:rsidTr="00BB7714">
        <w:trPr>
          <w:trHeight w:val="254"/>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Итого</w:t>
            </w:r>
          </w:p>
        </w:tc>
        <w:tc>
          <w:tcPr>
            <w:tcW w:w="1134" w:type="dxa"/>
            <w:tcBorders>
              <w:top w:val="single" w:sz="4" w:space="0" w:color="auto"/>
              <w:left w:val="nil"/>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338 215,61</w:t>
            </w:r>
          </w:p>
        </w:tc>
        <w:tc>
          <w:tcPr>
            <w:tcW w:w="1134" w:type="dxa"/>
            <w:tcBorders>
              <w:top w:val="single" w:sz="4" w:space="0" w:color="auto"/>
              <w:left w:val="nil"/>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48 297,03</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14,28</w:t>
            </w:r>
          </w:p>
        </w:tc>
        <w:tc>
          <w:tcPr>
            <w:tcW w:w="1134" w:type="dxa"/>
            <w:tcBorders>
              <w:top w:val="single" w:sz="4" w:space="0" w:color="auto"/>
              <w:left w:val="nil"/>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289 918,58</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85,72</w:t>
            </w:r>
          </w:p>
        </w:tc>
        <w:tc>
          <w:tcPr>
            <w:tcW w:w="1134" w:type="dxa"/>
            <w:tcBorders>
              <w:top w:val="single" w:sz="4" w:space="0" w:color="auto"/>
              <w:left w:val="nil"/>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339 577,03</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-1 361,42</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14,22</w:t>
            </w:r>
          </w:p>
        </w:tc>
      </w:tr>
    </w:tbl>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6C52BC" w:rsidRPr="00955C19" w:rsidRDefault="006C52BC" w:rsidP="006C52BC">
      <w:pPr>
        <w:ind w:firstLine="709"/>
        <w:contextualSpacing/>
        <w:jc w:val="both"/>
      </w:pPr>
      <w:r w:rsidRPr="00955C19">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эффективном использовании муниципального имущества, при активном участии населения в жизни своего населенного пункта, представляется возможным повысить обеспеченность расходов поселений собственными доходами, собираемыми на территории сельских поселений.</w:t>
      </w:r>
    </w:p>
    <w:p w:rsidR="006C52BC" w:rsidRPr="00955C19" w:rsidRDefault="006C52BC" w:rsidP="006C52BC">
      <w:pPr>
        <w:ind w:firstLine="709"/>
        <w:contextualSpacing/>
      </w:pPr>
    </w:p>
    <w:p w:rsidR="006C52BC" w:rsidRPr="00955C19" w:rsidRDefault="006C52BC" w:rsidP="006C52BC">
      <w:pPr>
        <w:pStyle w:val="ae"/>
        <w:numPr>
          <w:ilvl w:val="0"/>
          <w:numId w:val="28"/>
        </w:numPr>
        <w:ind w:left="0" w:firstLine="709"/>
        <w:jc w:val="center"/>
      </w:pPr>
      <w:r w:rsidRPr="00955C19">
        <w:t>ЦЕЛЬ И ЗАДАЧИ ПОДПРОГРАММЫ 4, СРОКИ И ЭТАПЫ ЕЕ РЕАЛИЗАЦИИ, ЦЕЛЕВЫЕ ПОКАЗАТЕЛИ РЕЗУЛЬТАТИВНОСТИ РЕАЛИЗАЦИИ ПОДПРОГРАММЫ 4.</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задачи:</w:t>
      </w:r>
    </w:p>
    <w:p w:rsidR="006C52BC" w:rsidRPr="00955C19" w:rsidRDefault="006C52BC" w:rsidP="006C52BC">
      <w:pPr>
        <w:pStyle w:val="ae"/>
        <w:numPr>
          <w:ilvl w:val="0"/>
          <w:numId w:val="16"/>
        </w:numPr>
        <w:ind w:left="0" w:firstLine="709"/>
        <w:jc w:val="both"/>
      </w:pPr>
      <w:r w:rsidRPr="00955C19">
        <w:t>повышение эффективности расходов бюджета муниципального образования «Каргасокский район»;</w:t>
      </w:r>
    </w:p>
    <w:p w:rsidR="006C52BC" w:rsidRPr="00955C19" w:rsidRDefault="006C52BC" w:rsidP="006C52BC">
      <w:pPr>
        <w:pStyle w:val="ae"/>
        <w:widowControl w:val="0"/>
        <w:numPr>
          <w:ilvl w:val="0"/>
          <w:numId w:val="16"/>
        </w:numPr>
        <w:autoSpaceDE w:val="0"/>
        <w:autoSpaceDN w:val="0"/>
        <w:adjustRightInd w:val="0"/>
        <w:ind w:left="0" w:firstLine="709"/>
        <w:jc w:val="both"/>
      </w:pPr>
      <w:r w:rsidRPr="00955C19">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955C19" w:rsidRDefault="006C52BC" w:rsidP="006C52BC">
      <w:pPr>
        <w:pStyle w:val="ae"/>
        <w:numPr>
          <w:ilvl w:val="0"/>
          <w:numId w:val="16"/>
        </w:numPr>
        <w:ind w:left="0" w:firstLine="709"/>
        <w:jc w:val="both"/>
      </w:pPr>
      <w:r w:rsidRPr="00955C19">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955C19" w:rsidRDefault="006C52BC" w:rsidP="006C52BC">
      <w:pPr>
        <w:pStyle w:val="ae"/>
        <w:numPr>
          <w:ilvl w:val="0"/>
          <w:numId w:val="16"/>
        </w:numPr>
        <w:autoSpaceDE w:val="0"/>
        <w:autoSpaceDN w:val="0"/>
        <w:adjustRightInd w:val="0"/>
        <w:ind w:left="0" w:firstLine="709"/>
        <w:jc w:val="both"/>
      </w:pPr>
      <w:r w:rsidRPr="00955C19">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955C19" w:rsidRDefault="006C52BC" w:rsidP="006C52BC">
      <w:pPr>
        <w:ind w:firstLine="709"/>
        <w:contextualSpacing/>
        <w:jc w:val="both"/>
      </w:pPr>
      <w:r w:rsidRPr="00955C19">
        <w:t>1. В рамках первой задачи будет продолжена работа по БОР (бюджетирование, ориентированное на результат), по оптимизации сети муниципальных учреждений и их 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6C52BC" w:rsidRPr="00955C19" w:rsidRDefault="006C52BC" w:rsidP="006C52BC">
      <w:pPr>
        <w:ind w:firstLine="709"/>
        <w:contextualSpacing/>
        <w:jc w:val="both"/>
      </w:pPr>
      <w:r w:rsidRPr="00955C19">
        <w:t>Для стимулирования главных распорядителей бюджетных средств в данном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6C52BC" w:rsidRPr="00955C19" w:rsidRDefault="006C52BC" w:rsidP="006C52BC">
      <w:pPr>
        <w:ind w:firstLine="709"/>
        <w:contextualSpacing/>
        <w:jc w:val="both"/>
      </w:pPr>
      <w:r w:rsidRPr="00955C19">
        <w:t>2. В рамках второй задачи реализуется 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которое в свою очередь включает в себя мероприятия по расчету и предоставлению следующих межбюджетных трансфертов бюджетам сельских поселений:</w:t>
      </w:r>
    </w:p>
    <w:p w:rsidR="006C52BC" w:rsidRPr="00955C19" w:rsidRDefault="006C52BC" w:rsidP="006C52BC">
      <w:pPr>
        <w:pStyle w:val="ae"/>
        <w:ind w:left="0" w:firstLine="709"/>
        <w:jc w:val="both"/>
      </w:pPr>
      <w:r w:rsidRPr="00955C19">
        <w:t>- дотации на выравнивание уровня бюджетной обеспеченности сельских поселений из районного фонда финансовой поддержки поселений;</w:t>
      </w:r>
    </w:p>
    <w:p w:rsidR="006C52BC" w:rsidRPr="00955C19" w:rsidRDefault="006C52BC" w:rsidP="006C52BC">
      <w:pPr>
        <w:pStyle w:val="ae"/>
        <w:ind w:left="0" w:firstLine="709"/>
        <w:jc w:val="both"/>
      </w:pPr>
      <w:r w:rsidRPr="00955C19">
        <w:t>- иных межбюджетных трансфертов (дотаций) на поддержку мер по обеспечению сбалансированности бюджетов сельских поселений.</w:t>
      </w:r>
    </w:p>
    <w:p w:rsidR="006C52BC" w:rsidRPr="00955C19" w:rsidRDefault="006C52BC" w:rsidP="006C52BC">
      <w:pPr>
        <w:ind w:firstLine="709"/>
        <w:contextualSpacing/>
        <w:jc w:val="both"/>
      </w:pPr>
      <w:r w:rsidRPr="00955C19">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
    <w:p w:rsidR="006C52BC" w:rsidRPr="00955C19" w:rsidRDefault="006C52BC" w:rsidP="006C52BC">
      <w:pPr>
        <w:ind w:firstLine="709"/>
        <w:contextualSpacing/>
        <w:jc w:val="both"/>
      </w:pPr>
      <w:r w:rsidRPr="00955C19">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6C52BC" w:rsidRPr="00955C19" w:rsidRDefault="006C52BC" w:rsidP="006C52BC">
      <w:pPr>
        <w:ind w:firstLine="709"/>
        <w:contextualSpacing/>
        <w:jc w:val="both"/>
      </w:pPr>
      <w:r w:rsidRPr="00955C19">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6C52BC" w:rsidRPr="00955C19" w:rsidRDefault="006C52BC" w:rsidP="006C52BC">
      <w:pPr>
        <w:autoSpaceDE w:val="0"/>
        <w:autoSpaceDN w:val="0"/>
        <w:adjustRightInd w:val="0"/>
        <w:ind w:firstLine="709"/>
        <w:contextualSpacing/>
        <w:jc w:val="both"/>
        <w:outlineLvl w:val="1"/>
      </w:pPr>
      <w:r w:rsidRPr="00955C19">
        <w:t xml:space="preserve">Порядок распределения дотаций на выравнивание бюджетной обеспеченности сельских поселений установлен Законом Томской области от 13.08.2007 № 170-ОЗ «О межбюджетных отношениях в Томской области». Несовершенство методики распределения дотаций на выравнивание бюджетной обеспеченности поселений, утвержденной Законом Томской области «О межбюджетных отношениях» от 13.08.2012г.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w:t>
      </w:r>
      <w:r w:rsidRPr="00955C19">
        <w:lastRenderedPageBreak/>
        <w:t>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 которые предоставляются в соответствии с решением Думы Каргасокского района №64 от 07.06.2011.</w:t>
      </w:r>
    </w:p>
    <w:p w:rsidR="006C52BC" w:rsidRPr="00955C19" w:rsidRDefault="006C52BC" w:rsidP="006C52BC">
      <w:pPr>
        <w:ind w:firstLine="709"/>
        <w:contextualSpacing/>
        <w:jc w:val="both"/>
      </w:pPr>
      <w:r w:rsidRPr="00955C19">
        <w:t xml:space="preserve">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 района. </w:t>
      </w:r>
    </w:p>
    <w:p w:rsidR="006C52BC" w:rsidRPr="00955C19" w:rsidRDefault="006C52BC" w:rsidP="006C52BC">
      <w:pPr>
        <w:ind w:firstLine="709"/>
        <w:contextualSpacing/>
        <w:jc w:val="both"/>
      </w:pPr>
      <w:r w:rsidRPr="00955C19">
        <w:t>3. 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на территориях, где отсутствуют военные комиссариаты.</w:t>
      </w:r>
    </w:p>
    <w:p w:rsidR="006C52BC" w:rsidRPr="00955C19" w:rsidRDefault="006C52BC" w:rsidP="006C52BC">
      <w:pPr>
        <w:ind w:firstLine="709"/>
        <w:contextualSpacing/>
        <w:jc w:val="both"/>
      </w:pPr>
      <w:r w:rsidRPr="00955C19">
        <w:t>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поселений в соответствии со статьей 8 Федерального закона от 28 марта 1998 года №53-ФЗ «О воинской обязанности и военной службе».</w:t>
      </w:r>
    </w:p>
    <w:p w:rsidR="006C52BC" w:rsidRPr="00955C19" w:rsidRDefault="006C52BC" w:rsidP="006C52BC">
      <w:pPr>
        <w:ind w:firstLine="709"/>
        <w:contextualSpacing/>
        <w:jc w:val="both"/>
      </w:pPr>
      <w:r w:rsidRPr="00955C19">
        <w:t>Между муниципальными образованиями Томской области средства субвенции распределяются в соответствии с Законом Томской области от 29 декабря 2007 года №308 – 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на территориях, где отсутствуют 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6C52BC" w:rsidRPr="00955C19" w:rsidRDefault="006C52BC" w:rsidP="006C52BC">
      <w:pPr>
        <w:autoSpaceDE w:val="0"/>
        <w:autoSpaceDN w:val="0"/>
        <w:adjustRightInd w:val="0"/>
        <w:ind w:firstLine="709"/>
        <w:contextualSpacing/>
        <w:jc w:val="both"/>
      </w:pPr>
      <w:r w:rsidRPr="00955C19">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955C19" w:rsidRDefault="006C52BC" w:rsidP="006C52BC">
      <w:pPr>
        <w:autoSpaceDE w:val="0"/>
        <w:autoSpaceDN w:val="0"/>
        <w:adjustRightInd w:val="0"/>
        <w:ind w:firstLine="709"/>
        <w:contextualSpacing/>
        <w:jc w:val="both"/>
      </w:pPr>
      <w:r w:rsidRPr="00955C19">
        <w:t>Средства на реализацию данного мероприятия 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6C52BC" w:rsidRPr="00955C19" w:rsidRDefault="006C52BC" w:rsidP="006C52BC">
      <w:pPr>
        <w:autoSpaceDE w:val="0"/>
        <w:autoSpaceDN w:val="0"/>
        <w:adjustRightInd w:val="0"/>
        <w:ind w:firstLine="709"/>
        <w:contextualSpacing/>
        <w:jc w:val="both"/>
      </w:pPr>
      <w:r w:rsidRPr="00955C19">
        <w:t>Условия предоставления субсидии на компенсацию расходов по организации электроснабжения от дизельных электростанций и Методика расчета субсидии бюджетам муниципальных образований Томской области на компенсацию расходов по организации электроснабжения от дизельных электростанций устанавливаются государственной программой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p w:rsidR="006C52BC" w:rsidRPr="00955C19" w:rsidRDefault="006C52BC" w:rsidP="006C52BC">
      <w:pPr>
        <w:autoSpaceDE w:val="0"/>
        <w:autoSpaceDN w:val="0"/>
        <w:adjustRightInd w:val="0"/>
        <w:ind w:firstLine="709"/>
        <w:contextualSpacing/>
        <w:jc w:val="both"/>
      </w:pPr>
      <w:r w:rsidRPr="00955C19">
        <w:t>Управление финансов исполняет функции главного распорядителя бюджетных средств в отношении данной субсидии.</w:t>
      </w:r>
    </w:p>
    <w:p w:rsidR="006C52BC" w:rsidRPr="00955C19" w:rsidRDefault="006C52BC" w:rsidP="006C52BC">
      <w:pPr>
        <w:autoSpaceDE w:val="0"/>
        <w:autoSpaceDN w:val="0"/>
        <w:adjustRightInd w:val="0"/>
        <w:ind w:firstLine="709"/>
        <w:contextualSpacing/>
        <w:jc w:val="both"/>
      </w:pPr>
      <w:r w:rsidRPr="00955C19">
        <w:t>Финансовое обеспечение вышеуказанных расходов осуществляется из областного бюджета в соответствии с Законом Томской области об областном бюджете на очередной финансовый год и плановый период.</w:t>
      </w:r>
    </w:p>
    <w:p w:rsidR="006C52BC" w:rsidRPr="00955C19" w:rsidRDefault="006C52BC" w:rsidP="006C52BC">
      <w:pPr>
        <w:autoSpaceDE w:val="0"/>
        <w:autoSpaceDN w:val="0"/>
        <w:adjustRightInd w:val="0"/>
        <w:ind w:firstLine="709"/>
        <w:contextualSpacing/>
        <w:jc w:val="both"/>
      </w:pPr>
      <w:r w:rsidRPr="00955C19">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№346 «Об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
    <w:p w:rsidR="006C52BC" w:rsidRPr="00955C19" w:rsidRDefault="006C52BC" w:rsidP="006C52BC">
      <w:pPr>
        <w:autoSpaceDE w:val="0"/>
        <w:autoSpaceDN w:val="0"/>
        <w:adjustRightInd w:val="0"/>
        <w:ind w:firstLine="709"/>
        <w:contextualSpacing/>
        <w:jc w:val="both"/>
      </w:pPr>
      <w:r w:rsidRPr="00955C19">
        <w:lastRenderedPageBreak/>
        <w:t>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в 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6C52BC" w:rsidRPr="00955C19" w:rsidRDefault="006C52BC" w:rsidP="006C52BC">
      <w:pPr>
        <w:autoSpaceDE w:val="0"/>
        <w:autoSpaceDN w:val="0"/>
        <w:adjustRightInd w:val="0"/>
        <w:ind w:firstLine="709"/>
        <w:contextualSpacing/>
        <w:jc w:val="both"/>
      </w:pPr>
      <w:r w:rsidRPr="00955C19">
        <w:t>Подпрограмма 4 реализуется с 2016 года по 2021 год (этапы не предусмотрены).</w:t>
      </w:r>
    </w:p>
    <w:p w:rsidR="006C52BC" w:rsidRPr="00955C19" w:rsidRDefault="006C52BC" w:rsidP="006C52BC">
      <w:pPr>
        <w:autoSpaceDE w:val="0"/>
        <w:autoSpaceDN w:val="0"/>
        <w:adjustRightInd w:val="0"/>
        <w:ind w:firstLine="709"/>
        <w:contextualSpacing/>
        <w:jc w:val="both"/>
      </w:pPr>
      <w:r w:rsidRPr="00955C19">
        <w:t>Сведения о составе и значениях целевых показателях результативности подпрограмма 4 представлены в таблице 1.</w:t>
      </w: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sectPr>
      </w:pPr>
    </w:p>
    <w:p w:rsidR="006C52BC" w:rsidRPr="00955C19" w:rsidRDefault="006C52BC" w:rsidP="006C52BC">
      <w:pPr>
        <w:autoSpaceDE w:val="0"/>
        <w:autoSpaceDN w:val="0"/>
        <w:adjustRightInd w:val="0"/>
        <w:ind w:firstLine="709"/>
        <w:contextualSpacing/>
        <w:jc w:val="right"/>
        <w:outlineLvl w:val="1"/>
      </w:pPr>
      <w:r w:rsidRPr="00955C19">
        <w:lastRenderedPageBreak/>
        <w:t>Таблица 1</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4.</w:t>
      </w:r>
    </w:p>
    <w:p w:rsidR="006C52BC" w:rsidRPr="00955C19" w:rsidRDefault="006C52BC" w:rsidP="006C52BC">
      <w:pPr>
        <w:autoSpaceDE w:val="0"/>
        <w:autoSpaceDN w:val="0"/>
        <w:adjustRightInd w:val="0"/>
        <w:ind w:firstLine="709"/>
        <w:contextualSpacing/>
        <w:jc w:val="center"/>
        <w:outlineLvl w:val="1"/>
      </w:pPr>
      <w:r w:rsidRPr="00955C19">
        <w:t>«ПОВЫШЕНИЕ ЭФФЕКТИВНОСТИ УПРАВЛЕНИЯ МУНИЦИПАЛЬНЫМИ ФИНАНСАМИ, ДОСТИЖЕНИЕ СБАЛАНСИРОВАННОСТИ БЮДЖЕТОВ СЕЛЬСКИХ ПОСЕЛЕНИЙ»</w:t>
      </w:r>
    </w:p>
    <w:tbl>
      <w:tblPr>
        <w:tblW w:w="0" w:type="auto"/>
        <w:tblInd w:w="-214" w:type="dxa"/>
        <w:tblCellMar>
          <w:left w:w="70" w:type="dxa"/>
          <w:right w:w="70" w:type="dxa"/>
        </w:tblCellMar>
        <w:tblLook w:val="0000" w:firstRow="0" w:lastRow="0" w:firstColumn="0" w:lastColumn="0" w:noHBand="0" w:noVBand="0"/>
      </w:tblPr>
      <w:tblGrid>
        <w:gridCol w:w="455"/>
        <w:gridCol w:w="3133"/>
        <w:gridCol w:w="1365"/>
        <w:gridCol w:w="775"/>
        <w:gridCol w:w="781"/>
        <w:gridCol w:w="791"/>
        <w:gridCol w:w="791"/>
        <w:gridCol w:w="791"/>
        <w:gridCol w:w="791"/>
        <w:gridCol w:w="791"/>
        <w:gridCol w:w="791"/>
        <w:gridCol w:w="1694"/>
        <w:gridCol w:w="1819"/>
      </w:tblGrid>
      <w:tr w:rsidR="006C52BC" w:rsidRPr="00955C19" w:rsidTr="00BB7714">
        <w:trPr>
          <w:cantSplit/>
          <w:trHeight w:val="171"/>
          <w:tblHeader/>
        </w:trPr>
        <w:tc>
          <w:tcPr>
            <w:tcW w:w="0" w:type="auto"/>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0" w:type="auto"/>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Ед. </w:t>
            </w:r>
            <w:proofErr w:type="spellStart"/>
            <w:r w:rsidRPr="00955C19">
              <w:rPr>
                <w:rFonts w:ascii="Times New Roman" w:hAnsi="Times New Roman" w:cs="Times New Roman"/>
                <w:sz w:val="22"/>
                <w:szCs w:val="22"/>
              </w:rPr>
              <w:t>изм</w:t>
            </w:r>
            <w:proofErr w:type="spellEnd"/>
            <w:r w:rsidRPr="00955C19">
              <w:rPr>
                <w:rFonts w:ascii="Times New Roman" w:hAnsi="Times New Roman" w:cs="Times New Roman"/>
                <w:sz w:val="22"/>
                <w:szCs w:val="22"/>
                <w:lang w:val="en-US"/>
              </w:rPr>
              <w:t>.</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0" w:type="auto"/>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600"/>
          <w:tblHeader/>
        </w:trPr>
        <w:tc>
          <w:tcPr>
            <w:tcW w:w="0" w:type="auto"/>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2014</w:t>
            </w:r>
          </w:p>
          <w:p w:rsidR="006C52BC" w:rsidRPr="00955C19" w:rsidRDefault="006C52BC" w:rsidP="00BB7714">
            <w:pPr>
              <w:contextualSpacing/>
              <w:jc w:val="center"/>
              <w:rPr>
                <w:sz w:val="22"/>
                <w:szCs w:val="22"/>
                <w:lang w:val="en-US"/>
              </w:rPr>
            </w:pPr>
            <w:r w:rsidRPr="00955C19">
              <w:rPr>
                <w:sz w:val="22"/>
                <w:szCs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0" w:type="auto"/>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val="en-US"/>
              </w:rPr>
              <w:t>1</w:t>
            </w:r>
            <w:r w:rsidRPr="00955C19">
              <w:rPr>
                <w:rFonts w:ascii="Times New Roman" w:hAnsi="Times New Roman" w:cs="Times New Roman"/>
                <w:sz w:val="22"/>
                <w:szCs w:val="22"/>
              </w:rPr>
              <w:t>3</w:t>
            </w:r>
          </w:p>
        </w:tc>
      </w:tr>
      <w:tr w:rsidR="006C52BC" w:rsidRPr="00955C19"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подпрограммы4:Повышение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cantSplit/>
          <w:trHeight w:val="282"/>
        </w:trPr>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место</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3</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3</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82"/>
        </w:trPr>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0" w:type="auto"/>
            <w:tcBorders>
              <w:top w:val="single" w:sz="6" w:space="0" w:color="auto"/>
              <w:left w:val="single" w:sz="6" w:space="0" w:color="auto"/>
              <w:right w:val="single" w:sz="6" w:space="0" w:color="auto"/>
            </w:tcBorders>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82"/>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1 подпрограммы 4:Повышение эффективности расходов бюджета муниципального образования «Каргасокский район».</w:t>
            </w:r>
          </w:p>
        </w:tc>
      </w:tr>
      <w:tr w:rsidR="006C52BC" w:rsidRPr="00955C19" w:rsidTr="00BB7714">
        <w:trPr>
          <w:cantSplit/>
          <w:trHeight w:val="282"/>
        </w:trPr>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6C52BC" w:rsidRPr="00955C19" w:rsidRDefault="006C52BC" w:rsidP="00BB7714">
            <w:pPr>
              <w:contextualSpacing/>
              <w:jc w:val="center"/>
              <w:rPr>
                <w:sz w:val="22"/>
                <w:szCs w:val="22"/>
              </w:rPr>
            </w:pPr>
            <w:r w:rsidRPr="00955C19">
              <w:rPr>
                <w:sz w:val="22"/>
                <w:szCs w:val="22"/>
              </w:rPr>
              <w:t>85</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40"/>
        </w:trPr>
        <w:tc>
          <w:tcPr>
            <w:tcW w:w="0" w:type="auto"/>
            <w:gridSpan w:val="13"/>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задачи 2 подпрограммы 4: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955C19"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Порядковый номер</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p>
          <w:p w:rsidR="006C52BC" w:rsidRPr="00955C19" w:rsidRDefault="006C52BC" w:rsidP="00BB7714">
            <w:pPr>
              <w:contextualSpacing/>
              <w:jc w:val="center"/>
              <w:rPr>
                <w:sz w:val="22"/>
                <w:szCs w:val="22"/>
              </w:rPr>
            </w:pPr>
            <w:r w:rsidRPr="00955C19">
              <w:rPr>
                <w:sz w:val="22"/>
                <w:szCs w:val="22"/>
              </w:rPr>
              <w:t>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3 подпрограммы 4: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6C52BC" w:rsidRPr="00955C19"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Количество граждан, состоящих на воинском учете в сельских поселениях, где отсутствуют военные комиссариаты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человек</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2 209</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2 163</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2 147</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2 100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2 117</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2 117</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4 подпрограммы 4:Финансовое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955C19" w:rsidTr="00BB7714">
        <w:trPr>
          <w:cantSplit/>
          <w:trHeight w:val="932"/>
        </w:trPr>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Количество электроэнергии, потребленной населением, подлежащее субсидированию</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Квт.ч</w:t>
            </w:r>
            <w:proofErr w:type="spellEnd"/>
            <w:r w:rsidRPr="00955C19">
              <w:rPr>
                <w:rFonts w:ascii="Times New Roman" w:hAnsi="Times New Roman" w:cs="Times New Roman"/>
                <w:sz w:val="22"/>
                <w:szCs w:val="22"/>
              </w:rPr>
              <w:t>.</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2 676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2 654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2 530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2 500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2 500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2 500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bl>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6838" w:h="11905" w:orient="landscape" w:code="9"/>
          <w:pgMar w:top="1134" w:right="567" w:bottom="1134" w:left="1701" w:header="720" w:footer="720" w:gutter="0"/>
          <w:cols w:space="720"/>
          <w:docGrid w:linePitch="326"/>
        </w:sectPr>
      </w:pPr>
    </w:p>
    <w:p w:rsidR="006C52BC" w:rsidRPr="00955C19" w:rsidRDefault="006C52BC" w:rsidP="006C52BC">
      <w:pPr>
        <w:pStyle w:val="ae"/>
        <w:numPr>
          <w:ilvl w:val="0"/>
          <w:numId w:val="28"/>
        </w:numPr>
        <w:ind w:left="0" w:firstLine="709"/>
        <w:jc w:val="center"/>
      </w:pPr>
      <w:r w:rsidRPr="00955C19">
        <w:lastRenderedPageBreak/>
        <w:t>СИСТЕМА МЕРОПРИЯТИЙ ПОДПРОГРАММЫ 4 И ЕЕ РЕСУРСНОЕ ОБЕСПЕЧЕНИЕ.</w:t>
      </w:r>
    </w:p>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both"/>
        <w:outlineLvl w:val="1"/>
      </w:pPr>
      <w:r w:rsidRPr="00955C19">
        <w:t>Ведомственные целевые программы отсутствуют.</w:t>
      </w:r>
    </w:p>
    <w:p w:rsidR="006C52BC" w:rsidRPr="00955C19" w:rsidRDefault="006C52BC" w:rsidP="006C52BC">
      <w:pPr>
        <w:autoSpaceDE w:val="0"/>
        <w:autoSpaceDN w:val="0"/>
        <w:adjustRightInd w:val="0"/>
        <w:ind w:firstLine="709"/>
        <w:contextualSpacing/>
        <w:jc w:val="both"/>
        <w:outlineLvl w:val="1"/>
      </w:pPr>
      <w:r w:rsidRPr="00955C19">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6C52BC" w:rsidRPr="00955C19" w:rsidRDefault="006C52BC" w:rsidP="006C52BC">
      <w:pPr>
        <w:autoSpaceDE w:val="0"/>
        <w:autoSpaceDN w:val="0"/>
        <w:adjustRightInd w:val="0"/>
        <w:ind w:firstLine="709"/>
        <w:contextualSpacing/>
        <w:jc w:val="both"/>
        <w:outlineLvl w:val="1"/>
      </w:pPr>
      <w:r w:rsidRPr="00955C19">
        <w:t>- повышение эффективности управления муниципальными финансами;</w:t>
      </w:r>
    </w:p>
    <w:p w:rsidR="006C52BC" w:rsidRPr="00955C19" w:rsidRDefault="006C52BC" w:rsidP="006C52BC">
      <w:pPr>
        <w:autoSpaceDE w:val="0"/>
        <w:autoSpaceDN w:val="0"/>
        <w:adjustRightInd w:val="0"/>
        <w:ind w:firstLine="709"/>
        <w:contextualSpacing/>
        <w:jc w:val="both"/>
        <w:outlineLvl w:val="1"/>
      </w:pPr>
      <w:r w:rsidRPr="00955C19">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955C19" w:rsidRDefault="006C52BC" w:rsidP="006C52BC">
      <w:pPr>
        <w:autoSpaceDE w:val="0"/>
        <w:autoSpaceDN w:val="0"/>
        <w:adjustRightInd w:val="0"/>
        <w:ind w:firstLine="709"/>
        <w:contextualSpacing/>
        <w:jc w:val="both"/>
        <w:outlineLvl w:val="1"/>
      </w:pPr>
      <w:r w:rsidRPr="00955C19">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955C19" w:rsidRDefault="006C52BC" w:rsidP="006C52BC">
      <w:pPr>
        <w:autoSpaceDE w:val="0"/>
        <w:autoSpaceDN w:val="0"/>
        <w:adjustRightInd w:val="0"/>
        <w:ind w:firstLine="709"/>
        <w:contextualSpacing/>
        <w:jc w:val="both"/>
        <w:outlineLvl w:val="1"/>
      </w:pPr>
      <w:r w:rsidRPr="00955C19">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955C19" w:rsidRDefault="006C52BC" w:rsidP="006C52BC">
      <w:pPr>
        <w:autoSpaceDE w:val="0"/>
        <w:autoSpaceDN w:val="0"/>
        <w:adjustRightInd w:val="0"/>
        <w:ind w:firstLine="709"/>
        <w:contextualSpacing/>
        <w:jc w:val="both"/>
        <w:outlineLvl w:val="1"/>
      </w:pPr>
      <w:r w:rsidRPr="00955C19">
        <w:t>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1 059 115,52079 тыс.руб.</w:t>
      </w:r>
    </w:p>
    <w:p w:rsidR="006C52BC" w:rsidRPr="00955C19" w:rsidRDefault="006C52BC" w:rsidP="006C52BC">
      <w:pPr>
        <w:autoSpaceDE w:val="0"/>
        <w:autoSpaceDN w:val="0"/>
        <w:adjustRightInd w:val="0"/>
        <w:ind w:firstLine="709"/>
        <w:contextualSpacing/>
        <w:jc w:val="both"/>
        <w:outlineLvl w:val="1"/>
      </w:pPr>
      <w:r w:rsidRPr="00955C19">
        <w:t>За счет средств районного бюджета реализуются следующие мероприятия:</w:t>
      </w:r>
    </w:p>
    <w:p w:rsidR="006C52BC" w:rsidRPr="00955C19" w:rsidRDefault="006C52BC" w:rsidP="006C52BC">
      <w:pPr>
        <w:autoSpaceDE w:val="0"/>
        <w:autoSpaceDN w:val="0"/>
        <w:adjustRightInd w:val="0"/>
        <w:ind w:firstLine="709"/>
        <w:contextualSpacing/>
        <w:jc w:val="both"/>
        <w:outlineLvl w:val="1"/>
      </w:pPr>
      <w:r w:rsidRPr="00955C19">
        <w:t>- предоставление бюджетам сельских поселений дотаций на выравнивание уровня бюджетной обеспеченности;</w:t>
      </w:r>
    </w:p>
    <w:p w:rsidR="006C52BC" w:rsidRPr="00955C19" w:rsidRDefault="006C52BC" w:rsidP="006C52BC">
      <w:pPr>
        <w:autoSpaceDE w:val="0"/>
        <w:autoSpaceDN w:val="0"/>
        <w:adjustRightInd w:val="0"/>
        <w:ind w:firstLine="709"/>
        <w:contextualSpacing/>
        <w:jc w:val="both"/>
        <w:outlineLvl w:val="1"/>
      </w:pPr>
      <w:r w:rsidRPr="00955C19">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6C52BC" w:rsidRPr="00955C19" w:rsidRDefault="006C52BC" w:rsidP="006C52BC">
      <w:pPr>
        <w:autoSpaceDE w:val="0"/>
        <w:autoSpaceDN w:val="0"/>
        <w:adjustRightInd w:val="0"/>
        <w:ind w:firstLine="709"/>
        <w:contextualSpacing/>
        <w:jc w:val="both"/>
        <w:outlineLvl w:val="1"/>
      </w:pPr>
      <w:r w:rsidRPr="00955C19">
        <w:t>Объем требуемого финансирования по годам реализации подпрограммы:</w:t>
      </w:r>
    </w:p>
    <w:p w:rsidR="006C52BC" w:rsidRPr="00955C19" w:rsidRDefault="006C52BC" w:rsidP="006C52BC">
      <w:pPr>
        <w:autoSpaceDE w:val="0"/>
        <w:autoSpaceDN w:val="0"/>
        <w:adjustRightInd w:val="0"/>
        <w:ind w:firstLine="709"/>
        <w:contextualSpacing/>
        <w:jc w:val="both"/>
        <w:outlineLvl w:val="1"/>
      </w:pPr>
      <w:r w:rsidRPr="00955C19">
        <w:t>2016г. – 79 154,8тыс.руб.;</w:t>
      </w:r>
    </w:p>
    <w:p w:rsidR="006C52BC" w:rsidRPr="00955C19" w:rsidRDefault="006C52BC" w:rsidP="006C52BC">
      <w:pPr>
        <w:autoSpaceDE w:val="0"/>
        <w:autoSpaceDN w:val="0"/>
        <w:adjustRightInd w:val="0"/>
        <w:ind w:firstLine="709"/>
        <w:contextualSpacing/>
        <w:jc w:val="both"/>
        <w:outlineLvl w:val="1"/>
      </w:pPr>
      <w:r w:rsidRPr="00955C19">
        <w:t>2017г. – 73 615,9 тыс.руб.;</w:t>
      </w:r>
    </w:p>
    <w:p w:rsidR="006C52BC" w:rsidRPr="00955C19" w:rsidRDefault="006C52BC" w:rsidP="006C52BC">
      <w:pPr>
        <w:autoSpaceDE w:val="0"/>
        <w:autoSpaceDN w:val="0"/>
        <w:adjustRightInd w:val="0"/>
        <w:ind w:firstLine="709"/>
        <w:contextualSpacing/>
        <w:jc w:val="both"/>
        <w:outlineLvl w:val="1"/>
      </w:pPr>
      <w:r w:rsidRPr="00955C19">
        <w:t>2018г. – 68 235,3 тыс.руб.;</w:t>
      </w:r>
    </w:p>
    <w:p w:rsidR="006C52BC" w:rsidRPr="00955C19" w:rsidRDefault="006C52BC" w:rsidP="006C52BC">
      <w:pPr>
        <w:autoSpaceDE w:val="0"/>
        <w:autoSpaceDN w:val="0"/>
        <w:adjustRightInd w:val="0"/>
        <w:ind w:firstLine="709"/>
        <w:contextualSpacing/>
        <w:jc w:val="both"/>
        <w:outlineLvl w:val="1"/>
      </w:pPr>
      <w:r w:rsidRPr="00955C19">
        <w:t>2019г. – 96 842,22079 тыс.руб.;</w:t>
      </w:r>
    </w:p>
    <w:p w:rsidR="006C52BC" w:rsidRPr="00955C19" w:rsidRDefault="006C52BC" w:rsidP="006C52BC">
      <w:pPr>
        <w:autoSpaceDE w:val="0"/>
        <w:autoSpaceDN w:val="0"/>
        <w:adjustRightInd w:val="0"/>
        <w:ind w:firstLine="709"/>
        <w:contextualSpacing/>
        <w:jc w:val="both"/>
        <w:outlineLvl w:val="1"/>
      </w:pPr>
      <w:r w:rsidRPr="00955C19">
        <w:t>2020г. – 71 000,9 тыс.руб.;</w:t>
      </w:r>
    </w:p>
    <w:p w:rsidR="006C52BC" w:rsidRPr="00955C19" w:rsidRDefault="006C52BC" w:rsidP="006C52BC">
      <w:pPr>
        <w:autoSpaceDE w:val="0"/>
        <w:autoSpaceDN w:val="0"/>
        <w:adjustRightInd w:val="0"/>
        <w:ind w:firstLine="709"/>
        <w:contextualSpacing/>
        <w:jc w:val="both"/>
        <w:outlineLvl w:val="1"/>
      </w:pPr>
      <w:r w:rsidRPr="00955C19">
        <w:t>2021г. – 55 260,6 тыс.руб.</w:t>
      </w:r>
    </w:p>
    <w:p w:rsidR="006C52BC" w:rsidRPr="00955C19" w:rsidRDefault="006C52BC" w:rsidP="006C52BC">
      <w:pPr>
        <w:ind w:firstLine="709"/>
        <w:contextualSpacing/>
        <w:jc w:val="both"/>
      </w:pPr>
      <w:r w:rsidRPr="00955C19">
        <w:t>ИТОГО – 444 109,72079 тыс.руб.</w:t>
      </w:r>
    </w:p>
    <w:p w:rsidR="006C52BC" w:rsidRPr="00955C19" w:rsidRDefault="006C52BC" w:rsidP="006C52BC">
      <w:pPr>
        <w:autoSpaceDE w:val="0"/>
        <w:autoSpaceDN w:val="0"/>
        <w:adjustRightInd w:val="0"/>
        <w:ind w:firstLine="709"/>
        <w:contextualSpacing/>
        <w:jc w:val="both"/>
        <w:outlineLvl w:val="1"/>
      </w:pPr>
      <w:r w:rsidRPr="00955C19">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6C52BC" w:rsidRPr="00955C19" w:rsidRDefault="006C52BC" w:rsidP="006C52BC">
      <w:pPr>
        <w:autoSpaceDE w:val="0"/>
        <w:autoSpaceDN w:val="0"/>
        <w:adjustRightInd w:val="0"/>
        <w:ind w:firstLine="709"/>
        <w:contextualSpacing/>
        <w:jc w:val="both"/>
        <w:outlineLvl w:val="1"/>
      </w:pPr>
      <w:r w:rsidRPr="00955C19">
        <w:t>Объем требуемого финансирования по годам реализации подпрограммы:</w:t>
      </w:r>
    </w:p>
    <w:p w:rsidR="006C52BC" w:rsidRPr="00955C19" w:rsidRDefault="006C52BC" w:rsidP="006C52BC">
      <w:pPr>
        <w:autoSpaceDE w:val="0"/>
        <w:autoSpaceDN w:val="0"/>
        <w:adjustRightInd w:val="0"/>
        <w:ind w:firstLine="709"/>
        <w:contextualSpacing/>
        <w:jc w:val="both"/>
        <w:outlineLvl w:val="1"/>
      </w:pPr>
      <w:r w:rsidRPr="00955C19">
        <w:t>2016г. –1 869,3тыс.руб.;</w:t>
      </w:r>
    </w:p>
    <w:p w:rsidR="006C52BC" w:rsidRPr="00955C19" w:rsidRDefault="006C52BC" w:rsidP="006C52BC">
      <w:pPr>
        <w:autoSpaceDE w:val="0"/>
        <w:autoSpaceDN w:val="0"/>
        <w:adjustRightInd w:val="0"/>
        <w:ind w:firstLine="709"/>
        <w:contextualSpacing/>
        <w:jc w:val="both"/>
        <w:outlineLvl w:val="1"/>
      </w:pPr>
      <w:r w:rsidRPr="00955C19">
        <w:t>2017г. – 1 627,1 тыс.руб.;</w:t>
      </w:r>
    </w:p>
    <w:p w:rsidR="006C52BC" w:rsidRPr="00955C19" w:rsidRDefault="006C52BC" w:rsidP="006C52BC">
      <w:pPr>
        <w:autoSpaceDE w:val="0"/>
        <w:autoSpaceDN w:val="0"/>
        <w:adjustRightInd w:val="0"/>
        <w:ind w:firstLine="709"/>
        <w:contextualSpacing/>
        <w:jc w:val="both"/>
        <w:outlineLvl w:val="1"/>
      </w:pPr>
      <w:r w:rsidRPr="00955C19">
        <w:t>2018г. –2 088,6 тыс.руб.;</w:t>
      </w:r>
    </w:p>
    <w:p w:rsidR="006C52BC" w:rsidRPr="00955C19" w:rsidRDefault="006C52BC" w:rsidP="006C52BC">
      <w:pPr>
        <w:autoSpaceDE w:val="0"/>
        <w:autoSpaceDN w:val="0"/>
        <w:adjustRightInd w:val="0"/>
        <w:ind w:firstLine="709"/>
        <w:contextualSpacing/>
        <w:jc w:val="both"/>
        <w:outlineLvl w:val="1"/>
      </w:pPr>
      <w:r w:rsidRPr="00955C19">
        <w:t>2019г. – 2 165,7 тыс.руб.;</w:t>
      </w:r>
    </w:p>
    <w:p w:rsidR="006C52BC" w:rsidRPr="00955C19" w:rsidRDefault="006C52BC" w:rsidP="006C52BC">
      <w:pPr>
        <w:autoSpaceDE w:val="0"/>
        <w:autoSpaceDN w:val="0"/>
        <w:adjustRightInd w:val="0"/>
        <w:ind w:firstLine="709"/>
        <w:contextualSpacing/>
        <w:jc w:val="both"/>
        <w:outlineLvl w:val="1"/>
      </w:pPr>
      <w:r w:rsidRPr="00955C19">
        <w:t>2020г. – 2 251,9 тыс.руб.;</w:t>
      </w:r>
    </w:p>
    <w:p w:rsidR="006C52BC" w:rsidRPr="00955C19" w:rsidRDefault="006C52BC" w:rsidP="006C52BC">
      <w:pPr>
        <w:autoSpaceDE w:val="0"/>
        <w:autoSpaceDN w:val="0"/>
        <w:adjustRightInd w:val="0"/>
        <w:ind w:firstLine="709"/>
        <w:contextualSpacing/>
        <w:jc w:val="both"/>
        <w:outlineLvl w:val="1"/>
      </w:pPr>
      <w:r w:rsidRPr="00955C19">
        <w:t>2021г. – 2 270,3 тыс.руб.</w:t>
      </w:r>
    </w:p>
    <w:p w:rsidR="006C52BC" w:rsidRPr="00955C19" w:rsidRDefault="006C52BC" w:rsidP="006C52BC">
      <w:pPr>
        <w:autoSpaceDE w:val="0"/>
        <w:autoSpaceDN w:val="0"/>
        <w:adjustRightInd w:val="0"/>
        <w:ind w:firstLine="709"/>
        <w:contextualSpacing/>
        <w:jc w:val="both"/>
        <w:outlineLvl w:val="1"/>
      </w:pPr>
      <w:r w:rsidRPr="00955C19">
        <w:t>ИТОГО: 12 282,9 тыс.руб.</w:t>
      </w:r>
    </w:p>
    <w:p w:rsidR="006C52BC" w:rsidRPr="00955C19" w:rsidRDefault="006C52BC" w:rsidP="006C52BC">
      <w:pPr>
        <w:autoSpaceDE w:val="0"/>
        <w:autoSpaceDN w:val="0"/>
        <w:adjustRightInd w:val="0"/>
        <w:ind w:firstLine="709"/>
        <w:contextualSpacing/>
        <w:jc w:val="both"/>
        <w:outlineLvl w:val="1"/>
      </w:pPr>
      <w:r w:rsidRPr="00955C19">
        <w:t>За счет средств областного бюджета реализуются следующие мероприятия:</w:t>
      </w:r>
    </w:p>
    <w:p w:rsidR="006C52BC" w:rsidRPr="00955C19" w:rsidRDefault="006C52BC" w:rsidP="006C52BC">
      <w:pPr>
        <w:autoSpaceDE w:val="0"/>
        <w:autoSpaceDN w:val="0"/>
        <w:adjustRightInd w:val="0"/>
        <w:ind w:firstLine="709"/>
        <w:contextualSpacing/>
        <w:jc w:val="both"/>
        <w:outlineLvl w:val="1"/>
      </w:pPr>
      <w:r w:rsidRPr="00955C19">
        <w:t xml:space="preserve"> - 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данного мероприятия осуществляется в рамках Государственной программа </w:t>
      </w:r>
      <w:r w:rsidRPr="00955C19">
        <w:lastRenderedPageBreak/>
        <w:t>«Совершенствование механизмов управления экономическим развитием Томской области» Подпрограмма «Баланс экономических интересов потребителей и поставщиков на регулируемых рынках товаров и услуг»;</w:t>
      </w:r>
    </w:p>
    <w:p w:rsidR="006C52BC" w:rsidRPr="00955C19" w:rsidRDefault="006C52BC" w:rsidP="006C52BC">
      <w:pPr>
        <w:autoSpaceDE w:val="0"/>
        <w:autoSpaceDN w:val="0"/>
        <w:adjustRightInd w:val="0"/>
        <w:ind w:firstLine="709"/>
        <w:contextualSpacing/>
        <w:jc w:val="both"/>
        <w:outlineLvl w:val="1"/>
      </w:pPr>
      <w:r w:rsidRPr="00955C19">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6C52BC" w:rsidRPr="00955C19" w:rsidRDefault="006C52BC" w:rsidP="006C52BC">
      <w:pPr>
        <w:autoSpaceDE w:val="0"/>
        <w:autoSpaceDN w:val="0"/>
        <w:adjustRightInd w:val="0"/>
        <w:ind w:firstLine="709"/>
        <w:contextualSpacing/>
        <w:jc w:val="both"/>
        <w:outlineLvl w:val="1"/>
      </w:pPr>
      <w:r w:rsidRPr="00955C19">
        <w:t>Объем требуемого финансирования по годам реализации подпрограммы:</w:t>
      </w:r>
    </w:p>
    <w:p w:rsidR="006C52BC" w:rsidRPr="00955C19" w:rsidRDefault="006C52BC" w:rsidP="006C52BC">
      <w:pPr>
        <w:autoSpaceDE w:val="0"/>
        <w:autoSpaceDN w:val="0"/>
        <w:adjustRightInd w:val="0"/>
        <w:ind w:firstLine="709"/>
        <w:contextualSpacing/>
        <w:jc w:val="both"/>
        <w:outlineLvl w:val="1"/>
      </w:pPr>
      <w:r w:rsidRPr="00955C19">
        <w:t>2016г. –105 680,9 тыс.руб.;</w:t>
      </w:r>
    </w:p>
    <w:p w:rsidR="006C52BC" w:rsidRPr="00955C19" w:rsidRDefault="006C52BC" w:rsidP="006C52BC">
      <w:pPr>
        <w:autoSpaceDE w:val="0"/>
        <w:autoSpaceDN w:val="0"/>
        <w:adjustRightInd w:val="0"/>
        <w:ind w:firstLine="709"/>
        <w:contextualSpacing/>
        <w:jc w:val="both"/>
        <w:outlineLvl w:val="1"/>
      </w:pPr>
      <w:r w:rsidRPr="00955C19">
        <w:t>2017г. –101 895,1 тыс.руб.;</w:t>
      </w:r>
    </w:p>
    <w:p w:rsidR="006C52BC" w:rsidRPr="00955C19" w:rsidRDefault="006C52BC" w:rsidP="006C52BC">
      <w:pPr>
        <w:autoSpaceDE w:val="0"/>
        <w:autoSpaceDN w:val="0"/>
        <w:adjustRightInd w:val="0"/>
        <w:ind w:firstLine="709"/>
        <w:contextualSpacing/>
        <w:jc w:val="both"/>
        <w:outlineLvl w:val="1"/>
      </w:pPr>
      <w:r w:rsidRPr="00955C19">
        <w:t>2018г. – 97 255,7 тыс.руб.;</w:t>
      </w:r>
    </w:p>
    <w:p w:rsidR="006C52BC" w:rsidRPr="00955C19" w:rsidRDefault="006C52BC" w:rsidP="006C52BC">
      <w:pPr>
        <w:autoSpaceDE w:val="0"/>
        <w:autoSpaceDN w:val="0"/>
        <w:adjustRightInd w:val="0"/>
        <w:ind w:firstLine="709"/>
        <w:contextualSpacing/>
        <w:jc w:val="both"/>
        <w:outlineLvl w:val="1"/>
      </w:pPr>
      <w:r w:rsidRPr="00955C19">
        <w:t>2019г. – 114 419,7 тыс.руб.;</w:t>
      </w:r>
    </w:p>
    <w:p w:rsidR="006C52BC" w:rsidRPr="00955C19" w:rsidRDefault="006C52BC" w:rsidP="006C52BC">
      <w:pPr>
        <w:autoSpaceDE w:val="0"/>
        <w:autoSpaceDN w:val="0"/>
        <w:adjustRightInd w:val="0"/>
        <w:ind w:firstLine="709"/>
        <w:contextualSpacing/>
        <w:jc w:val="both"/>
        <w:outlineLvl w:val="1"/>
      </w:pPr>
      <w:r w:rsidRPr="00955C19">
        <w:t>2020г. – 112 923,1 тыс.руб.;</w:t>
      </w:r>
    </w:p>
    <w:p w:rsidR="006C52BC" w:rsidRPr="00955C19" w:rsidRDefault="006C52BC" w:rsidP="006C52BC">
      <w:pPr>
        <w:autoSpaceDE w:val="0"/>
        <w:autoSpaceDN w:val="0"/>
        <w:adjustRightInd w:val="0"/>
        <w:ind w:firstLine="709"/>
        <w:contextualSpacing/>
        <w:jc w:val="both"/>
        <w:outlineLvl w:val="1"/>
      </w:pPr>
      <w:r w:rsidRPr="00955C19">
        <w:t>2021г. – 99 557,1 тыс.руб.</w:t>
      </w:r>
    </w:p>
    <w:p w:rsidR="006C52BC" w:rsidRPr="00955C19" w:rsidRDefault="006C52BC" w:rsidP="006C52BC">
      <w:pPr>
        <w:autoSpaceDE w:val="0"/>
        <w:autoSpaceDN w:val="0"/>
        <w:adjustRightInd w:val="0"/>
        <w:ind w:firstLine="709"/>
        <w:contextualSpacing/>
        <w:jc w:val="both"/>
        <w:outlineLvl w:val="1"/>
      </w:pPr>
      <w:r w:rsidRPr="00955C19">
        <w:t>ИТОГО: 631 734,6 тыс.руб.</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6C52BC" w:rsidRPr="00955C19" w:rsidRDefault="006C52BC" w:rsidP="006C52BC">
      <w:pPr>
        <w:autoSpaceDE w:val="0"/>
        <w:autoSpaceDN w:val="0"/>
        <w:adjustRightInd w:val="0"/>
        <w:ind w:firstLine="709"/>
        <w:contextualSpacing/>
        <w:jc w:val="both"/>
        <w:outlineLvl w:val="1"/>
      </w:pPr>
    </w:p>
    <w:p w:rsidR="006C52BC" w:rsidRPr="00955C19" w:rsidRDefault="006C52BC" w:rsidP="006C52BC">
      <w:pPr>
        <w:autoSpaceDE w:val="0"/>
        <w:autoSpaceDN w:val="0"/>
        <w:adjustRightInd w:val="0"/>
        <w:ind w:firstLine="709"/>
        <w:contextualSpacing/>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autoSpaceDE w:val="0"/>
        <w:autoSpaceDN w:val="0"/>
        <w:adjustRightInd w:val="0"/>
        <w:ind w:firstLine="709"/>
        <w:contextualSpacing/>
        <w:jc w:val="right"/>
        <w:outlineLvl w:val="1"/>
      </w:pPr>
      <w:r w:rsidRPr="00955C19">
        <w:lastRenderedPageBreak/>
        <w:t>Таблица 2</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4</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0" w:type="auto"/>
        <w:tblInd w:w="-40" w:type="dxa"/>
        <w:tblCellMar>
          <w:top w:w="75" w:type="dxa"/>
          <w:left w:w="0" w:type="dxa"/>
          <w:bottom w:w="75" w:type="dxa"/>
          <w:right w:w="0" w:type="dxa"/>
        </w:tblCellMar>
        <w:tblLook w:val="0000" w:firstRow="0" w:lastRow="0" w:firstColumn="0" w:lastColumn="0" w:noHBand="0" w:noVBand="0"/>
      </w:tblPr>
      <w:tblGrid>
        <w:gridCol w:w="1827"/>
        <w:gridCol w:w="1088"/>
        <w:gridCol w:w="1923"/>
        <w:gridCol w:w="1363"/>
        <w:gridCol w:w="1363"/>
        <w:gridCol w:w="906"/>
        <w:gridCol w:w="1398"/>
        <w:gridCol w:w="1475"/>
        <w:gridCol w:w="1664"/>
        <w:gridCol w:w="1593"/>
      </w:tblGrid>
      <w:tr w:rsidR="006C52BC" w:rsidRPr="00955C19" w:rsidTr="00BB7714">
        <w:trPr>
          <w:trHeight w:val="238"/>
          <w:tblHeader/>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финансирования(тыс. рублей)</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blHead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9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14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830"/>
          <w:tblHead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58"/>
          <w:tblHead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164"/>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trHeight w:val="272"/>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Задача 1 подпрограммы: Повышение эффективности расходов бюджета муниципального образования «Каргасокский район».</w:t>
            </w:r>
          </w:p>
        </w:tc>
      </w:tr>
      <w:tr w:rsidR="006C52BC" w:rsidRPr="00955C19" w:rsidTr="00BB7714">
        <w:trPr>
          <w:trHeight w:val="355"/>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Повышение эффективности управления муниципальными финансами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Управление финансов Администрации Каргасокского района (далее – УФ)</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главных распорядителей средств районного бюджета, использующих принципы бюджетирования ориентированного на </w:t>
            </w:r>
            <w:r w:rsidRPr="00955C19">
              <w:rPr>
                <w:rFonts w:ascii="Times New Roman" w:hAnsi="Times New Roman" w:cs="Times New Roman"/>
                <w:sz w:val="22"/>
                <w:szCs w:val="22"/>
              </w:rPr>
              <w:lastRenderedPageBreak/>
              <w:t>результат,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65"/>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315"/>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309"/>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257"/>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307"/>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227"/>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214"/>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Проведение оценки эффективности финансового менеджмента главных распорядителей бюджетных средств муниципального образования «Каргасокский район</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Доля ГРБС, набравших баллов не менее 80% от максимально возможных, в общем количестве ГРБС,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19"/>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54"/>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56"/>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196"/>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8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511"/>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955C19" w:rsidTr="00BB7714">
        <w:trPr>
          <w:trHeight w:val="355"/>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Достижение </w:t>
            </w:r>
            <w:r w:rsidRPr="00955C19">
              <w:rPr>
                <w:sz w:val="22"/>
                <w:szCs w:val="22"/>
              </w:rPr>
              <w:lastRenderedPageBreak/>
              <w:t>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584 732,12079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lang w:val="en-US"/>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140 622,4</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444 109,</w:t>
            </w:r>
          </w:p>
          <w:p w:rsidR="006C52BC" w:rsidRPr="00955C19" w:rsidRDefault="006C52BC" w:rsidP="00BB7714">
            <w:pPr>
              <w:contextualSpacing/>
              <w:jc w:val="center"/>
              <w:rPr>
                <w:sz w:val="22"/>
                <w:szCs w:val="22"/>
              </w:rPr>
            </w:pPr>
            <w:r w:rsidRPr="00955C19">
              <w:rPr>
                <w:sz w:val="22"/>
                <w:szCs w:val="22"/>
              </w:rPr>
              <w:t>72079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УФ, Администрации сельских </w:t>
            </w:r>
            <w:r w:rsidRPr="00955C19">
              <w:rPr>
                <w:rFonts w:ascii="Times New Roman" w:hAnsi="Times New Roman" w:cs="Times New Roman"/>
                <w:sz w:val="22"/>
                <w:szCs w:val="22"/>
              </w:rPr>
              <w:lastRenderedPageBreak/>
              <w:t>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Ранжирование уровня расчетной </w:t>
            </w:r>
            <w:r w:rsidRPr="00955C19">
              <w:rPr>
                <w:rFonts w:ascii="Times New Roman" w:hAnsi="Times New Roman" w:cs="Times New Roman"/>
                <w:sz w:val="22"/>
                <w:szCs w:val="22"/>
              </w:rPr>
              <w:lastRenderedPageBreak/>
              <w:t>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344"/>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101 714,8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22 560,0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79 154,8</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6C52BC" w:rsidRPr="00955C19" w:rsidTr="00BB7714">
        <w:trPr>
          <w:trHeight w:val="394"/>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96 475,0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22 859,1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73 615,9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445"/>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90 807,3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22 572,0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68 235,3</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354"/>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119 414,22079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22 572,0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96 842,</w:t>
            </w:r>
          </w:p>
          <w:p w:rsidR="006C52BC" w:rsidRPr="00955C19" w:rsidRDefault="006C52BC" w:rsidP="00BB7714">
            <w:pPr>
              <w:contextualSpacing/>
              <w:jc w:val="center"/>
              <w:rPr>
                <w:sz w:val="22"/>
                <w:szCs w:val="22"/>
              </w:rPr>
            </w:pPr>
            <w:r w:rsidRPr="00955C19">
              <w:rPr>
                <w:sz w:val="22"/>
                <w:szCs w:val="22"/>
              </w:rPr>
              <w:t>22079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340"/>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96 028,1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25 027,2</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71 000,9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732"/>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80 292,7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25 032,1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55 260,6</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355"/>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Предоставление бюджетам сельских </w:t>
            </w:r>
            <w:r w:rsidRPr="00955C19">
              <w:rPr>
                <w:rFonts w:ascii="Times New Roman" w:hAnsi="Times New Roman" w:cs="Times New Roman"/>
                <w:sz w:val="22"/>
                <w:szCs w:val="22"/>
              </w:rPr>
              <w:lastRenderedPageBreak/>
              <w:t>поселений дотаций на выравнивание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342 496,9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140 622,4</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201 874,5</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сельских поселений – получателей </w:t>
            </w:r>
            <w:r w:rsidRPr="00955C19">
              <w:rPr>
                <w:rFonts w:ascii="Times New Roman" w:hAnsi="Times New Roman" w:cs="Times New Roman"/>
                <w:sz w:val="22"/>
                <w:szCs w:val="22"/>
              </w:rPr>
              <w:lastRenderedPageBreak/>
              <w:t>дотаций, единиц</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39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49 819,0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22 560,0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27 259,0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40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63 377,1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22 859,1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40 518,0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25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49 834,2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22 572,0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27 262,2</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25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59 430,6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22 572,0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36 858,6</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19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60 991,9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25 027,2</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35 964,7</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28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59 044,1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34 012,0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337"/>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Предоставление бюджетам сельских поселений иных межбюджетных трансфертов (дотаций) на </w:t>
            </w:r>
            <w:r w:rsidRPr="00955C19">
              <w:rPr>
                <w:rFonts w:ascii="Times New Roman" w:hAnsi="Times New Roman" w:cs="Times New Roman"/>
                <w:sz w:val="22"/>
                <w:szCs w:val="22"/>
              </w:rPr>
              <w:lastRenderedPageBreak/>
              <w:t>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242 235,22079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242 235,</w:t>
            </w:r>
          </w:p>
          <w:p w:rsidR="006C52BC" w:rsidRPr="00955C19" w:rsidRDefault="006C52BC" w:rsidP="00BB7714">
            <w:pPr>
              <w:contextualSpacing/>
              <w:jc w:val="center"/>
              <w:rPr>
                <w:sz w:val="22"/>
                <w:szCs w:val="22"/>
              </w:rPr>
            </w:pPr>
            <w:r w:rsidRPr="00955C19">
              <w:rPr>
                <w:sz w:val="22"/>
                <w:szCs w:val="22"/>
              </w:rPr>
              <w:t>22079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сельских поселений – получателей ИМБТ(дотации), единиц</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9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51 895,8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51 895,8</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40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33 097,9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33 097,9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25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40 973,1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40 973,1</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25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59 983,62079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59 983,</w:t>
            </w:r>
          </w:p>
          <w:p w:rsidR="006C52BC" w:rsidRPr="00955C19" w:rsidRDefault="006C52BC" w:rsidP="00BB7714">
            <w:pPr>
              <w:contextualSpacing/>
              <w:jc w:val="center"/>
              <w:rPr>
                <w:sz w:val="22"/>
                <w:szCs w:val="22"/>
              </w:rPr>
            </w:pPr>
            <w:r w:rsidRPr="00955C19">
              <w:rPr>
                <w:sz w:val="22"/>
                <w:szCs w:val="22"/>
              </w:rPr>
              <w:t>62079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19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35 036,2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35 036,2</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36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21 248,6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21 248,6</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525"/>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6C52BC" w:rsidRPr="00955C19" w:rsidTr="00BB7714">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Основное мероприятие: Финансовое </w:t>
            </w:r>
            <w:proofErr w:type="spellStart"/>
            <w:r w:rsidRPr="00955C19">
              <w:rPr>
                <w:rFonts w:ascii="Times New Roman" w:hAnsi="Times New Roman" w:cs="Times New Roman"/>
                <w:sz w:val="22"/>
                <w:szCs w:val="22"/>
              </w:rPr>
              <w:t>обес</w:t>
            </w:r>
            <w:proofErr w:type="spellEnd"/>
            <w:r w:rsidRPr="00955C19">
              <w:rPr>
                <w:rFonts w:ascii="Times New Roman" w:hAnsi="Times New Roman" w:cs="Times New Roman"/>
                <w:sz w:val="22"/>
                <w:szCs w:val="22"/>
              </w:rPr>
              <w:t xml:space="preserve">-печение </w:t>
            </w:r>
            <w:proofErr w:type="spellStart"/>
            <w:r w:rsidRPr="00955C19">
              <w:rPr>
                <w:rFonts w:ascii="Times New Roman" w:hAnsi="Times New Roman" w:cs="Times New Roman"/>
                <w:sz w:val="22"/>
                <w:szCs w:val="22"/>
              </w:rPr>
              <w:t>осуществле-ния</w:t>
            </w:r>
            <w:proofErr w:type="spellEnd"/>
            <w:r w:rsidRPr="00955C19">
              <w:rPr>
                <w:rFonts w:ascii="Times New Roman" w:hAnsi="Times New Roman" w:cs="Times New Roman"/>
                <w:sz w:val="22"/>
                <w:szCs w:val="22"/>
              </w:rPr>
              <w:t xml:space="preserve"> в сельских </w:t>
            </w:r>
            <w:proofErr w:type="spellStart"/>
            <w:r w:rsidRPr="00955C19">
              <w:rPr>
                <w:rFonts w:ascii="Times New Roman" w:hAnsi="Times New Roman" w:cs="Times New Roman"/>
                <w:sz w:val="22"/>
                <w:szCs w:val="22"/>
              </w:rPr>
              <w:t>посе-лениях</w:t>
            </w:r>
            <w:proofErr w:type="spellEnd"/>
            <w:r w:rsidRPr="00955C19">
              <w:rPr>
                <w:rFonts w:ascii="Times New Roman" w:hAnsi="Times New Roman" w:cs="Times New Roman"/>
                <w:sz w:val="22"/>
                <w:szCs w:val="22"/>
              </w:rPr>
              <w:t xml:space="preserve"> Каргасокского </w:t>
            </w:r>
            <w:r w:rsidRPr="00955C19">
              <w:rPr>
                <w:rFonts w:ascii="Times New Roman" w:hAnsi="Times New Roman" w:cs="Times New Roman"/>
                <w:sz w:val="22"/>
                <w:szCs w:val="22"/>
              </w:rPr>
              <w:lastRenderedPageBreak/>
              <w:t>района передаваемых органам местного самоуправления полномочий по первичному воин-</w:t>
            </w:r>
            <w:proofErr w:type="spellStart"/>
            <w:r w:rsidRPr="00955C19">
              <w:rPr>
                <w:rFonts w:ascii="Times New Roman" w:hAnsi="Times New Roman" w:cs="Times New Roman"/>
                <w:sz w:val="22"/>
                <w:szCs w:val="22"/>
              </w:rPr>
              <w:t>скому</w:t>
            </w:r>
            <w:proofErr w:type="spellEnd"/>
            <w:r w:rsidRPr="00955C19">
              <w:rPr>
                <w:rFonts w:ascii="Times New Roman" w:hAnsi="Times New Roman" w:cs="Times New Roman"/>
                <w:sz w:val="22"/>
                <w:szCs w:val="22"/>
              </w:rPr>
              <w:t xml:space="preserve"> учету на тер-</w:t>
            </w:r>
            <w:proofErr w:type="spellStart"/>
            <w:r w:rsidRPr="00955C19">
              <w:rPr>
                <w:rFonts w:ascii="Times New Roman" w:hAnsi="Times New Roman" w:cs="Times New Roman"/>
                <w:sz w:val="22"/>
                <w:szCs w:val="22"/>
              </w:rPr>
              <w:t>риториях</w:t>
            </w:r>
            <w:proofErr w:type="spellEnd"/>
            <w:r w:rsidRPr="00955C19">
              <w:rPr>
                <w:rFonts w:ascii="Times New Roman" w:hAnsi="Times New Roman" w:cs="Times New Roman"/>
                <w:sz w:val="22"/>
                <w:szCs w:val="22"/>
              </w:rPr>
              <w:t xml:space="preserve">, где </w:t>
            </w:r>
            <w:proofErr w:type="spellStart"/>
            <w:r w:rsidRPr="00955C19">
              <w:rPr>
                <w:rFonts w:ascii="Times New Roman" w:hAnsi="Times New Roman" w:cs="Times New Roman"/>
                <w:sz w:val="22"/>
                <w:szCs w:val="22"/>
              </w:rPr>
              <w:t>отсут-ствуют</w:t>
            </w:r>
            <w:proofErr w:type="spellEnd"/>
            <w:r w:rsidRPr="00955C19">
              <w:rPr>
                <w:rFonts w:ascii="Times New Roman" w:hAnsi="Times New Roman" w:cs="Times New Roman"/>
                <w:sz w:val="22"/>
                <w:szCs w:val="22"/>
              </w:rPr>
              <w:t xml:space="preserve"> военные комиссариаты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12 272,9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12 272,9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Количество граждан, состоящих на воинском учете (человек)</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5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1 869,3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1 869,3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2 209</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1 627,1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1 627,1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2 158</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2 088,6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2 088,6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2 147</w:t>
            </w:r>
          </w:p>
        </w:tc>
      </w:tr>
      <w:tr w:rsidR="006C52BC" w:rsidRPr="00955C19" w:rsidTr="00BB7714">
        <w:trPr>
          <w:trHeight w:val="30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2 100</w:t>
            </w:r>
          </w:p>
        </w:tc>
      </w:tr>
      <w:tr w:rsidR="006C52BC" w:rsidRPr="00955C19" w:rsidTr="00BB7714">
        <w:trPr>
          <w:trHeight w:val="579"/>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2 093</w:t>
            </w:r>
          </w:p>
        </w:tc>
      </w:tr>
      <w:tr w:rsidR="006C52BC" w:rsidRPr="00955C19" w:rsidTr="00BB7714">
        <w:trPr>
          <w:trHeight w:val="1444"/>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2 117</w:t>
            </w:r>
          </w:p>
        </w:tc>
      </w:tr>
      <w:tr w:rsidR="006C52BC" w:rsidRPr="00955C19" w:rsidTr="00BB7714">
        <w:trPr>
          <w:trHeight w:val="365"/>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Предоставление субвенции бюджетам сельских поселений на осуществление полномочий по первичному </w:t>
            </w:r>
            <w:r w:rsidRPr="00955C19">
              <w:rPr>
                <w:rFonts w:ascii="Times New Roman" w:hAnsi="Times New Roman" w:cs="Times New Roman"/>
                <w:sz w:val="22"/>
                <w:szCs w:val="22"/>
              </w:rPr>
              <w:lastRenderedPageBreak/>
              <w:t>воинскому учету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12 272,9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12 272,9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сельских поселений – получателей субвенции, единиц</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0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1 869,3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1 869,3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40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1 627,1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1 627,1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25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2 088,6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2 088,6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25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19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321"/>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498"/>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955C19" w:rsidTr="00BB7714">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Основное мероприятие: Финансовое </w:t>
            </w:r>
            <w:proofErr w:type="spellStart"/>
            <w:r w:rsidRPr="00955C19">
              <w:rPr>
                <w:rFonts w:ascii="Times New Roman" w:hAnsi="Times New Roman" w:cs="Times New Roman"/>
                <w:sz w:val="22"/>
                <w:szCs w:val="22"/>
              </w:rPr>
              <w:t>обес</w:t>
            </w:r>
            <w:proofErr w:type="spellEnd"/>
            <w:r w:rsidRPr="00955C19">
              <w:rPr>
                <w:rFonts w:ascii="Times New Roman" w:hAnsi="Times New Roman" w:cs="Times New Roman"/>
                <w:sz w:val="22"/>
                <w:szCs w:val="22"/>
              </w:rPr>
              <w:t>-печение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491 112,2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491 112,2</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межбюджетных трансфертов, предоставляемых на компенсацию расходов по организации электроснабжения от дизельных электростанций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28"/>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83 120,9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83 120,9</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79 036,0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79 036,0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34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74 683,7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74 683,7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423"/>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91 847,7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91 847,7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397"/>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87 898,9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87 898,9</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109"/>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74 525,0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74 525,0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Предоставление межбюджетных трансфертов бюджетам сельских на компенсацию расходов по организации электроснабжения от дизельных электростанций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491 112,2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491 112,2</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сельских поселений – получателей иных межбюджетных трансфертов, единиц</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16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83 120,9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83 120,9</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15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79 036,0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79 036,0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289"/>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74 683,7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74 683,7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25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91 847,7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91 847,7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261"/>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87 898,9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87 898,9</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238"/>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74 525,0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74 525,0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232"/>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1 088 117,2208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12 216,2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631 734,6</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444 109,</w:t>
            </w:r>
          </w:p>
          <w:p w:rsidR="006C52BC" w:rsidRPr="00955C19" w:rsidRDefault="006C52BC" w:rsidP="00BB7714">
            <w:pPr>
              <w:contextualSpacing/>
              <w:jc w:val="center"/>
              <w:rPr>
                <w:sz w:val="22"/>
                <w:szCs w:val="22"/>
              </w:rPr>
            </w:pPr>
            <w:r w:rsidRPr="00955C19">
              <w:rPr>
                <w:sz w:val="22"/>
                <w:szCs w:val="22"/>
              </w:rPr>
              <w:t>72079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186 705,0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1 869,3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105 680,9</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79 154,8</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177 138,1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1 627,1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101 895,1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73 615,9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10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167 579,6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2 088,6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97 255,7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68 235,3</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13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213 427,62079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114 419,7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96 842,</w:t>
            </w:r>
          </w:p>
          <w:p w:rsidR="006C52BC" w:rsidRPr="00955C19" w:rsidRDefault="006C52BC" w:rsidP="00BB7714">
            <w:pPr>
              <w:contextualSpacing/>
              <w:jc w:val="center"/>
              <w:rPr>
                <w:sz w:val="22"/>
                <w:szCs w:val="22"/>
              </w:rPr>
            </w:pPr>
            <w:r w:rsidRPr="00955C19">
              <w:rPr>
                <w:sz w:val="22"/>
                <w:szCs w:val="22"/>
              </w:rPr>
              <w:t>22079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4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186 178,9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2 195,2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112 926,1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71 000,9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71"/>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157 088,0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2 270,3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99 557,1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55 260,6</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pStyle w:val="a5"/>
        <w:ind w:firstLine="709"/>
        <w:contextualSpacing/>
        <w:jc w:val="right"/>
        <w:rPr>
          <w:rFonts w:ascii="Times New Roman" w:hAnsi="Times New Roman"/>
          <w:sz w:val="24"/>
          <w:szCs w:val="24"/>
        </w:rPr>
      </w:pPr>
    </w:p>
    <w:p w:rsidR="006C52BC" w:rsidRPr="00955C19" w:rsidRDefault="006C52BC" w:rsidP="006C52BC">
      <w:pPr>
        <w:pStyle w:val="ae"/>
        <w:spacing w:after="120"/>
        <w:ind w:left="0" w:firstLine="709"/>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5103"/>
        <w:contextualSpacing/>
        <w:jc w:val="both"/>
      </w:pPr>
      <w:r w:rsidRPr="00955C19">
        <w:lastRenderedPageBreak/>
        <w:t>Приложение 5</w:t>
      </w:r>
    </w:p>
    <w:p w:rsidR="006C52BC" w:rsidRPr="00955C19" w:rsidRDefault="006C52BC" w:rsidP="006C52BC">
      <w:pPr>
        <w:autoSpaceDE w:val="0"/>
        <w:autoSpaceDN w:val="0"/>
        <w:adjustRightInd w:val="0"/>
        <w:ind w:left="5103"/>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autoSpaceDE w:val="0"/>
        <w:autoSpaceDN w:val="0"/>
        <w:adjustRightInd w:val="0"/>
        <w:ind w:firstLine="709"/>
        <w:contextualSpacing/>
        <w:jc w:val="right"/>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12" w:name="подпрограмма5"/>
      <w:r w:rsidRPr="00955C19">
        <w:rPr>
          <w:rFonts w:ascii="Times New Roman" w:hAnsi="Times New Roman" w:cs="Times New Roman"/>
          <w:sz w:val="24"/>
          <w:szCs w:val="24"/>
        </w:rPr>
        <w:t>ПОДПРОГРАММА 5.</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bookmarkEnd w:id="12"/>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ПАСПОРТ ПОДПРОГРАММЫ 5</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6C52BC" w:rsidRPr="00955C19" w:rsidRDefault="006C52BC" w:rsidP="006C52BC">
      <w:pPr>
        <w:pStyle w:val="ConsPlusNormal"/>
        <w:ind w:firstLine="709"/>
        <w:contextualSpacing/>
        <w:jc w:val="both"/>
        <w:rPr>
          <w:rFonts w:ascii="Times New Roman" w:hAnsi="Times New Roman" w:cs="Times New Roman"/>
          <w:sz w:val="24"/>
          <w:szCs w:val="24"/>
        </w:rPr>
      </w:pPr>
    </w:p>
    <w:tbl>
      <w:tblPr>
        <w:tblW w:w="5046" w:type="pct"/>
        <w:tblInd w:w="1" w:type="dxa"/>
        <w:tblLayout w:type="fixed"/>
        <w:tblCellMar>
          <w:top w:w="75" w:type="dxa"/>
          <w:left w:w="0" w:type="dxa"/>
          <w:bottom w:w="75" w:type="dxa"/>
          <w:right w:w="0" w:type="dxa"/>
        </w:tblCellMar>
        <w:tblLook w:val="0000" w:firstRow="0" w:lastRow="0" w:firstColumn="0" w:lastColumn="0" w:noHBand="0" w:noVBand="0"/>
      </w:tblPr>
      <w:tblGrid>
        <w:gridCol w:w="1875"/>
        <w:gridCol w:w="1259"/>
        <w:gridCol w:w="1119"/>
        <w:gridCol w:w="245"/>
        <w:gridCol w:w="6"/>
        <w:gridCol w:w="10"/>
        <w:gridCol w:w="8"/>
        <w:gridCol w:w="710"/>
        <w:gridCol w:w="109"/>
        <w:gridCol w:w="10"/>
        <w:gridCol w:w="9"/>
        <w:gridCol w:w="820"/>
        <w:gridCol w:w="8"/>
        <w:gridCol w:w="13"/>
        <w:gridCol w:w="11"/>
        <w:gridCol w:w="668"/>
        <w:gridCol w:w="14"/>
        <w:gridCol w:w="298"/>
        <w:gridCol w:w="385"/>
        <w:gridCol w:w="21"/>
        <w:gridCol w:w="575"/>
        <w:gridCol w:w="102"/>
        <w:gridCol w:w="26"/>
        <w:gridCol w:w="713"/>
        <w:gridCol w:w="703"/>
      </w:tblGrid>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Эффективное управление муниципальным имуществом муниципального образования «Каргасокский район»</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Сроки реализации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2016 – 2021 годы</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Куратор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Заместитель Главы Каргасокского района по экономике</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Ответственный исполнитель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Соисполнитель муниципальной 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Участники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tc>
      </w:tr>
      <w:tr w:rsidR="006C52BC" w:rsidRPr="00955C19" w:rsidTr="00BB7714">
        <w:trPr>
          <w:trHeight w:val="46"/>
        </w:trPr>
        <w:tc>
          <w:tcPr>
            <w:tcW w:w="1904" w:type="dxa"/>
            <w:tcBorders>
              <w:top w:val="single" w:sz="4" w:space="0" w:color="auto"/>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Цель подпрограммы</w:t>
            </w:r>
          </w:p>
        </w:tc>
        <w:tc>
          <w:tcPr>
            <w:tcW w:w="7948" w:type="dxa"/>
            <w:gridSpan w:val="24"/>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Эффективное управление муниципальным имуществом</w:t>
            </w:r>
          </w:p>
        </w:tc>
      </w:tr>
      <w:tr w:rsidR="006C52BC" w:rsidRPr="00955C19" w:rsidTr="00BB7714">
        <w:tc>
          <w:tcPr>
            <w:tcW w:w="1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и их значения (с детализацией по годам реализации)</w:t>
            </w:r>
          </w:p>
        </w:tc>
        <w:tc>
          <w:tcPr>
            <w:tcW w:w="2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цели</w:t>
            </w:r>
          </w:p>
        </w:tc>
        <w:tc>
          <w:tcPr>
            <w:tcW w:w="8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2015 год</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r>
      <w:tr w:rsidR="006C52BC" w:rsidRPr="00955C19" w:rsidTr="00BB7714">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8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w:t>
            </w:r>
          </w:p>
        </w:tc>
        <w:tc>
          <w:tcPr>
            <w:tcW w:w="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Задачи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2. Приватизация муниципального имущества.</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Задача 3. Совершенствование системы учета и контроля муниципального </w:t>
            </w:r>
            <w:r w:rsidRPr="00955C19">
              <w:rPr>
                <w:rFonts w:ascii="Times New Roman" w:hAnsi="Times New Roman" w:cs="Times New Roman"/>
                <w:sz w:val="22"/>
                <w:szCs w:val="22"/>
              </w:rPr>
              <w:lastRenderedPageBreak/>
              <w:t>имущества муниципального образования «Каргасокский район».</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4. Приобретение недвижимого имущества в собственность муниципального образования «Каргасокский район»</w:t>
            </w:r>
          </w:p>
        </w:tc>
      </w:tr>
      <w:tr w:rsidR="006C52BC" w:rsidRPr="00955C19" w:rsidTr="00BB7714">
        <w:tc>
          <w:tcPr>
            <w:tcW w:w="190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lastRenderedPageBreak/>
              <w:t>Показатели задач подпрограммы и их значения (с детализацией по годам реализации)</w:t>
            </w:r>
          </w:p>
        </w:tc>
        <w:tc>
          <w:tcPr>
            <w:tcW w:w="2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w:t>
            </w:r>
          </w:p>
        </w:tc>
        <w:tc>
          <w:tcPr>
            <w:tcW w:w="8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2015 год</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Показатель 1. </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8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58</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78</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85</w:t>
            </w:r>
          </w:p>
        </w:tc>
        <w:tc>
          <w:tcPr>
            <w:tcW w:w="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90</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Показатель 2.</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земельных участков, права землепользователей на которые оформлены, от объема земельных участков, являющихся собственностью МО «Каргасокский район», %</w:t>
            </w:r>
          </w:p>
        </w:tc>
        <w:tc>
          <w:tcPr>
            <w:tcW w:w="8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23</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70</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2. Приватизация муниципального имущества.</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8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72,2</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46</w:t>
            </w:r>
          </w:p>
        </w:tc>
        <w:tc>
          <w:tcPr>
            <w:tcW w:w="7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w:t>
            </w:r>
          </w:p>
        </w:tc>
        <w:tc>
          <w:tcPr>
            <w:tcW w:w="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3. Совершенствование системы учета и контроля муниципального имущества муниципального образования «Каргасокский район».</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Показатель 1.</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lastRenderedPageBreak/>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8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lastRenderedPageBreak/>
              <w:t>50</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Показатель 2.</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контрольные мероприятия, %</w:t>
            </w:r>
          </w:p>
        </w:tc>
        <w:tc>
          <w:tcPr>
            <w:tcW w:w="8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4. Приобретение недвижимого и движимого имущества в собственность муниципального образования «Каргасокский район».</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6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Количество движимого и недвижимого имущества, приобретенного в собственность муниципального образования «Каргасокский район», ед. </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w:t>
            </w:r>
          </w:p>
        </w:tc>
        <w:tc>
          <w:tcPr>
            <w:tcW w:w="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w:t>
            </w:r>
          </w:p>
        </w:tc>
        <w:tc>
          <w:tcPr>
            <w:tcW w:w="7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w:t>
            </w:r>
          </w:p>
        </w:tc>
        <w:tc>
          <w:tcPr>
            <w:tcW w:w="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Ведомственные целевые программы, входящие в состав подпрограммы (далее - ВЦП)</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Ведомственные целевые программы не предусмотрены</w:t>
            </w:r>
          </w:p>
        </w:tc>
      </w:tr>
      <w:tr w:rsidR="006C52BC" w:rsidRPr="00955C19" w:rsidTr="00BB7714">
        <w:tc>
          <w:tcPr>
            <w:tcW w:w="1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Объем и источники финансирования подпрограммы (с детализацией по годам реализации, тыс. рублей)</w:t>
            </w: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Источники</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r>
      <w:tr w:rsidR="006C52BC" w:rsidRPr="00955C19" w:rsidTr="00BB7714">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федеральный бюджет </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118 286,</w:t>
            </w:r>
          </w:p>
          <w:p w:rsidR="006C52BC" w:rsidRPr="00955C19" w:rsidRDefault="006C52BC" w:rsidP="00BB7714">
            <w:pPr>
              <w:contextualSpacing/>
              <w:jc w:val="center"/>
              <w:rPr>
                <w:sz w:val="22"/>
                <w:szCs w:val="22"/>
              </w:rPr>
            </w:pPr>
            <w:r w:rsidRPr="00955C19">
              <w:rPr>
                <w:sz w:val="22"/>
                <w:szCs w:val="22"/>
              </w:rPr>
              <w:t>35346</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33096,1</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30 476,0</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27856,9</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7 600,0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местные бюджеты </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22 524,</w:t>
            </w:r>
          </w:p>
          <w:p w:rsidR="006C52BC" w:rsidRPr="00955C19" w:rsidRDefault="006C52BC" w:rsidP="00BB7714">
            <w:pPr>
              <w:contextualSpacing/>
              <w:jc w:val="center"/>
              <w:rPr>
                <w:sz w:val="22"/>
                <w:szCs w:val="22"/>
              </w:rPr>
            </w:pPr>
            <w:r w:rsidRPr="00955C19">
              <w:rPr>
                <w:sz w:val="22"/>
                <w:szCs w:val="22"/>
              </w:rPr>
              <w:t>92269</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2 516,1</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6 427,7</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5 943,7</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5 087,</w:t>
            </w:r>
          </w:p>
          <w:p w:rsidR="006C52BC" w:rsidRPr="00955C19" w:rsidRDefault="006C52BC" w:rsidP="00BB7714">
            <w:pPr>
              <w:contextualSpacing/>
              <w:jc w:val="center"/>
              <w:rPr>
                <w:sz w:val="22"/>
                <w:szCs w:val="22"/>
              </w:rPr>
            </w:pPr>
            <w:r w:rsidRPr="00955C19">
              <w:rPr>
                <w:sz w:val="22"/>
                <w:szCs w:val="22"/>
              </w:rPr>
              <w:t>42269</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1 825,0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725,0</w:t>
            </w:r>
          </w:p>
        </w:tc>
      </w:tr>
      <w:tr w:rsidR="006C52BC" w:rsidRPr="00955C19" w:rsidTr="00BB7714">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
        </w:trPr>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всего по источникам</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140 811,</w:t>
            </w:r>
          </w:p>
          <w:p w:rsidR="006C52BC" w:rsidRPr="00955C19" w:rsidRDefault="006C52BC" w:rsidP="00BB7714">
            <w:pPr>
              <w:contextualSpacing/>
              <w:jc w:val="center"/>
              <w:rPr>
                <w:sz w:val="22"/>
                <w:szCs w:val="22"/>
              </w:rPr>
            </w:pPr>
            <w:r w:rsidRPr="00955C19">
              <w:rPr>
                <w:sz w:val="22"/>
                <w:szCs w:val="22"/>
              </w:rPr>
              <w:t>27615</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35 612,2</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36 903,7</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33 800,6</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24 344,</w:t>
            </w:r>
          </w:p>
          <w:p w:rsidR="006C52BC" w:rsidRPr="00955C19" w:rsidRDefault="006C52BC" w:rsidP="00BB7714">
            <w:pPr>
              <w:contextualSpacing/>
              <w:jc w:val="center"/>
              <w:rPr>
                <w:sz w:val="22"/>
                <w:szCs w:val="22"/>
              </w:rPr>
            </w:pPr>
            <w:r w:rsidRPr="00955C19">
              <w:rPr>
                <w:sz w:val="22"/>
                <w:szCs w:val="22"/>
              </w:rPr>
              <w:t>77615</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9 425,0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725,0</w:t>
            </w:r>
          </w:p>
        </w:tc>
      </w:tr>
      <w:tr w:rsidR="006C52BC" w:rsidRPr="00955C19" w:rsidTr="00BB7714">
        <w:trPr>
          <w:trHeight w:val="20"/>
        </w:trPr>
        <w:tc>
          <w:tcPr>
            <w:tcW w:w="1904" w:type="dxa"/>
            <w:tcBorders>
              <w:top w:val="single" w:sz="4" w:space="0" w:color="auto"/>
            </w:tcBorders>
            <w:tcMar>
              <w:top w:w="102" w:type="dxa"/>
              <w:left w:w="62" w:type="dxa"/>
              <w:bottom w:w="102" w:type="dxa"/>
              <w:right w:w="62" w:type="dxa"/>
            </w:tcMar>
          </w:tcPr>
          <w:p w:rsidR="006C52BC" w:rsidRPr="00955C19" w:rsidRDefault="006C52BC" w:rsidP="00BB7714">
            <w:pPr>
              <w:pStyle w:val="ConsPlusNormal"/>
              <w:ind w:firstLine="709"/>
              <w:contextualSpacing/>
              <w:jc w:val="both"/>
              <w:rPr>
                <w:rFonts w:ascii="Times New Roman" w:hAnsi="Times New Roman" w:cs="Times New Roman"/>
                <w:sz w:val="24"/>
                <w:szCs w:val="24"/>
              </w:rPr>
            </w:pPr>
          </w:p>
        </w:tc>
        <w:tc>
          <w:tcPr>
            <w:tcW w:w="1278" w:type="dxa"/>
            <w:tcBorders>
              <w:top w:val="single" w:sz="4" w:space="0" w:color="auto"/>
            </w:tcBorders>
            <w:tcMar>
              <w:top w:w="102" w:type="dxa"/>
              <w:left w:w="62" w:type="dxa"/>
              <w:bottom w:w="102" w:type="dxa"/>
              <w:right w:w="62" w:type="dxa"/>
            </w:tcMar>
          </w:tcPr>
          <w:p w:rsidR="006C52BC" w:rsidRPr="00955C19" w:rsidRDefault="006C52BC" w:rsidP="00BB7714">
            <w:pPr>
              <w:pStyle w:val="ConsPlusNormal"/>
              <w:ind w:firstLine="709"/>
              <w:contextualSpacing/>
              <w:rPr>
                <w:rFonts w:ascii="Times New Roman" w:hAnsi="Times New Roman" w:cs="Times New Roman"/>
                <w:sz w:val="24"/>
                <w:szCs w:val="24"/>
              </w:rPr>
            </w:pPr>
          </w:p>
        </w:tc>
        <w:tc>
          <w:tcPr>
            <w:tcW w:w="1135" w:type="dxa"/>
            <w:tcBorders>
              <w:top w:val="single" w:sz="4" w:space="0" w:color="auto"/>
            </w:tcBorders>
            <w:tcMar>
              <w:top w:w="102" w:type="dxa"/>
              <w:left w:w="62" w:type="dxa"/>
              <w:bottom w:w="102" w:type="dxa"/>
              <w:right w:w="62" w:type="dxa"/>
            </w:tcMar>
            <w:vAlign w:val="center"/>
          </w:tcPr>
          <w:p w:rsidR="006C52BC" w:rsidRPr="00955C19" w:rsidRDefault="006C52BC" w:rsidP="00BB7714">
            <w:pPr>
              <w:ind w:firstLine="709"/>
              <w:contextualSpacing/>
              <w:jc w:val="center"/>
            </w:pPr>
          </w:p>
        </w:tc>
        <w:tc>
          <w:tcPr>
            <w:tcW w:w="993" w:type="dxa"/>
            <w:gridSpan w:val="5"/>
            <w:tcBorders>
              <w:top w:val="single" w:sz="4" w:space="0" w:color="auto"/>
            </w:tcBorders>
            <w:tcMar>
              <w:top w:w="102" w:type="dxa"/>
              <w:left w:w="62" w:type="dxa"/>
              <w:bottom w:w="102" w:type="dxa"/>
              <w:right w:w="62" w:type="dxa"/>
            </w:tcMar>
            <w:vAlign w:val="center"/>
          </w:tcPr>
          <w:p w:rsidR="006C52BC" w:rsidRPr="00955C19" w:rsidRDefault="006C52BC" w:rsidP="00BB7714">
            <w:pPr>
              <w:ind w:firstLine="709"/>
              <w:contextualSpacing/>
              <w:jc w:val="center"/>
            </w:pPr>
          </w:p>
        </w:tc>
        <w:tc>
          <w:tcPr>
            <w:tcW w:w="993" w:type="dxa"/>
            <w:gridSpan w:val="7"/>
            <w:tcBorders>
              <w:top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709"/>
              <w:contextualSpacing/>
              <w:jc w:val="center"/>
              <w:rPr>
                <w:rFonts w:ascii="Times New Roman" w:hAnsi="Times New Roman" w:cs="Times New Roman"/>
                <w:sz w:val="24"/>
                <w:szCs w:val="24"/>
              </w:rPr>
            </w:pPr>
          </w:p>
        </w:tc>
        <w:tc>
          <w:tcPr>
            <w:tcW w:w="993" w:type="dxa"/>
            <w:gridSpan w:val="3"/>
            <w:tcBorders>
              <w:top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709"/>
              <w:contextualSpacing/>
              <w:jc w:val="center"/>
              <w:rPr>
                <w:rFonts w:ascii="Times New Roman" w:hAnsi="Times New Roman" w:cs="Times New Roman"/>
                <w:sz w:val="24"/>
                <w:szCs w:val="24"/>
              </w:rPr>
            </w:pPr>
          </w:p>
        </w:tc>
        <w:tc>
          <w:tcPr>
            <w:tcW w:w="993" w:type="dxa"/>
            <w:gridSpan w:val="3"/>
            <w:tcBorders>
              <w:top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709"/>
              <w:contextualSpacing/>
              <w:jc w:val="center"/>
              <w:rPr>
                <w:rFonts w:ascii="Times New Roman" w:hAnsi="Times New Roman" w:cs="Times New Roman"/>
                <w:sz w:val="24"/>
                <w:szCs w:val="24"/>
              </w:rPr>
            </w:pPr>
          </w:p>
        </w:tc>
        <w:tc>
          <w:tcPr>
            <w:tcW w:w="851" w:type="dxa"/>
            <w:gridSpan w:val="3"/>
            <w:tcBorders>
              <w:top w:val="single" w:sz="4" w:space="0" w:color="auto"/>
            </w:tcBorders>
            <w:tcMar>
              <w:top w:w="102" w:type="dxa"/>
              <w:left w:w="62" w:type="dxa"/>
              <w:bottom w:w="102" w:type="dxa"/>
              <w:right w:w="62" w:type="dxa"/>
            </w:tcMar>
            <w:vAlign w:val="center"/>
          </w:tcPr>
          <w:p w:rsidR="006C52BC" w:rsidRPr="00955C19" w:rsidRDefault="006C52BC" w:rsidP="00BB7714">
            <w:pPr>
              <w:ind w:firstLine="709"/>
              <w:contextualSpacing/>
              <w:jc w:val="center"/>
            </w:pPr>
          </w:p>
        </w:tc>
        <w:tc>
          <w:tcPr>
            <w:tcW w:w="712" w:type="dxa"/>
            <w:tcBorders>
              <w:top w:val="single" w:sz="4" w:space="0" w:color="auto"/>
            </w:tcBorders>
            <w:tcMar>
              <w:top w:w="102" w:type="dxa"/>
              <w:left w:w="62" w:type="dxa"/>
              <w:bottom w:w="102" w:type="dxa"/>
              <w:right w:w="62" w:type="dxa"/>
            </w:tcMar>
            <w:vAlign w:val="center"/>
          </w:tcPr>
          <w:p w:rsidR="006C52BC" w:rsidRPr="00955C19" w:rsidRDefault="006C52BC" w:rsidP="00BB7714">
            <w:pPr>
              <w:ind w:firstLine="709"/>
              <w:contextualSpacing/>
              <w:jc w:val="center"/>
            </w:pPr>
          </w:p>
        </w:tc>
      </w:tr>
    </w:tbl>
    <w:p w:rsidR="006C52BC" w:rsidRPr="00955C19" w:rsidRDefault="006C52BC" w:rsidP="006C52BC">
      <w:pPr>
        <w:shd w:val="clear" w:color="auto" w:fill="FFFFFF"/>
        <w:ind w:firstLine="709"/>
        <w:contextualSpacing/>
        <w:rPr>
          <w:bCs/>
        </w:rPr>
        <w:sectPr w:rsidR="006C52BC" w:rsidRPr="00955C19" w:rsidSect="00A8715A">
          <w:type w:val="continuous"/>
          <w:pgSz w:w="11906" w:h="16838"/>
          <w:pgMar w:top="1134" w:right="567" w:bottom="1134" w:left="1701" w:header="708" w:footer="708" w:gutter="0"/>
          <w:cols w:space="708"/>
          <w:docGrid w:linePitch="360"/>
        </w:sectPr>
      </w:pPr>
    </w:p>
    <w:p w:rsidR="006C52BC" w:rsidRPr="00955C19" w:rsidRDefault="006C52BC" w:rsidP="006C52BC">
      <w:pPr>
        <w:pStyle w:val="ConsPlusNormal"/>
        <w:widowControl/>
        <w:numPr>
          <w:ilvl w:val="0"/>
          <w:numId w:val="29"/>
        </w:numPr>
        <w:suppressAutoHyphens w:val="0"/>
        <w:autoSpaceDN w:val="0"/>
        <w:adjustRightInd w:val="0"/>
        <w:ind w:left="0"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lastRenderedPageBreak/>
        <w:t>ХАРАКТЕРИСТИКА ТЕКУЩЕГО СОСТОЯНИЯ СФЕРЫ РЕАЛИЗАЦИИ ПОДПРОГРАММЫ 5.</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Ниже приведены основные характеристики текущего состояния сферы реализации муниципальной подпрограммы.</w:t>
      </w:r>
    </w:p>
    <w:p w:rsidR="006C52BC" w:rsidRPr="00955C19" w:rsidRDefault="006C52BC" w:rsidP="006C52BC">
      <w:pPr>
        <w:ind w:firstLine="709"/>
        <w:contextualSpacing/>
        <w:jc w:val="both"/>
      </w:pPr>
      <w:r w:rsidRPr="00955C19">
        <w:t>Общая площадь недвижимости, переданной муниципальным образованием «Каргасокский район» в оперативное управление составляет 68 444 кв.м. (110 объектов).</w:t>
      </w:r>
    </w:p>
    <w:p w:rsidR="006C52BC" w:rsidRPr="00955C19" w:rsidRDefault="006C52BC" w:rsidP="006C52BC">
      <w:pPr>
        <w:ind w:firstLine="709"/>
        <w:contextualSpacing/>
        <w:jc w:val="both"/>
      </w:pPr>
      <w:r w:rsidRPr="00955C19">
        <w:t>Общая площадь недвижимости, переданной муниципальным образованием «Каргасокский район» в безвозмездное пользование составляет 31 486 кв.м. (55 объектов).</w:t>
      </w:r>
    </w:p>
    <w:p w:rsidR="006C52BC" w:rsidRPr="00955C19" w:rsidRDefault="006C52BC" w:rsidP="006C52BC">
      <w:pPr>
        <w:ind w:firstLine="709"/>
        <w:contextualSpacing/>
        <w:jc w:val="both"/>
      </w:pPr>
      <w:r w:rsidRPr="00955C19">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6C52BC" w:rsidRPr="00955C19" w:rsidRDefault="006C52BC" w:rsidP="006C52BC">
      <w:pPr>
        <w:ind w:firstLine="709"/>
        <w:contextualSpacing/>
        <w:jc w:val="both"/>
      </w:pPr>
    </w:p>
    <w:p w:rsidR="006C52BC" w:rsidRPr="00955C19" w:rsidRDefault="006C52BC" w:rsidP="006C52BC">
      <w:pPr>
        <w:ind w:firstLine="709"/>
        <w:contextualSpacing/>
        <w:jc w:val="center"/>
      </w:pPr>
      <w:r w:rsidRPr="00955C19">
        <w:t xml:space="preserve">Таблица 1. - Динамика поступления платежей за аренду муниципального имущества </w:t>
      </w:r>
    </w:p>
    <w:p w:rsidR="006C52BC" w:rsidRPr="00955C19" w:rsidRDefault="006C52BC" w:rsidP="006C52BC">
      <w:pPr>
        <w:ind w:firstLine="709"/>
        <w:contextualSpacing/>
        <w:jc w:val="center"/>
      </w:pPr>
      <w:r w:rsidRPr="00955C19">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496"/>
        <w:gridCol w:w="2561"/>
        <w:gridCol w:w="2717"/>
      </w:tblGrid>
      <w:tr w:rsidR="006C52BC" w:rsidRPr="00955C19" w:rsidTr="00BB7714">
        <w:trPr>
          <w:cantSplit/>
          <w:trHeight w:val="215"/>
          <w:jc w:val="center"/>
        </w:trPr>
        <w:tc>
          <w:tcPr>
            <w:tcW w:w="963" w:type="pct"/>
            <w:vMerge w:val="restart"/>
            <w:vAlign w:val="center"/>
          </w:tcPr>
          <w:p w:rsidR="006C52BC" w:rsidRPr="00955C19" w:rsidRDefault="006C52BC" w:rsidP="00BB7714">
            <w:pPr>
              <w:contextualSpacing/>
              <w:jc w:val="center"/>
            </w:pPr>
            <w:r w:rsidRPr="00955C19">
              <w:t>Ед. измерения</w:t>
            </w:r>
          </w:p>
        </w:tc>
        <w:tc>
          <w:tcPr>
            <w:tcW w:w="4037" w:type="pct"/>
            <w:gridSpan w:val="3"/>
          </w:tcPr>
          <w:p w:rsidR="006C52BC" w:rsidRPr="00955C19" w:rsidRDefault="006C52BC" w:rsidP="00BB7714">
            <w:pPr>
              <w:contextualSpacing/>
              <w:jc w:val="center"/>
            </w:pPr>
            <w:r w:rsidRPr="00955C19">
              <w:t>Годы</w:t>
            </w:r>
          </w:p>
        </w:tc>
      </w:tr>
      <w:tr w:rsidR="006C52BC" w:rsidRPr="00955C19" w:rsidTr="00BB7714">
        <w:trPr>
          <w:cantSplit/>
          <w:trHeight w:val="250"/>
          <w:jc w:val="center"/>
        </w:trPr>
        <w:tc>
          <w:tcPr>
            <w:tcW w:w="963" w:type="pct"/>
            <w:vMerge/>
            <w:vAlign w:val="center"/>
          </w:tcPr>
          <w:p w:rsidR="006C52BC" w:rsidRPr="00955C19" w:rsidRDefault="006C52BC" w:rsidP="00BB7714">
            <w:pPr>
              <w:contextualSpacing/>
            </w:pPr>
          </w:p>
        </w:tc>
        <w:tc>
          <w:tcPr>
            <w:tcW w:w="1296" w:type="pct"/>
          </w:tcPr>
          <w:p w:rsidR="006C52BC" w:rsidRPr="00955C19" w:rsidRDefault="006C52BC" w:rsidP="00BB7714">
            <w:pPr>
              <w:contextualSpacing/>
              <w:jc w:val="center"/>
            </w:pPr>
            <w:r w:rsidRPr="00955C19">
              <w:t>2013</w:t>
            </w:r>
          </w:p>
        </w:tc>
        <w:tc>
          <w:tcPr>
            <w:tcW w:w="1330" w:type="pct"/>
            <w:vAlign w:val="center"/>
          </w:tcPr>
          <w:p w:rsidR="006C52BC" w:rsidRPr="00955C19" w:rsidRDefault="006C52BC" w:rsidP="00BB7714">
            <w:pPr>
              <w:contextualSpacing/>
              <w:jc w:val="center"/>
            </w:pPr>
            <w:r w:rsidRPr="00955C19">
              <w:t>2014</w:t>
            </w:r>
          </w:p>
        </w:tc>
        <w:tc>
          <w:tcPr>
            <w:tcW w:w="1410" w:type="pct"/>
            <w:vAlign w:val="center"/>
          </w:tcPr>
          <w:p w:rsidR="006C52BC" w:rsidRPr="00955C19" w:rsidRDefault="006C52BC" w:rsidP="00BB7714">
            <w:pPr>
              <w:contextualSpacing/>
              <w:jc w:val="center"/>
            </w:pPr>
            <w:r w:rsidRPr="00955C19">
              <w:t>2015</w:t>
            </w:r>
          </w:p>
        </w:tc>
      </w:tr>
      <w:tr w:rsidR="006C52BC" w:rsidRPr="00955C19" w:rsidTr="00BB7714">
        <w:trPr>
          <w:jc w:val="center"/>
        </w:trPr>
        <w:tc>
          <w:tcPr>
            <w:tcW w:w="963" w:type="pct"/>
            <w:vAlign w:val="center"/>
          </w:tcPr>
          <w:p w:rsidR="006C52BC" w:rsidRPr="00955C19" w:rsidRDefault="006C52BC" w:rsidP="00BB7714">
            <w:pPr>
              <w:contextualSpacing/>
              <w:jc w:val="center"/>
            </w:pPr>
            <w:r w:rsidRPr="00955C19">
              <w:t>тыс. руб.</w:t>
            </w:r>
          </w:p>
        </w:tc>
        <w:tc>
          <w:tcPr>
            <w:tcW w:w="1296" w:type="pct"/>
          </w:tcPr>
          <w:p w:rsidR="006C52BC" w:rsidRPr="00955C19" w:rsidRDefault="006C52BC" w:rsidP="00BB7714">
            <w:pPr>
              <w:contextualSpacing/>
              <w:jc w:val="center"/>
            </w:pPr>
            <w:r w:rsidRPr="00955C19">
              <w:t>5 305,3</w:t>
            </w:r>
          </w:p>
        </w:tc>
        <w:tc>
          <w:tcPr>
            <w:tcW w:w="1330" w:type="pct"/>
            <w:vAlign w:val="center"/>
          </w:tcPr>
          <w:p w:rsidR="006C52BC" w:rsidRPr="00955C19" w:rsidRDefault="006C52BC" w:rsidP="00BB7714">
            <w:pPr>
              <w:contextualSpacing/>
              <w:jc w:val="center"/>
            </w:pPr>
            <w:r w:rsidRPr="00955C19">
              <w:t>2 053,6</w:t>
            </w:r>
          </w:p>
        </w:tc>
        <w:tc>
          <w:tcPr>
            <w:tcW w:w="1410" w:type="pct"/>
            <w:vAlign w:val="center"/>
          </w:tcPr>
          <w:p w:rsidR="006C52BC" w:rsidRPr="00955C19" w:rsidRDefault="006C52BC" w:rsidP="00BB7714">
            <w:pPr>
              <w:contextualSpacing/>
              <w:jc w:val="center"/>
            </w:pPr>
            <w:r w:rsidRPr="00955C19">
              <w:t>1 088,1 (на 01.10.15)</w:t>
            </w:r>
          </w:p>
        </w:tc>
      </w:tr>
    </w:tbl>
    <w:p w:rsidR="006C52BC" w:rsidRPr="00955C19" w:rsidRDefault="006C52BC" w:rsidP="006C52BC">
      <w:pPr>
        <w:ind w:firstLine="709"/>
        <w:contextualSpacing/>
      </w:pPr>
    </w:p>
    <w:p w:rsidR="006C52BC" w:rsidRPr="00955C19" w:rsidRDefault="006C52BC" w:rsidP="006C52BC">
      <w:pPr>
        <w:ind w:firstLine="709"/>
        <w:contextualSpacing/>
        <w:jc w:val="both"/>
      </w:pPr>
      <w:r w:rsidRPr="00955C19">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6C52BC" w:rsidRPr="00955C19" w:rsidRDefault="006C52BC" w:rsidP="006C52BC">
      <w:pPr>
        <w:ind w:firstLine="709"/>
        <w:contextualSpacing/>
        <w:rPr>
          <w:noProof/>
        </w:rPr>
      </w:pPr>
    </w:p>
    <w:p w:rsidR="006C52BC" w:rsidRPr="00955C19" w:rsidRDefault="006C52BC" w:rsidP="006C52BC">
      <w:pPr>
        <w:ind w:firstLine="709"/>
        <w:contextualSpacing/>
        <w:jc w:val="center"/>
      </w:pPr>
      <w:r w:rsidRPr="00955C19">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472"/>
        <w:gridCol w:w="2567"/>
        <w:gridCol w:w="2702"/>
      </w:tblGrid>
      <w:tr w:rsidR="006C52BC" w:rsidRPr="00955C19" w:rsidTr="00BB7714">
        <w:trPr>
          <w:cantSplit/>
          <w:trHeight w:val="215"/>
          <w:jc w:val="center"/>
        </w:trPr>
        <w:tc>
          <w:tcPr>
            <w:tcW w:w="980" w:type="pct"/>
            <w:vMerge w:val="restart"/>
            <w:vAlign w:val="center"/>
          </w:tcPr>
          <w:p w:rsidR="006C52BC" w:rsidRPr="00955C19" w:rsidRDefault="006C52BC" w:rsidP="00BB7714">
            <w:pPr>
              <w:contextualSpacing/>
              <w:jc w:val="center"/>
            </w:pPr>
            <w:r w:rsidRPr="00955C19">
              <w:t>Ед. измерения</w:t>
            </w:r>
          </w:p>
        </w:tc>
        <w:tc>
          <w:tcPr>
            <w:tcW w:w="4020" w:type="pct"/>
            <w:gridSpan w:val="3"/>
          </w:tcPr>
          <w:p w:rsidR="006C52BC" w:rsidRPr="00955C19" w:rsidRDefault="006C52BC" w:rsidP="00BB7714">
            <w:pPr>
              <w:contextualSpacing/>
              <w:jc w:val="center"/>
            </w:pPr>
            <w:r w:rsidRPr="00955C19">
              <w:t>Годы</w:t>
            </w:r>
          </w:p>
        </w:tc>
      </w:tr>
      <w:tr w:rsidR="006C52BC" w:rsidRPr="00955C19" w:rsidTr="00BB7714">
        <w:trPr>
          <w:cantSplit/>
          <w:trHeight w:val="250"/>
          <w:jc w:val="center"/>
        </w:trPr>
        <w:tc>
          <w:tcPr>
            <w:tcW w:w="980" w:type="pct"/>
            <w:vMerge/>
            <w:vAlign w:val="center"/>
          </w:tcPr>
          <w:p w:rsidR="006C52BC" w:rsidRPr="00955C19" w:rsidRDefault="006C52BC" w:rsidP="00BB7714">
            <w:pPr>
              <w:contextualSpacing/>
              <w:jc w:val="center"/>
            </w:pPr>
          </w:p>
        </w:tc>
        <w:tc>
          <w:tcPr>
            <w:tcW w:w="1284" w:type="pct"/>
          </w:tcPr>
          <w:p w:rsidR="006C52BC" w:rsidRPr="00955C19" w:rsidRDefault="006C52BC" w:rsidP="00BB7714">
            <w:pPr>
              <w:contextualSpacing/>
              <w:jc w:val="center"/>
            </w:pPr>
            <w:r w:rsidRPr="00955C19">
              <w:t>2013</w:t>
            </w:r>
          </w:p>
        </w:tc>
        <w:tc>
          <w:tcPr>
            <w:tcW w:w="1333" w:type="pct"/>
            <w:vAlign w:val="center"/>
          </w:tcPr>
          <w:p w:rsidR="006C52BC" w:rsidRPr="00955C19" w:rsidRDefault="006C52BC" w:rsidP="00BB7714">
            <w:pPr>
              <w:contextualSpacing/>
              <w:jc w:val="center"/>
            </w:pPr>
            <w:r w:rsidRPr="00955C19">
              <w:t>2014</w:t>
            </w:r>
          </w:p>
        </w:tc>
        <w:tc>
          <w:tcPr>
            <w:tcW w:w="1403" w:type="pct"/>
            <w:vAlign w:val="center"/>
          </w:tcPr>
          <w:p w:rsidR="006C52BC" w:rsidRPr="00955C19" w:rsidRDefault="006C52BC" w:rsidP="00BB7714">
            <w:pPr>
              <w:contextualSpacing/>
              <w:jc w:val="center"/>
            </w:pPr>
            <w:r w:rsidRPr="00955C19">
              <w:t>2015</w:t>
            </w:r>
          </w:p>
        </w:tc>
      </w:tr>
      <w:tr w:rsidR="006C52BC" w:rsidRPr="00955C19" w:rsidTr="00BB7714">
        <w:trPr>
          <w:jc w:val="center"/>
        </w:trPr>
        <w:tc>
          <w:tcPr>
            <w:tcW w:w="980" w:type="pct"/>
            <w:vAlign w:val="center"/>
          </w:tcPr>
          <w:p w:rsidR="006C52BC" w:rsidRPr="00955C19" w:rsidRDefault="006C52BC" w:rsidP="00BB7714">
            <w:pPr>
              <w:contextualSpacing/>
              <w:jc w:val="center"/>
            </w:pPr>
            <w:r w:rsidRPr="00955C19">
              <w:t>тыс. руб.</w:t>
            </w:r>
          </w:p>
        </w:tc>
        <w:tc>
          <w:tcPr>
            <w:tcW w:w="1284" w:type="pct"/>
          </w:tcPr>
          <w:p w:rsidR="006C52BC" w:rsidRPr="00955C19" w:rsidRDefault="006C52BC" w:rsidP="00BB7714">
            <w:pPr>
              <w:contextualSpacing/>
              <w:jc w:val="center"/>
            </w:pPr>
            <w:r w:rsidRPr="00955C19">
              <w:t>41 517,43</w:t>
            </w:r>
          </w:p>
        </w:tc>
        <w:tc>
          <w:tcPr>
            <w:tcW w:w="1333" w:type="pct"/>
            <w:vAlign w:val="center"/>
          </w:tcPr>
          <w:p w:rsidR="006C52BC" w:rsidRPr="00955C19" w:rsidRDefault="006C52BC" w:rsidP="00BB7714">
            <w:pPr>
              <w:contextualSpacing/>
              <w:jc w:val="center"/>
            </w:pPr>
            <w:r w:rsidRPr="00955C19">
              <w:t>41 868,20</w:t>
            </w:r>
          </w:p>
        </w:tc>
        <w:tc>
          <w:tcPr>
            <w:tcW w:w="1403" w:type="pct"/>
            <w:vAlign w:val="center"/>
          </w:tcPr>
          <w:p w:rsidR="006C52BC" w:rsidRPr="00955C19" w:rsidRDefault="006C52BC" w:rsidP="00BB7714">
            <w:pPr>
              <w:contextualSpacing/>
              <w:jc w:val="center"/>
            </w:pPr>
            <w:r w:rsidRPr="00955C19">
              <w:t>43468</w:t>
            </w:r>
          </w:p>
        </w:tc>
      </w:tr>
    </w:tbl>
    <w:p w:rsidR="006C52BC" w:rsidRPr="00955C19" w:rsidRDefault="006C52BC" w:rsidP="006C52BC">
      <w:pPr>
        <w:ind w:firstLine="709"/>
        <w:contextualSpacing/>
      </w:pPr>
    </w:p>
    <w:p w:rsidR="006C52BC" w:rsidRPr="00955C19" w:rsidRDefault="006C52BC" w:rsidP="006C52BC">
      <w:pPr>
        <w:ind w:firstLine="709"/>
        <w:contextualSpacing/>
        <w:jc w:val="both"/>
      </w:pPr>
      <w:r w:rsidRPr="00955C19">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6C52BC" w:rsidRPr="00955C19" w:rsidRDefault="006C52BC" w:rsidP="006C52BC">
      <w:pPr>
        <w:ind w:firstLine="709"/>
        <w:contextualSpacing/>
        <w:jc w:val="both"/>
      </w:pPr>
      <w:r w:rsidRPr="00955C19">
        <w:t>В 2015 году было подано 46 исковых заявлений о взыскании долгов по арендным платежам на сумму 3 586,2 тыс. руб., из которых было взыскано 62,3 тыс. руб.</w:t>
      </w:r>
    </w:p>
    <w:p w:rsidR="006C52BC" w:rsidRPr="00955C19" w:rsidRDefault="006C52BC" w:rsidP="006C52BC">
      <w:pPr>
        <w:ind w:firstLine="709"/>
        <w:contextualSpacing/>
      </w:pPr>
    </w:p>
    <w:p w:rsidR="006C52BC" w:rsidRPr="00955C19" w:rsidRDefault="006C52BC" w:rsidP="006C52BC">
      <w:pPr>
        <w:ind w:firstLine="709"/>
        <w:contextualSpacing/>
        <w:jc w:val="center"/>
      </w:pPr>
      <w:r w:rsidRPr="00955C19">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987"/>
        <w:gridCol w:w="2116"/>
        <w:gridCol w:w="3766"/>
      </w:tblGrid>
      <w:tr w:rsidR="006C52BC" w:rsidRPr="00955C19" w:rsidTr="00BB7714">
        <w:trPr>
          <w:cantSplit/>
          <w:trHeight w:val="215"/>
          <w:jc w:val="center"/>
        </w:trPr>
        <w:tc>
          <w:tcPr>
            <w:tcW w:w="913" w:type="pct"/>
            <w:vMerge w:val="restart"/>
            <w:vAlign w:val="center"/>
          </w:tcPr>
          <w:p w:rsidR="006C52BC" w:rsidRPr="00955C19" w:rsidRDefault="006C52BC" w:rsidP="00BB7714">
            <w:pPr>
              <w:contextualSpacing/>
              <w:jc w:val="center"/>
            </w:pPr>
            <w:r w:rsidRPr="00955C19">
              <w:lastRenderedPageBreak/>
              <w:t>Ед. измерения</w:t>
            </w:r>
          </w:p>
        </w:tc>
        <w:tc>
          <w:tcPr>
            <w:tcW w:w="4087" w:type="pct"/>
            <w:gridSpan w:val="3"/>
          </w:tcPr>
          <w:p w:rsidR="006C52BC" w:rsidRPr="00955C19" w:rsidRDefault="006C52BC" w:rsidP="00BB7714">
            <w:pPr>
              <w:contextualSpacing/>
              <w:jc w:val="center"/>
            </w:pPr>
            <w:r w:rsidRPr="00955C19">
              <w:t>Годы</w:t>
            </w:r>
          </w:p>
        </w:tc>
      </w:tr>
      <w:tr w:rsidR="006C52BC" w:rsidRPr="00955C19" w:rsidTr="00BB7714">
        <w:trPr>
          <w:cantSplit/>
          <w:trHeight w:val="250"/>
          <w:jc w:val="center"/>
        </w:trPr>
        <w:tc>
          <w:tcPr>
            <w:tcW w:w="913" w:type="pct"/>
            <w:vMerge/>
            <w:vAlign w:val="center"/>
          </w:tcPr>
          <w:p w:rsidR="006C52BC" w:rsidRPr="00955C19" w:rsidRDefault="006C52BC" w:rsidP="00BB7714">
            <w:pPr>
              <w:contextualSpacing/>
              <w:jc w:val="center"/>
            </w:pPr>
          </w:p>
        </w:tc>
        <w:tc>
          <w:tcPr>
            <w:tcW w:w="1032" w:type="pct"/>
            <w:vAlign w:val="center"/>
          </w:tcPr>
          <w:p w:rsidR="006C52BC" w:rsidRPr="00955C19" w:rsidRDefault="006C52BC" w:rsidP="00BB7714">
            <w:pPr>
              <w:contextualSpacing/>
              <w:jc w:val="center"/>
            </w:pPr>
            <w:r w:rsidRPr="00955C19">
              <w:t>2013</w:t>
            </w:r>
          </w:p>
        </w:tc>
        <w:tc>
          <w:tcPr>
            <w:tcW w:w="1099" w:type="pct"/>
            <w:vAlign w:val="center"/>
          </w:tcPr>
          <w:p w:rsidR="006C52BC" w:rsidRPr="00955C19" w:rsidRDefault="006C52BC" w:rsidP="00BB7714">
            <w:pPr>
              <w:contextualSpacing/>
              <w:jc w:val="center"/>
            </w:pPr>
            <w:r w:rsidRPr="00955C19">
              <w:t>2014</w:t>
            </w:r>
          </w:p>
        </w:tc>
        <w:tc>
          <w:tcPr>
            <w:tcW w:w="1956" w:type="pct"/>
            <w:vAlign w:val="center"/>
          </w:tcPr>
          <w:p w:rsidR="006C52BC" w:rsidRPr="00955C19" w:rsidRDefault="006C52BC" w:rsidP="00BB7714">
            <w:pPr>
              <w:contextualSpacing/>
              <w:jc w:val="center"/>
            </w:pPr>
            <w:r w:rsidRPr="00955C19">
              <w:t>2015</w:t>
            </w:r>
          </w:p>
        </w:tc>
      </w:tr>
      <w:tr w:rsidR="006C52BC" w:rsidRPr="00955C19" w:rsidTr="00BB7714">
        <w:trPr>
          <w:jc w:val="center"/>
        </w:trPr>
        <w:tc>
          <w:tcPr>
            <w:tcW w:w="913" w:type="pct"/>
            <w:vAlign w:val="center"/>
          </w:tcPr>
          <w:p w:rsidR="006C52BC" w:rsidRPr="00955C19" w:rsidRDefault="006C52BC" w:rsidP="00BB7714">
            <w:pPr>
              <w:contextualSpacing/>
              <w:jc w:val="center"/>
            </w:pPr>
            <w:r w:rsidRPr="00955C19">
              <w:t>тыс. руб.</w:t>
            </w:r>
          </w:p>
        </w:tc>
        <w:tc>
          <w:tcPr>
            <w:tcW w:w="1032" w:type="pct"/>
          </w:tcPr>
          <w:p w:rsidR="006C52BC" w:rsidRPr="00955C19" w:rsidRDefault="006C52BC" w:rsidP="00BB7714">
            <w:pPr>
              <w:contextualSpacing/>
              <w:jc w:val="center"/>
            </w:pPr>
            <w:r w:rsidRPr="00955C19">
              <w:t>3 432</w:t>
            </w:r>
          </w:p>
        </w:tc>
        <w:tc>
          <w:tcPr>
            <w:tcW w:w="1099" w:type="pct"/>
          </w:tcPr>
          <w:p w:rsidR="006C52BC" w:rsidRPr="00955C19" w:rsidRDefault="006C52BC" w:rsidP="00BB7714">
            <w:pPr>
              <w:contextualSpacing/>
              <w:jc w:val="center"/>
            </w:pPr>
            <w:r w:rsidRPr="00955C19">
              <w:t>5 045,2</w:t>
            </w:r>
          </w:p>
        </w:tc>
        <w:tc>
          <w:tcPr>
            <w:tcW w:w="1956" w:type="pct"/>
          </w:tcPr>
          <w:p w:rsidR="006C52BC" w:rsidRPr="00955C19" w:rsidRDefault="006C52BC" w:rsidP="00BB7714">
            <w:pPr>
              <w:contextualSpacing/>
              <w:jc w:val="center"/>
            </w:pPr>
            <w:r w:rsidRPr="00955C19">
              <w:t>2 895</w:t>
            </w:r>
          </w:p>
        </w:tc>
      </w:tr>
      <w:tr w:rsidR="006C52BC" w:rsidRPr="00955C19" w:rsidTr="00BB7714">
        <w:trPr>
          <w:jc w:val="center"/>
        </w:trPr>
        <w:tc>
          <w:tcPr>
            <w:tcW w:w="913" w:type="pct"/>
            <w:vAlign w:val="center"/>
          </w:tcPr>
          <w:p w:rsidR="006C52BC" w:rsidRPr="00955C19" w:rsidRDefault="006C52BC" w:rsidP="00BB7714">
            <w:pPr>
              <w:contextualSpacing/>
              <w:jc w:val="center"/>
            </w:pPr>
            <w:r w:rsidRPr="00955C19">
              <w:t>кол-во объектов</w:t>
            </w:r>
          </w:p>
        </w:tc>
        <w:tc>
          <w:tcPr>
            <w:tcW w:w="1032" w:type="pct"/>
            <w:vAlign w:val="center"/>
          </w:tcPr>
          <w:p w:rsidR="006C52BC" w:rsidRPr="00955C19" w:rsidRDefault="006C52BC" w:rsidP="00BB7714">
            <w:pPr>
              <w:contextualSpacing/>
              <w:jc w:val="center"/>
            </w:pPr>
            <w:r w:rsidRPr="00955C19">
              <w:t>23</w:t>
            </w:r>
          </w:p>
        </w:tc>
        <w:tc>
          <w:tcPr>
            <w:tcW w:w="1099" w:type="pct"/>
            <w:vAlign w:val="center"/>
          </w:tcPr>
          <w:p w:rsidR="006C52BC" w:rsidRPr="00955C19" w:rsidRDefault="006C52BC" w:rsidP="00BB7714">
            <w:pPr>
              <w:contextualSpacing/>
              <w:jc w:val="center"/>
            </w:pPr>
            <w:r w:rsidRPr="00955C19">
              <w:t>27</w:t>
            </w:r>
          </w:p>
        </w:tc>
        <w:tc>
          <w:tcPr>
            <w:tcW w:w="1956" w:type="pct"/>
            <w:vAlign w:val="center"/>
          </w:tcPr>
          <w:p w:rsidR="006C52BC" w:rsidRPr="00955C19" w:rsidRDefault="006C52BC" w:rsidP="00BB7714">
            <w:pPr>
              <w:contextualSpacing/>
              <w:jc w:val="center"/>
            </w:pPr>
            <w:r w:rsidRPr="00955C19">
              <w:t>13</w:t>
            </w:r>
          </w:p>
        </w:tc>
      </w:tr>
    </w:tbl>
    <w:p w:rsidR="006C52BC" w:rsidRPr="00955C19" w:rsidRDefault="006C52BC" w:rsidP="006C52BC">
      <w:pPr>
        <w:ind w:firstLine="709"/>
        <w:contextualSpacing/>
      </w:pPr>
    </w:p>
    <w:p w:rsidR="006C52BC" w:rsidRPr="00955C19" w:rsidRDefault="006C52BC" w:rsidP="006C52BC">
      <w:pPr>
        <w:ind w:firstLine="709"/>
        <w:contextualSpacing/>
        <w:jc w:val="both"/>
      </w:pPr>
      <w:r w:rsidRPr="00955C19">
        <w:t>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6C52BC" w:rsidRPr="00955C19" w:rsidRDefault="006C52BC" w:rsidP="006C52BC">
      <w:pPr>
        <w:ind w:firstLine="709"/>
        <w:contextualSpacing/>
        <w:jc w:val="both"/>
      </w:pPr>
      <w:r w:rsidRPr="00955C19">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6C52BC" w:rsidRPr="00955C19" w:rsidRDefault="006C52BC" w:rsidP="006C52BC">
      <w:pPr>
        <w:ind w:firstLine="709"/>
        <w:contextualSpacing/>
      </w:pPr>
    </w:p>
    <w:p w:rsidR="006C52BC" w:rsidRPr="00955C19" w:rsidRDefault="006C52BC" w:rsidP="006C52BC">
      <w:pPr>
        <w:pStyle w:val="ConsPlusNormal"/>
        <w:widowControl/>
        <w:numPr>
          <w:ilvl w:val="0"/>
          <w:numId w:val="29"/>
        </w:numPr>
        <w:suppressAutoHyphens w:val="0"/>
        <w:autoSpaceDN w:val="0"/>
        <w:adjustRightInd w:val="0"/>
        <w:ind w:left="0"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ЦЕЛИ И ЗАДАЧИ ПОДПРОГРАММЫ 5, СРОКИ И ЭТАПЫ ЕЕ РЕАЛИЗАЦИИ,</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ЦЕЛЕВЫЕ ПОКАЗАТЕЛИ РЕЗУЛЬТАТИВНОСТИ РЕАЛИЗАЦИИ ПОДПРОГРАММЫ 5.</w:t>
      </w:r>
    </w:p>
    <w:p w:rsidR="006C52BC" w:rsidRPr="00955C19" w:rsidRDefault="006C52BC" w:rsidP="006C52BC">
      <w:pPr>
        <w:ind w:firstLine="709"/>
        <w:contextualSpacing/>
      </w:pPr>
    </w:p>
    <w:p w:rsidR="006C52BC" w:rsidRPr="00955C19" w:rsidRDefault="006C52BC" w:rsidP="006C52BC">
      <w:pPr>
        <w:ind w:firstLine="709"/>
        <w:contextualSpacing/>
        <w:jc w:val="both"/>
      </w:pPr>
      <w:r w:rsidRPr="00955C19">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6C52BC" w:rsidRPr="00955C19" w:rsidRDefault="006C52BC" w:rsidP="006C52BC">
      <w:pPr>
        <w:ind w:firstLine="709"/>
        <w:contextualSpacing/>
        <w:jc w:val="both"/>
      </w:pPr>
      <w:r w:rsidRPr="00955C19">
        <w:t>Подпрограмма № 5 определяет одну основную цель:</w:t>
      </w:r>
    </w:p>
    <w:p w:rsidR="006C52BC" w:rsidRPr="00955C19" w:rsidRDefault="006C52BC" w:rsidP="006C52BC">
      <w:pPr>
        <w:ind w:firstLine="709"/>
        <w:contextualSpacing/>
        <w:jc w:val="both"/>
      </w:pPr>
      <w:r w:rsidRPr="00955C19">
        <w:t>- создание эффективной системы управления муниципальным имуществом.</w:t>
      </w:r>
    </w:p>
    <w:p w:rsidR="006C52BC" w:rsidRPr="00955C19" w:rsidRDefault="006C52BC" w:rsidP="006C52BC">
      <w:pPr>
        <w:ind w:firstLine="709"/>
        <w:contextualSpacing/>
        <w:jc w:val="both"/>
      </w:pPr>
      <w:r w:rsidRPr="00955C19">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6C52BC" w:rsidRPr="00955C19" w:rsidRDefault="006C52BC" w:rsidP="006C52BC">
      <w:pPr>
        <w:ind w:firstLine="709"/>
        <w:contextualSpacing/>
        <w:jc w:val="both"/>
      </w:pPr>
      <w:r w:rsidRPr="00955C19">
        <w:t>Выполнение поставленной цели обусловлено успешным решением следующих задач:</w:t>
      </w:r>
    </w:p>
    <w:p w:rsidR="006C52BC" w:rsidRPr="00955C19" w:rsidRDefault="006C52BC" w:rsidP="006C52BC">
      <w:pPr>
        <w:ind w:firstLine="709"/>
        <w:contextualSpacing/>
        <w:jc w:val="both"/>
      </w:pPr>
      <w:r w:rsidRPr="00955C19">
        <w:t>1. Рациональное использование муниципального имущества муниципального образования «Каргасокский район»;</w:t>
      </w:r>
    </w:p>
    <w:p w:rsidR="006C52BC" w:rsidRPr="00955C19" w:rsidRDefault="006C52BC" w:rsidP="006C52BC">
      <w:pPr>
        <w:ind w:firstLine="709"/>
        <w:contextualSpacing/>
        <w:jc w:val="both"/>
      </w:pPr>
      <w:r w:rsidRPr="00955C19">
        <w:t>2. Приватизация муниципального имущества;</w:t>
      </w:r>
    </w:p>
    <w:p w:rsidR="006C52BC" w:rsidRPr="00955C19" w:rsidRDefault="006C52BC" w:rsidP="006C52BC">
      <w:pPr>
        <w:ind w:firstLine="709"/>
        <w:contextualSpacing/>
        <w:jc w:val="both"/>
      </w:pPr>
      <w:r w:rsidRPr="00955C19">
        <w:t>3. Совершенствование системы учета и контроля муниципального имущества муниципального образования «Каргасокский район»;</w:t>
      </w:r>
    </w:p>
    <w:p w:rsidR="006C52BC" w:rsidRPr="00955C19" w:rsidRDefault="006C52BC" w:rsidP="006C52BC">
      <w:pPr>
        <w:ind w:firstLine="709"/>
        <w:contextualSpacing/>
        <w:jc w:val="both"/>
      </w:pPr>
      <w:r w:rsidRPr="00955C19">
        <w:t>4. Приобретение недвижимого и движимого имущества в собственность муниципального образования «Каргасокский район».</w:t>
      </w:r>
    </w:p>
    <w:p w:rsidR="006C52BC" w:rsidRPr="00955C19" w:rsidRDefault="006C52BC" w:rsidP="006C52BC">
      <w:pPr>
        <w:ind w:firstLine="709"/>
        <w:contextualSpacing/>
        <w:jc w:val="both"/>
      </w:pPr>
      <w:r w:rsidRPr="00955C1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Томской области до 2025 года</w:t>
      </w:r>
      <w:proofErr w:type="gramStart"/>
      <w:r w:rsidRPr="00955C19">
        <w:t>.</w:t>
      </w:r>
      <w:proofErr w:type="gramEnd"/>
      <w:r w:rsidRPr="00955C19">
        <w:t xml:space="preserve"> утвержденной решением Думы Каргасокского района от 25.02.2016 № 40.</w:t>
      </w:r>
    </w:p>
    <w:p w:rsidR="006C52BC" w:rsidRPr="00955C19" w:rsidRDefault="006C52BC" w:rsidP="006C52BC">
      <w:pPr>
        <w:ind w:firstLine="709"/>
        <w:contextualSpacing/>
        <w:jc w:val="both"/>
      </w:pPr>
      <w:r w:rsidRPr="00955C19">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6C52BC" w:rsidRPr="00955C19" w:rsidRDefault="006C52BC" w:rsidP="006C52BC">
      <w:pPr>
        <w:ind w:firstLine="709"/>
        <w:contextualSpacing/>
        <w:jc w:val="both"/>
      </w:pPr>
      <w:r w:rsidRPr="00955C19">
        <w:lastRenderedPageBreak/>
        <w:t>Срок реализации подпрограммы 2016 – 2021 годы, этапы не предусмотрены.</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Количество недвижимого имущества, приобретенного в собственность муниципального образования «Каргасокский район».</w:t>
      </w:r>
    </w:p>
    <w:p w:rsidR="006C52BC" w:rsidRPr="00955C19" w:rsidRDefault="006C52BC" w:rsidP="006C52BC">
      <w:pPr>
        <w:ind w:firstLine="709"/>
        <w:contextualSpacing/>
      </w:pPr>
    </w:p>
    <w:p w:rsidR="006C52BC" w:rsidRPr="00955C19" w:rsidRDefault="006C52BC" w:rsidP="006C52BC">
      <w:pPr>
        <w:pStyle w:val="ConsPlusNormal"/>
        <w:widowControl/>
        <w:numPr>
          <w:ilvl w:val="0"/>
          <w:numId w:val="29"/>
        </w:numPr>
        <w:suppressAutoHyphens w:val="0"/>
        <w:autoSpaceDN w:val="0"/>
        <w:adjustRightInd w:val="0"/>
        <w:ind w:left="0"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СИСТЕМА МЕРОПРИЯТИЙ ПОДПРОГРАММЫ 5 И ЕЕ РЕСУРСНОЕ ОБЕСПЕЧЕНИЕ.</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В рамках реализации подпрограммы запланировано выполнение 4-ех основных мероприятий:</w:t>
      </w:r>
    </w:p>
    <w:p w:rsidR="006C52BC" w:rsidRPr="00955C19" w:rsidRDefault="006C52BC" w:rsidP="006C52BC">
      <w:pPr>
        <w:numPr>
          <w:ilvl w:val="0"/>
          <w:numId w:val="23"/>
        </w:numPr>
        <w:ind w:left="0" w:firstLine="709"/>
        <w:contextualSpacing/>
        <w:jc w:val="both"/>
      </w:pPr>
      <w:r w:rsidRPr="00955C19">
        <w:t>Обслуживание муниципальной собственности;</w:t>
      </w:r>
    </w:p>
    <w:p w:rsidR="006C52BC" w:rsidRPr="00955C19" w:rsidRDefault="006C52BC" w:rsidP="006C52BC">
      <w:pPr>
        <w:numPr>
          <w:ilvl w:val="0"/>
          <w:numId w:val="23"/>
        </w:numPr>
        <w:ind w:left="0" w:firstLine="709"/>
        <w:contextualSpacing/>
        <w:jc w:val="both"/>
      </w:pPr>
      <w:r w:rsidRPr="00955C19">
        <w:t>Приватизация муниципального имущества;</w:t>
      </w:r>
    </w:p>
    <w:p w:rsidR="006C52BC" w:rsidRPr="00955C19" w:rsidRDefault="006C52BC" w:rsidP="006C52BC">
      <w:pPr>
        <w:numPr>
          <w:ilvl w:val="0"/>
          <w:numId w:val="23"/>
        </w:numPr>
        <w:ind w:left="0" w:firstLine="709"/>
        <w:contextualSpacing/>
        <w:jc w:val="both"/>
      </w:pPr>
      <w:r w:rsidRPr="00955C19">
        <w:t>Совершенствование системы учета и контроля муниципального имущества муниципального образования «Каргасокский район»;</w:t>
      </w:r>
    </w:p>
    <w:p w:rsidR="006C52BC" w:rsidRPr="00955C19" w:rsidRDefault="006C52BC" w:rsidP="006C52BC">
      <w:pPr>
        <w:numPr>
          <w:ilvl w:val="0"/>
          <w:numId w:val="23"/>
        </w:numPr>
        <w:ind w:left="0" w:firstLine="709"/>
        <w:contextualSpacing/>
        <w:jc w:val="both"/>
      </w:pPr>
      <w:r w:rsidRPr="00955C19">
        <w:t>Приобретение недвижимого имущества в собственность муниципального образования «Каргасокский район».</w:t>
      </w:r>
    </w:p>
    <w:p w:rsidR="006C52BC" w:rsidRPr="00955C19" w:rsidRDefault="006C52BC" w:rsidP="006C52BC">
      <w:pPr>
        <w:ind w:firstLine="709"/>
        <w:contextualSpacing/>
        <w:jc w:val="both"/>
      </w:pPr>
      <w:r w:rsidRPr="00955C19">
        <w:t xml:space="preserve">Сроки реализации мероприятий, источники финансирования, участники запланированных мероприятий, а </w:t>
      </w:r>
      <w:proofErr w:type="gramStart"/>
      <w:r w:rsidRPr="00955C19">
        <w:t>так же</w:t>
      </w:r>
      <w:proofErr w:type="gramEnd"/>
      <w:r w:rsidRPr="00955C19">
        <w:t xml:space="preserve">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6C52BC" w:rsidRPr="00955C19" w:rsidRDefault="006C52BC" w:rsidP="006C52BC">
      <w:pPr>
        <w:ind w:firstLine="709"/>
        <w:contextualSpacing/>
        <w:jc w:val="both"/>
      </w:pPr>
      <w:r w:rsidRPr="00955C19">
        <w:t>Всего на реализацию подпрограммы необходимо 140 811,27615 тыс. рублей, в том числе из средств:</w:t>
      </w:r>
    </w:p>
    <w:p w:rsidR="006C52BC" w:rsidRPr="00955C19" w:rsidRDefault="006C52BC" w:rsidP="006C52BC">
      <w:pPr>
        <w:ind w:firstLine="709"/>
        <w:contextualSpacing/>
        <w:jc w:val="both"/>
      </w:pPr>
      <w:r w:rsidRPr="00955C19">
        <w:t>- федерального бюджета – 0 тыс. руб.;</w:t>
      </w:r>
    </w:p>
    <w:p w:rsidR="006C52BC" w:rsidRPr="00955C19" w:rsidRDefault="006C52BC" w:rsidP="006C52BC">
      <w:pPr>
        <w:ind w:firstLine="709"/>
        <w:contextualSpacing/>
        <w:jc w:val="both"/>
      </w:pPr>
      <w:r w:rsidRPr="00955C19">
        <w:t>- областного бюджета – 118 286,35346 тыс. руб.;</w:t>
      </w:r>
    </w:p>
    <w:p w:rsidR="006C52BC" w:rsidRPr="00955C19" w:rsidRDefault="006C52BC" w:rsidP="006C52BC">
      <w:pPr>
        <w:ind w:firstLine="709"/>
        <w:contextualSpacing/>
        <w:jc w:val="both"/>
      </w:pPr>
      <w:r w:rsidRPr="00955C19">
        <w:t>- районного бюджета (местного) – 22 524,92269 тыс. руб.;</w:t>
      </w:r>
    </w:p>
    <w:p w:rsidR="006C52BC" w:rsidRPr="00955C19" w:rsidRDefault="006C52BC" w:rsidP="006C52BC">
      <w:pPr>
        <w:ind w:firstLine="709"/>
        <w:contextualSpacing/>
        <w:jc w:val="both"/>
      </w:pPr>
      <w:r w:rsidRPr="00955C19">
        <w:t>- внебюджетные источники финансирования не предусмотрены.</w:t>
      </w:r>
    </w:p>
    <w:p w:rsidR="006C52BC" w:rsidRPr="00955C19" w:rsidRDefault="006C52BC" w:rsidP="006C52BC">
      <w:pPr>
        <w:ind w:firstLine="709"/>
        <w:contextualSpacing/>
        <w:jc w:val="both"/>
      </w:pPr>
      <w:r w:rsidRPr="00955C19">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 на общую сумму 110 686,4 тыс. рублей из них: </w:t>
      </w:r>
    </w:p>
    <w:p w:rsidR="006C52BC" w:rsidRPr="00955C19" w:rsidRDefault="006C52BC" w:rsidP="006C52BC">
      <w:pPr>
        <w:ind w:firstLine="709"/>
        <w:contextualSpacing/>
        <w:jc w:val="both"/>
      </w:pPr>
      <w:r w:rsidRPr="00955C19">
        <w:t>- 33 096,1 тыс. руб. в 2016 году;</w:t>
      </w:r>
    </w:p>
    <w:p w:rsidR="006C52BC" w:rsidRPr="00955C19" w:rsidRDefault="006C52BC" w:rsidP="006C52BC">
      <w:pPr>
        <w:ind w:firstLine="709"/>
        <w:contextualSpacing/>
        <w:jc w:val="both"/>
      </w:pPr>
      <w:r w:rsidRPr="00955C19">
        <w:t>- 30 476 тыс. руб. в 2017 году;</w:t>
      </w:r>
    </w:p>
    <w:p w:rsidR="006C52BC" w:rsidRPr="00955C19" w:rsidRDefault="006C52BC" w:rsidP="006C52BC">
      <w:pPr>
        <w:ind w:firstLine="709"/>
        <w:contextualSpacing/>
        <w:jc w:val="both"/>
      </w:pPr>
      <w:r w:rsidRPr="00955C19">
        <w:t>- 27 856,9 тыс. руб. в 2018 году;</w:t>
      </w:r>
    </w:p>
    <w:p w:rsidR="006C52BC" w:rsidRPr="00955C19" w:rsidRDefault="006C52BC" w:rsidP="006C52BC">
      <w:pPr>
        <w:ind w:firstLine="709"/>
        <w:contextualSpacing/>
        <w:jc w:val="both"/>
      </w:pPr>
      <w:r w:rsidRPr="00955C19">
        <w:t>- 19 257,4 тыс. руб. в 2019 году.</w:t>
      </w:r>
    </w:p>
    <w:p w:rsidR="006C52BC" w:rsidRPr="00955C19" w:rsidRDefault="006C52BC" w:rsidP="006C52BC">
      <w:pPr>
        <w:ind w:firstLine="709"/>
        <w:contextualSpacing/>
        <w:jc w:val="both"/>
      </w:pPr>
      <w:r w:rsidRPr="00955C19">
        <w:t>Софинансирование из других источников не предусмотрено.</w:t>
      </w:r>
    </w:p>
    <w:p w:rsidR="006C52BC" w:rsidRPr="00955C19" w:rsidRDefault="006C52BC" w:rsidP="006C52BC">
      <w:pPr>
        <w:autoSpaceDE w:val="0"/>
        <w:autoSpaceDN w:val="0"/>
        <w:adjustRightInd w:val="0"/>
        <w:ind w:firstLine="709"/>
        <w:contextualSpacing/>
        <w:jc w:val="both"/>
      </w:pPr>
      <w:r w:rsidRPr="00955C19">
        <w:lastRenderedPageBreak/>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6C52BC" w:rsidRPr="00955C19" w:rsidRDefault="006C52BC" w:rsidP="006C52BC">
      <w:pPr>
        <w:ind w:firstLine="709"/>
        <w:contextualSpacing/>
      </w:pPr>
    </w:p>
    <w:p w:rsidR="006C52BC" w:rsidRPr="00955C19" w:rsidRDefault="006C52BC" w:rsidP="006C52BC">
      <w:pPr>
        <w:ind w:firstLine="709"/>
        <w:contextualSpacing/>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ind w:firstLine="709"/>
        <w:contextualSpacing/>
        <w:jc w:val="right"/>
      </w:pPr>
      <w:r w:rsidRPr="00955C19">
        <w:lastRenderedPageBreak/>
        <w:t>Таблица 4.</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 xml:space="preserve">О СОСТАВЕ И ЗНАЧЕНИЯХ ЦЕЛЕВЫХ ПОКАЗАТЕЛЕЙ РЕЗУЛЬТАТИВНОСТИ ПОДПРОГРАММЫ 5 </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«КАРГАСОКСКИЙ РАЙОН»</w:t>
      </w:r>
    </w:p>
    <w:tbl>
      <w:tblPr>
        <w:tblW w:w="5001" w:type="pct"/>
        <w:tblInd w:w="-72" w:type="dxa"/>
        <w:tblLayout w:type="fixed"/>
        <w:tblCellMar>
          <w:left w:w="70" w:type="dxa"/>
          <w:right w:w="70" w:type="dxa"/>
        </w:tblCellMar>
        <w:tblLook w:val="0000" w:firstRow="0" w:lastRow="0" w:firstColumn="0" w:lastColumn="0" w:noHBand="0" w:noVBand="0"/>
      </w:tblPr>
      <w:tblGrid>
        <w:gridCol w:w="552"/>
        <w:gridCol w:w="3447"/>
        <w:gridCol w:w="1240"/>
        <w:gridCol w:w="824"/>
        <w:gridCol w:w="961"/>
        <w:gridCol w:w="824"/>
        <w:gridCol w:w="15"/>
        <w:gridCol w:w="949"/>
        <w:gridCol w:w="12"/>
        <w:gridCol w:w="958"/>
        <w:gridCol w:w="9"/>
        <w:gridCol w:w="827"/>
        <w:gridCol w:w="972"/>
        <w:gridCol w:w="967"/>
        <w:gridCol w:w="6"/>
        <w:gridCol w:w="20"/>
        <w:gridCol w:w="1077"/>
        <w:gridCol w:w="12"/>
        <w:gridCol w:w="20"/>
        <w:gridCol w:w="865"/>
      </w:tblGrid>
      <w:tr w:rsidR="006C52BC" w:rsidRPr="00955C19" w:rsidTr="00BB7714">
        <w:trPr>
          <w:cantSplit/>
          <w:trHeight w:val="315"/>
          <w:tblHeader/>
        </w:trPr>
        <w:tc>
          <w:tcPr>
            <w:tcW w:w="190"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184"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Ед. </w:t>
            </w:r>
            <w:proofErr w:type="spellStart"/>
            <w:r w:rsidRPr="00955C19">
              <w:rPr>
                <w:rFonts w:ascii="Times New Roman" w:hAnsi="Times New Roman" w:cs="Times New Roman"/>
                <w:sz w:val="22"/>
                <w:szCs w:val="22"/>
              </w:rPr>
              <w:t>изм</w:t>
            </w:r>
            <w:proofErr w:type="spellEnd"/>
            <w:r w:rsidRPr="00955C19">
              <w:rPr>
                <w:rFonts w:ascii="Times New Roman" w:hAnsi="Times New Roman" w:cs="Times New Roman"/>
                <w:sz w:val="22"/>
                <w:szCs w:val="22"/>
                <w:lang w:val="en-US"/>
              </w:rPr>
              <w:t>.</w:t>
            </w:r>
          </w:p>
        </w:tc>
        <w:tc>
          <w:tcPr>
            <w:tcW w:w="2522" w:type="pct"/>
            <w:gridSpan w:val="13"/>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Значения показателей</w:t>
            </w:r>
          </w:p>
        </w:tc>
        <w:tc>
          <w:tcPr>
            <w:tcW w:w="381" w:type="pct"/>
            <w:gridSpan w:val="3"/>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Периодичность сбора данных</w:t>
            </w:r>
          </w:p>
        </w:tc>
        <w:tc>
          <w:tcPr>
            <w:tcW w:w="297"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Метод сбора информации</w:t>
            </w:r>
          </w:p>
        </w:tc>
      </w:tr>
      <w:tr w:rsidR="006C52BC" w:rsidRPr="00955C19" w:rsidTr="00BB7714">
        <w:trPr>
          <w:cantSplit/>
          <w:trHeight w:val="990"/>
          <w:tblHeader/>
        </w:trPr>
        <w:tc>
          <w:tcPr>
            <w:tcW w:w="190"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84"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26"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83"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2014 год</w:t>
            </w:r>
          </w:p>
        </w:tc>
        <w:tc>
          <w:tcPr>
            <w:tcW w:w="330"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2015 год</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284"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334"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340" w:type="pct"/>
            <w:gridSpan w:val="3"/>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381" w:type="pct"/>
            <w:gridSpan w:val="3"/>
            <w:vMerge/>
            <w:tcBorders>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p>
        </w:tc>
        <w:tc>
          <w:tcPr>
            <w:tcW w:w="297" w:type="pct"/>
            <w:vMerge/>
            <w:tcBorders>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p>
        </w:tc>
      </w:tr>
      <w:tr w:rsidR="006C52BC" w:rsidRPr="00955C19" w:rsidTr="00BB7714">
        <w:trPr>
          <w:cantSplit/>
          <w:trHeight w:val="340"/>
          <w:tblHeader/>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val="en-US"/>
              </w:rPr>
              <w:t>4</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c>
          <w:tcPr>
            <w:tcW w:w="2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c>
          <w:tcPr>
            <w:tcW w:w="340"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11</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29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5: Эффективное управление муниципальным имуществом.</w:t>
            </w:r>
          </w:p>
        </w:tc>
      </w:tr>
      <w:tr w:rsidR="006C52BC" w:rsidRPr="00955C19" w:rsidTr="00BB7714">
        <w:trPr>
          <w:cantSplit/>
          <w:trHeight w:val="282"/>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5,5</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15</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w:t>
            </w:r>
          </w:p>
        </w:tc>
        <w:tc>
          <w:tcPr>
            <w:tcW w:w="2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lang w:val="en-US"/>
              </w:rPr>
              <w:t>1</w:t>
            </w:r>
            <w:r w:rsidRPr="00955C19">
              <w:rPr>
                <w:sz w:val="22"/>
                <w:szCs w:val="22"/>
              </w:rPr>
              <w:t>,7</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бухгалтерская отчетность</w:t>
            </w:r>
          </w:p>
        </w:tc>
      </w:tr>
      <w:tr w:rsidR="006C52BC" w:rsidRPr="00955C19" w:rsidTr="00BB7714">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Показатели задачи 1 подпрограммы 5: Рациональное использование муниципального имущества муниципального образования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«Каргасокский район».</w:t>
            </w:r>
          </w:p>
        </w:tc>
      </w:tr>
      <w:tr w:rsidR="006C52BC" w:rsidRPr="00955C19" w:rsidTr="00BB7714">
        <w:trPr>
          <w:cantSplit/>
          <w:trHeight w:val="240"/>
        </w:trPr>
        <w:tc>
          <w:tcPr>
            <w:tcW w:w="190"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21</w:t>
            </w:r>
          </w:p>
        </w:tc>
        <w:tc>
          <w:tcPr>
            <w:tcW w:w="1184"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26"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283"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58</w:t>
            </w:r>
          </w:p>
        </w:tc>
        <w:tc>
          <w:tcPr>
            <w:tcW w:w="330"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59</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58</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59</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78</w:t>
            </w:r>
          </w:p>
        </w:tc>
        <w:tc>
          <w:tcPr>
            <w:tcW w:w="284"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85</w:t>
            </w:r>
          </w:p>
        </w:tc>
        <w:tc>
          <w:tcPr>
            <w:tcW w:w="334"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87</w:t>
            </w:r>
          </w:p>
        </w:tc>
        <w:tc>
          <w:tcPr>
            <w:tcW w:w="334"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90</w:t>
            </w:r>
          </w:p>
        </w:tc>
        <w:tc>
          <w:tcPr>
            <w:tcW w:w="381" w:type="pct"/>
            <w:gridSpan w:val="3"/>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03"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r w:rsidR="006C52BC" w:rsidRPr="00955C19" w:rsidTr="00BB7714">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земельных участков, права землепользователей на которые оформлены, от объема земельных участков, являющихся собственностью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25</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14</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23</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60</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70</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ежегодно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r w:rsidR="006C52BC" w:rsidRPr="00955C19"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2 подпрограммы 5: Приватизация муниципального имущества.</w:t>
            </w:r>
          </w:p>
        </w:tc>
      </w:tr>
      <w:tr w:rsidR="006C52BC" w:rsidRPr="00955C19" w:rsidTr="00BB7714">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p w:rsidR="006C52BC" w:rsidRPr="00955C19" w:rsidRDefault="006C52BC" w:rsidP="00BB7714">
            <w:pPr>
              <w:contextualSpacing/>
              <w:jc w:val="center"/>
              <w:rPr>
                <w:sz w:val="22"/>
                <w:szCs w:val="22"/>
                <w:lang w:eastAsia="ar-SA"/>
              </w:rPr>
            </w:pPr>
            <w:r w:rsidRPr="00955C19">
              <w:rPr>
                <w:sz w:val="22"/>
                <w:szCs w:val="22"/>
                <w:lang w:eastAsia="ar-SA"/>
              </w:rPr>
              <w:t>3</w:t>
            </w:r>
          </w:p>
        </w:tc>
        <w:tc>
          <w:tcPr>
            <w:tcW w:w="1184"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26"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283"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62,8</w:t>
            </w:r>
          </w:p>
        </w:tc>
        <w:tc>
          <w:tcPr>
            <w:tcW w:w="33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72,2</w:t>
            </w:r>
          </w:p>
        </w:tc>
        <w:tc>
          <w:tcPr>
            <w:tcW w:w="283"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46</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r w:rsidR="006C52BC" w:rsidRPr="00955C19"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6C52BC" w:rsidRPr="00955C19" w:rsidTr="00BB7714">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eastAsia="ar-SA"/>
              </w:rPr>
            </w:pPr>
            <w:r w:rsidRPr="00955C19">
              <w:rPr>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50</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r w:rsidR="006C52BC" w:rsidRPr="00955C19" w:rsidTr="00BB7714">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eastAsia="ar-SA"/>
              </w:rPr>
            </w:pPr>
            <w:r w:rsidRPr="00955C19">
              <w:rPr>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r w:rsidR="006C52BC" w:rsidRPr="00955C19"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4 подпрограммы 5: Приобретение недвижимого и движимого имущества в собственность муниципального образования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«Каргасокский район».</w:t>
            </w:r>
          </w:p>
        </w:tc>
      </w:tr>
      <w:tr w:rsidR="006C52BC" w:rsidRPr="00955C19" w:rsidTr="00BB7714">
        <w:trPr>
          <w:cantSplit/>
          <w:trHeight w:val="1444"/>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Количество движимого и недвижимого имущества приобретенного в собственность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год</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bl>
    <w:p w:rsidR="006C52BC" w:rsidRPr="00955C19" w:rsidRDefault="006C52BC" w:rsidP="006C52BC">
      <w:pPr>
        <w:ind w:firstLine="709"/>
        <w:contextualSpacing/>
        <w:jc w:val="right"/>
      </w:pPr>
      <w:r w:rsidRPr="00955C19">
        <w:br w:type="page"/>
      </w:r>
      <w:r w:rsidRPr="00955C19">
        <w:lastRenderedPageBreak/>
        <w:t>Таблица 5.</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5.</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«КАРГАСОКСКИЙ РАЙОН»</w:t>
      </w:r>
    </w:p>
    <w:tbl>
      <w:tblPr>
        <w:tblW w:w="4981" w:type="pct"/>
        <w:tblLayout w:type="fixed"/>
        <w:tblCellMar>
          <w:top w:w="75" w:type="dxa"/>
          <w:left w:w="0" w:type="dxa"/>
          <w:bottom w:w="75" w:type="dxa"/>
          <w:right w:w="0" w:type="dxa"/>
        </w:tblCellMar>
        <w:tblLook w:val="0000" w:firstRow="0" w:lastRow="0" w:firstColumn="0" w:lastColumn="0" w:noHBand="0" w:noVBand="0"/>
      </w:tblPr>
      <w:tblGrid>
        <w:gridCol w:w="2436"/>
        <w:gridCol w:w="1371"/>
        <w:gridCol w:w="1097"/>
        <w:gridCol w:w="9"/>
        <w:gridCol w:w="1230"/>
        <w:gridCol w:w="6"/>
        <w:gridCol w:w="1390"/>
        <w:gridCol w:w="1099"/>
        <w:gridCol w:w="12"/>
        <w:gridCol w:w="1227"/>
        <w:gridCol w:w="9"/>
        <w:gridCol w:w="1642"/>
        <w:gridCol w:w="12"/>
        <w:gridCol w:w="2187"/>
        <w:gridCol w:w="15"/>
        <w:gridCol w:w="763"/>
      </w:tblGrid>
      <w:tr w:rsidR="006C52BC" w:rsidRPr="00955C19" w:rsidTr="00BB7714">
        <w:trPr>
          <w:trHeight w:val="238"/>
        </w:trPr>
        <w:tc>
          <w:tcPr>
            <w:tcW w:w="8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47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38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171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57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1022"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4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38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022"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482"/>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8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rPr>
        <w:tc>
          <w:tcPr>
            <w:tcW w:w="8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57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Подпрограмма 5 «Эффективное управление муниципальным имуществом муниципального образования «Каргасокский район».</w:t>
            </w:r>
          </w:p>
        </w:tc>
      </w:tr>
      <w:tr w:rsidR="006C52BC" w:rsidRPr="00955C19"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1 подпрограммы: Рациональное использование муниципального имущества муниципального образования «Каргасокский район».</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Обслуживание муниципальной собственности</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11 547,</w:t>
            </w:r>
          </w:p>
          <w:p w:rsidR="006C52BC" w:rsidRPr="00955C19" w:rsidRDefault="006C52BC" w:rsidP="00BB7714">
            <w:pPr>
              <w:contextualSpacing/>
              <w:jc w:val="center"/>
              <w:rPr>
                <w:sz w:val="22"/>
                <w:szCs w:val="22"/>
              </w:rPr>
            </w:pPr>
            <w:r w:rsidRPr="00955C19">
              <w:rPr>
                <w:sz w:val="22"/>
                <w:szCs w:val="22"/>
              </w:rPr>
              <w:t>06232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11 547,</w:t>
            </w:r>
          </w:p>
          <w:p w:rsidR="006C52BC" w:rsidRPr="00955C19" w:rsidRDefault="006C52BC" w:rsidP="00BB7714">
            <w:pPr>
              <w:contextualSpacing/>
              <w:jc w:val="center"/>
              <w:rPr>
                <w:sz w:val="22"/>
                <w:szCs w:val="22"/>
              </w:rPr>
            </w:pPr>
            <w:r w:rsidRPr="00955C19">
              <w:rPr>
                <w:sz w:val="22"/>
                <w:szCs w:val="22"/>
              </w:rPr>
              <w:t>06232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Отдел по управлению муниципальным имуществом и земельными ресурсами Администрации Каргасокского района (далее – </w:t>
            </w:r>
            <w:r w:rsidRPr="00955C19">
              <w:rPr>
                <w:rFonts w:ascii="Times New Roman" w:hAnsi="Times New Roman" w:cs="Times New Roman"/>
                <w:sz w:val="22"/>
                <w:szCs w:val="22"/>
              </w:rPr>
              <w:lastRenderedPageBreak/>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Доля муниципального недвижимого имущества (за исключением земельных участков), используемого для выполнения полномочий муниципального </w:t>
            </w:r>
            <w:r w:rsidRPr="00955C19">
              <w:rPr>
                <w:rFonts w:ascii="Times New Roman" w:hAnsi="Times New Roman" w:cs="Times New Roman"/>
                <w:sz w:val="22"/>
                <w:szCs w:val="22"/>
              </w:rPr>
              <w:lastRenderedPageBreak/>
              <w:t>образования «Каргасокский район», от недвижимого имущества, находящегося в собственности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47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1 116,1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1 116,1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58</w:t>
            </w:r>
          </w:p>
        </w:tc>
      </w:tr>
      <w:tr w:rsidR="006C52BC" w:rsidRPr="00955C19" w:rsidTr="00BB7714">
        <w:trPr>
          <w:trHeight w:val="48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1 479,8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1 479,8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59</w:t>
            </w:r>
          </w:p>
        </w:tc>
      </w:tr>
      <w:tr w:rsidR="006C52BC" w:rsidRPr="00955C19" w:rsidTr="00BB7714">
        <w:trPr>
          <w:trHeight w:val="58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1 645,2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1 645,2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78</w:t>
            </w:r>
          </w:p>
        </w:tc>
      </w:tr>
      <w:tr w:rsidR="006C52BC" w:rsidRPr="00955C19" w:rsidTr="00BB7714">
        <w:trPr>
          <w:trHeight w:val="59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5 058,</w:t>
            </w:r>
          </w:p>
          <w:p w:rsidR="006C52BC" w:rsidRPr="00955C19" w:rsidRDefault="006C52BC" w:rsidP="00BB7714">
            <w:pPr>
              <w:contextualSpacing/>
              <w:jc w:val="center"/>
              <w:rPr>
                <w:sz w:val="22"/>
                <w:szCs w:val="22"/>
              </w:rPr>
            </w:pPr>
            <w:r w:rsidRPr="00955C19">
              <w:rPr>
                <w:sz w:val="22"/>
                <w:szCs w:val="22"/>
              </w:rPr>
              <w:t>03969</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5 058,</w:t>
            </w:r>
          </w:p>
          <w:p w:rsidR="006C52BC" w:rsidRPr="00955C19" w:rsidRDefault="006C52BC" w:rsidP="00BB7714">
            <w:pPr>
              <w:contextualSpacing/>
              <w:jc w:val="center"/>
              <w:rPr>
                <w:sz w:val="22"/>
                <w:szCs w:val="22"/>
              </w:rPr>
            </w:pPr>
            <w:r w:rsidRPr="00955C19">
              <w:rPr>
                <w:sz w:val="22"/>
                <w:szCs w:val="22"/>
              </w:rPr>
              <w:t>03969</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85</w:t>
            </w:r>
          </w:p>
        </w:tc>
      </w:tr>
      <w:tr w:rsidR="006C52BC" w:rsidRPr="00955C19" w:rsidTr="00BB7714">
        <w:trPr>
          <w:trHeight w:val="59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1 722,</w:t>
            </w:r>
          </w:p>
          <w:p w:rsidR="006C52BC" w:rsidRPr="00955C19" w:rsidRDefault="006C52BC" w:rsidP="00BB7714">
            <w:pPr>
              <w:contextualSpacing/>
              <w:jc w:val="center"/>
              <w:rPr>
                <w:sz w:val="22"/>
                <w:szCs w:val="22"/>
              </w:rPr>
            </w:pPr>
            <w:r w:rsidRPr="00955C19">
              <w:rPr>
                <w:sz w:val="22"/>
                <w:szCs w:val="22"/>
              </w:rPr>
              <w:t>92263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1 722,</w:t>
            </w:r>
          </w:p>
          <w:p w:rsidR="006C52BC" w:rsidRPr="00955C19" w:rsidRDefault="006C52BC" w:rsidP="00BB7714">
            <w:pPr>
              <w:contextualSpacing/>
              <w:jc w:val="center"/>
              <w:rPr>
                <w:sz w:val="22"/>
                <w:szCs w:val="22"/>
              </w:rPr>
            </w:pPr>
            <w:r w:rsidRPr="00955C19">
              <w:rPr>
                <w:sz w:val="22"/>
                <w:szCs w:val="22"/>
              </w:rPr>
              <w:t>92263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87</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90</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Инвентаризация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4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Поддержание муниципального имущества муниципального образования «Каргасокский район» в надлежащем состоянии (проведение </w:t>
            </w:r>
            <w:r w:rsidRPr="00955C19">
              <w:rPr>
                <w:rFonts w:ascii="Times New Roman" w:hAnsi="Times New Roman" w:cs="Times New Roman"/>
                <w:sz w:val="22"/>
                <w:szCs w:val="22"/>
              </w:rPr>
              <w:lastRenderedPageBreak/>
              <w:t>капитального ремонта недвижимого имущества муниципального образования «Каргасокский район», уборка мест общего пользования, по адресам: с. Каргасок, ул. Голещихина, 45,47,79, проведение работ связанных со списанием движимого и недвижимого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11 547,</w:t>
            </w:r>
          </w:p>
          <w:p w:rsidR="006C52BC" w:rsidRPr="00955C19" w:rsidRDefault="006C52BC" w:rsidP="00BB7714">
            <w:pPr>
              <w:contextualSpacing/>
              <w:jc w:val="center"/>
              <w:rPr>
                <w:sz w:val="22"/>
                <w:szCs w:val="22"/>
              </w:rPr>
            </w:pPr>
            <w:r w:rsidRPr="00955C19">
              <w:rPr>
                <w:sz w:val="22"/>
                <w:szCs w:val="22"/>
              </w:rPr>
              <w:t>06232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11 547,</w:t>
            </w:r>
          </w:p>
          <w:p w:rsidR="006C52BC" w:rsidRPr="00955C19" w:rsidRDefault="006C52BC" w:rsidP="00BB7714">
            <w:pPr>
              <w:contextualSpacing/>
              <w:jc w:val="center"/>
              <w:rPr>
                <w:sz w:val="22"/>
                <w:szCs w:val="22"/>
              </w:rPr>
            </w:pPr>
            <w:r w:rsidRPr="00955C19">
              <w:rPr>
                <w:sz w:val="22"/>
                <w:szCs w:val="22"/>
              </w:rPr>
              <w:t>06232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Процент сокращения количества муниципального имущества муниципального образования «Каргасокский район» находящегося </w:t>
            </w:r>
            <w:r w:rsidRPr="00955C19">
              <w:rPr>
                <w:sz w:val="22"/>
                <w:szCs w:val="22"/>
              </w:rPr>
              <w:lastRenderedPageBreak/>
              <w:t>в не надлежащем состоянии,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1 116,1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1 116,1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1 645,2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1 645,2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5 058,</w:t>
            </w:r>
          </w:p>
          <w:p w:rsidR="006C52BC" w:rsidRPr="00955C19" w:rsidRDefault="006C52BC" w:rsidP="00BB7714">
            <w:pPr>
              <w:contextualSpacing/>
              <w:jc w:val="center"/>
              <w:rPr>
                <w:sz w:val="22"/>
                <w:szCs w:val="22"/>
              </w:rPr>
            </w:pPr>
            <w:r w:rsidRPr="00955C19">
              <w:rPr>
                <w:sz w:val="22"/>
                <w:szCs w:val="22"/>
              </w:rPr>
              <w:t>03969</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5 058,</w:t>
            </w:r>
          </w:p>
          <w:p w:rsidR="006C52BC" w:rsidRPr="00955C19" w:rsidRDefault="006C52BC" w:rsidP="00BB7714">
            <w:pPr>
              <w:contextualSpacing/>
              <w:jc w:val="center"/>
              <w:rPr>
                <w:sz w:val="22"/>
                <w:szCs w:val="22"/>
              </w:rPr>
            </w:pPr>
            <w:r w:rsidRPr="00955C19">
              <w:rPr>
                <w:sz w:val="22"/>
                <w:szCs w:val="22"/>
              </w:rPr>
              <w:t>03969</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1 722,</w:t>
            </w:r>
          </w:p>
          <w:p w:rsidR="006C52BC" w:rsidRPr="00955C19" w:rsidRDefault="006C52BC" w:rsidP="00BB7714">
            <w:pPr>
              <w:contextualSpacing/>
              <w:jc w:val="center"/>
              <w:rPr>
                <w:sz w:val="22"/>
                <w:szCs w:val="22"/>
              </w:rPr>
            </w:pPr>
            <w:r w:rsidRPr="00955C19">
              <w:rPr>
                <w:sz w:val="22"/>
                <w:szCs w:val="22"/>
              </w:rPr>
              <w:t>92263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1 722,</w:t>
            </w:r>
          </w:p>
          <w:p w:rsidR="006C52BC" w:rsidRPr="00955C19" w:rsidRDefault="006C52BC" w:rsidP="00BB7714">
            <w:pPr>
              <w:contextualSpacing/>
              <w:jc w:val="center"/>
              <w:rPr>
                <w:sz w:val="22"/>
                <w:szCs w:val="22"/>
              </w:rPr>
            </w:pPr>
            <w:r w:rsidRPr="00955C19">
              <w:rPr>
                <w:sz w:val="22"/>
                <w:szCs w:val="22"/>
              </w:rPr>
              <w:t>92263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2 подпрограммы: Приватизация муниципального имущества.</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Приватизация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887,</w:t>
            </w:r>
          </w:p>
          <w:p w:rsidR="006C52BC" w:rsidRPr="00955C19" w:rsidRDefault="006C52BC" w:rsidP="00BB7714">
            <w:pPr>
              <w:contextualSpacing/>
              <w:jc w:val="center"/>
              <w:rPr>
                <w:sz w:val="22"/>
                <w:szCs w:val="22"/>
              </w:rPr>
            </w:pPr>
            <w:r w:rsidRPr="00955C19">
              <w:rPr>
                <w:sz w:val="22"/>
                <w:szCs w:val="22"/>
              </w:rPr>
              <w:t>76037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887,</w:t>
            </w:r>
          </w:p>
          <w:p w:rsidR="006C52BC" w:rsidRPr="00955C19" w:rsidRDefault="006C52BC" w:rsidP="00BB7714">
            <w:pPr>
              <w:contextualSpacing/>
              <w:jc w:val="center"/>
              <w:rPr>
                <w:sz w:val="22"/>
                <w:szCs w:val="22"/>
              </w:rPr>
            </w:pPr>
            <w:r w:rsidRPr="00955C19">
              <w:rPr>
                <w:sz w:val="22"/>
                <w:szCs w:val="22"/>
              </w:rPr>
              <w:t>76037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457,3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457,3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99,0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99,0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46</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29,383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29,383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102,</w:t>
            </w:r>
          </w:p>
          <w:p w:rsidR="006C52BC" w:rsidRPr="00955C19" w:rsidRDefault="006C52BC" w:rsidP="00BB7714">
            <w:pPr>
              <w:contextualSpacing/>
              <w:jc w:val="center"/>
              <w:rPr>
                <w:sz w:val="22"/>
                <w:szCs w:val="22"/>
              </w:rPr>
            </w:pPr>
            <w:r w:rsidRPr="00955C19">
              <w:rPr>
                <w:sz w:val="22"/>
                <w:szCs w:val="22"/>
              </w:rPr>
              <w:t>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102,</w:t>
            </w:r>
          </w:p>
          <w:p w:rsidR="006C52BC" w:rsidRPr="00955C19" w:rsidRDefault="006C52BC" w:rsidP="00BB7714">
            <w:pPr>
              <w:contextualSpacing/>
              <w:jc w:val="center"/>
              <w:rPr>
                <w:sz w:val="22"/>
                <w:szCs w:val="22"/>
              </w:rPr>
            </w:pPr>
            <w:r w:rsidRPr="00955C19">
              <w:rPr>
                <w:sz w:val="22"/>
                <w:szCs w:val="22"/>
              </w:rPr>
              <w:t>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Оценка состояния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109,0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109,0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Доля муниципального недвижимого имущества, 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54,0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54,0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0,5</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0,5</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771,713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771,713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w:t>
            </w:r>
            <w:r w:rsidRPr="00955C19">
              <w:rPr>
                <w:rFonts w:ascii="Times New Roman" w:hAnsi="Times New Roman" w:cs="Times New Roman"/>
                <w:sz w:val="22"/>
                <w:szCs w:val="22"/>
              </w:rPr>
              <w:lastRenderedPageBreak/>
              <w:t>недвижимого имущества,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29,383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29,383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67,07737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67,07737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Количество проданного (переданных в аренду) с торгов (аукционов муниципального недвижимого имущества, шт.</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3 подпрограммы: Совершенствование системы учета и контроля муниципального имущества муниципального образования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«Каргасокский район».</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Доля выявленных </w:t>
            </w:r>
            <w:r w:rsidRPr="00955C19">
              <w:rPr>
                <w:rFonts w:ascii="Times New Roman" w:hAnsi="Times New Roman" w:cs="Times New Roman"/>
                <w:sz w:val="22"/>
                <w:szCs w:val="22"/>
              </w:rPr>
              <w:lastRenderedPageBreak/>
              <w:t>нарушений по вопросам использования и сохранности муниципального имущества муниципального образования «Каргасокский район», от общего объема проведенных проверок,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128 276,</w:t>
            </w:r>
          </w:p>
          <w:p w:rsidR="006C52BC" w:rsidRPr="00955C19" w:rsidRDefault="006C52BC" w:rsidP="00BB7714">
            <w:pPr>
              <w:contextualSpacing/>
              <w:jc w:val="center"/>
              <w:rPr>
                <w:sz w:val="22"/>
                <w:szCs w:val="22"/>
              </w:rPr>
            </w:pPr>
            <w:r w:rsidRPr="00955C19">
              <w:rPr>
                <w:sz w:val="22"/>
                <w:szCs w:val="22"/>
              </w:rPr>
              <w:t>45346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118 286,</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9 990,1</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движимого и недвижимого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34 496,1</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33 096,1</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34 866,6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30 476,0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4 390,6</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32 056,4</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27 856,9</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4 199,5</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7 600,0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7 600,0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Приобретение жилых помещений на территории сельских поселений муниципального образования </w:t>
            </w:r>
            <w:r w:rsidRPr="00955C19">
              <w:rPr>
                <w:rFonts w:ascii="Times New Roman" w:hAnsi="Times New Roman" w:cs="Times New Roman"/>
                <w:sz w:val="22"/>
                <w:szCs w:val="22"/>
              </w:rPr>
              <w:lastRenderedPageBreak/>
              <w:t>«Каргасокский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11 990,6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11 990,6</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приобретенных жилых помещений на территории сельских поселений муниципального образования </w:t>
            </w:r>
            <w:r w:rsidRPr="00955C19">
              <w:rPr>
                <w:rFonts w:ascii="Times New Roman" w:hAnsi="Times New Roman" w:cs="Times New Roman"/>
                <w:sz w:val="22"/>
                <w:szCs w:val="22"/>
              </w:rPr>
              <w:lastRenderedPageBreak/>
              <w:t>«Каргасокский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4 390,6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4 390,6</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rPr>
          <w:trHeight w:val="5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7 600,0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7 600,0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Приобретение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110 686,</w:t>
            </w:r>
          </w:p>
          <w:p w:rsidR="006C52BC" w:rsidRPr="00955C19" w:rsidRDefault="006C52BC" w:rsidP="00BB7714">
            <w:pPr>
              <w:contextualSpacing/>
              <w:jc w:val="center"/>
              <w:rPr>
                <w:sz w:val="22"/>
                <w:szCs w:val="22"/>
              </w:rPr>
            </w:pPr>
            <w:r w:rsidRPr="00955C19">
              <w:rPr>
                <w:sz w:val="22"/>
                <w:szCs w:val="22"/>
              </w:rPr>
              <w:t>35346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110 686,</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созданных мест в дошкольных образовательных учреждениях, мест</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7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33 096,1</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33 096,1</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145</w:t>
            </w:r>
          </w:p>
        </w:tc>
      </w:tr>
      <w:tr w:rsidR="006C52BC" w:rsidRPr="00955C19" w:rsidTr="00BB7714">
        <w:trPr>
          <w:trHeight w:val="40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30 476,0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30 476,0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w:t>
            </w:r>
          </w:p>
        </w:tc>
      </w:tr>
      <w:tr w:rsidR="006C52BC" w:rsidRPr="00955C19" w:rsidTr="00BB7714">
        <w:trPr>
          <w:trHeight w:val="38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27 856,9</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27 856,9</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Приобретение движимого имущества необходимого для осуществления полномочий </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5 599,5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5 599,5</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Количество 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1 400,0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4 199,5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4 199,5</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Х</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Х</w:t>
            </w:r>
          </w:p>
        </w:tc>
      </w:tr>
      <w:tr w:rsidR="006C52BC" w:rsidRPr="00955C19" w:rsidTr="00BB7714">
        <w:trPr>
          <w:trHeight w:val="214"/>
        </w:trPr>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Итого по подпрограмме</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140 811,</w:t>
            </w:r>
          </w:p>
          <w:p w:rsidR="006C52BC" w:rsidRPr="00955C19" w:rsidRDefault="006C52BC" w:rsidP="00BB7714">
            <w:pPr>
              <w:contextualSpacing/>
              <w:jc w:val="center"/>
              <w:rPr>
                <w:sz w:val="22"/>
                <w:szCs w:val="22"/>
              </w:rPr>
            </w:pPr>
            <w:r w:rsidRPr="00955C19">
              <w:rPr>
                <w:sz w:val="22"/>
                <w:szCs w:val="22"/>
              </w:rPr>
              <w:t>27615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118 286,</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22 524,</w:t>
            </w:r>
          </w:p>
          <w:p w:rsidR="006C52BC" w:rsidRPr="00955C19" w:rsidRDefault="006C52BC" w:rsidP="00BB7714">
            <w:pPr>
              <w:contextualSpacing/>
              <w:jc w:val="center"/>
              <w:rPr>
                <w:sz w:val="22"/>
                <w:szCs w:val="22"/>
              </w:rPr>
            </w:pPr>
            <w:r w:rsidRPr="00955C19">
              <w:rPr>
                <w:sz w:val="22"/>
                <w:szCs w:val="22"/>
              </w:rPr>
              <w:t>92269</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26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35 612,2</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33 096,1</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2 516,1</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36 903,7</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30 476,0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6 427,7</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33 800,6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27 856,9</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5 943,7</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24 344,</w:t>
            </w:r>
          </w:p>
          <w:p w:rsidR="006C52BC" w:rsidRPr="00955C19" w:rsidRDefault="006C52BC" w:rsidP="00BB7714">
            <w:pPr>
              <w:contextualSpacing/>
              <w:jc w:val="center"/>
              <w:rPr>
                <w:sz w:val="22"/>
                <w:szCs w:val="22"/>
              </w:rPr>
            </w:pPr>
            <w:r w:rsidRPr="00955C19">
              <w:rPr>
                <w:sz w:val="22"/>
                <w:szCs w:val="22"/>
              </w:rPr>
              <w:t>77615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5 087,</w:t>
            </w:r>
          </w:p>
          <w:p w:rsidR="006C52BC" w:rsidRPr="00955C19" w:rsidRDefault="006C52BC" w:rsidP="00BB7714">
            <w:pPr>
              <w:contextualSpacing/>
              <w:jc w:val="center"/>
              <w:rPr>
                <w:sz w:val="22"/>
                <w:szCs w:val="22"/>
              </w:rPr>
            </w:pPr>
            <w:r w:rsidRPr="00955C19">
              <w:rPr>
                <w:sz w:val="22"/>
                <w:szCs w:val="22"/>
              </w:rPr>
              <w:t>42269</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9 425,0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7 600,0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1 825,0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725,0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725,0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contextualSpacing/>
        <w:rPr>
          <w:sz w:val="22"/>
          <w:szCs w:val="22"/>
        </w:rPr>
      </w:pPr>
    </w:p>
    <w:p w:rsidR="006C52BC" w:rsidRPr="00955C19" w:rsidRDefault="006C52BC" w:rsidP="006C52BC">
      <w:pPr>
        <w:autoSpaceDE w:val="0"/>
        <w:autoSpaceDN w:val="0"/>
        <w:adjustRightInd w:val="0"/>
        <w:ind w:firstLine="709"/>
        <w:contextualSpacing/>
        <w:jc w:val="right"/>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4820"/>
        <w:contextualSpacing/>
        <w:jc w:val="both"/>
      </w:pPr>
      <w:r w:rsidRPr="00955C19">
        <w:lastRenderedPageBreak/>
        <w:t>Приложение 6</w:t>
      </w:r>
    </w:p>
    <w:p w:rsidR="006C52BC" w:rsidRPr="00955C19" w:rsidRDefault="006C52BC" w:rsidP="006C52BC">
      <w:pPr>
        <w:autoSpaceDE w:val="0"/>
        <w:autoSpaceDN w:val="0"/>
        <w:adjustRightInd w:val="0"/>
        <w:ind w:left="4820"/>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left="4820" w:firstLine="0"/>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13" w:name="подпрограмма6"/>
      <w:r w:rsidRPr="00955C19">
        <w:rPr>
          <w:rFonts w:ascii="Times New Roman" w:hAnsi="Times New Roman" w:cs="Times New Roman"/>
          <w:sz w:val="24"/>
          <w:szCs w:val="24"/>
        </w:rPr>
        <w:t>ПОДПРОГРАММА 6</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МУНИЦИПАЛЬНОЙ СЛУЖБЫ»</w:t>
      </w:r>
    </w:p>
    <w:bookmarkEnd w:id="13"/>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ПАСПОРТ ПОДПРОГРАММЫ 6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МУНИЦИПАЛЬНОЙ СЛУЖБЫ»</w:t>
      </w:r>
    </w:p>
    <w:p w:rsidR="006C52BC" w:rsidRPr="00955C19" w:rsidRDefault="006C52BC" w:rsidP="006C52BC">
      <w:pPr>
        <w:autoSpaceDE w:val="0"/>
        <w:autoSpaceDN w:val="0"/>
        <w:adjustRightInd w:val="0"/>
        <w:ind w:firstLine="709"/>
        <w:contextualSpacing/>
        <w:jc w:val="both"/>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862"/>
        <w:gridCol w:w="552"/>
        <w:gridCol w:w="15"/>
        <w:gridCol w:w="425"/>
        <w:gridCol w:w="272"/>
        <w:gridCol w:w="12"/>
        <w:gridCol w:w="709"/>
        <w:gridCol w:w="132"/>
        <w:gridCol w:w="9"/>
        <w:gridCol w:w="709"/>
        <w:gridCol w:w="136"/>
        <w:gridCol w:w="6"/>
        <w:gridCol w:w="703"/>
        <w:gridCol w:w="6"/>
        <w:gridCol w:w="708"/>
        <w:gridCol w:w="142"/>
        <w:gridCol w:w="567"/>
        <w:gridCol w:w="142"/>
        <w:gridCol w:w="547"/>
      </w:tblGrid>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Наименование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Развитие муниципальной службы</w:t>
            </w:r>
          </w:p>
        </w:tc>
      </w:tr>
      <w:tr w:rsidR="006C52BC" w:rsidRPr="00955C19" w:rsidTr="00BB7714">
        <w:trPr>
          <w:trHeight w:val="77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2016-2021</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bCs/>
                <w:sz w:val="22"/>
                <w:szCs w:val="22"/>
              </w:rPr>
              <w:t>Заместитель Главы Каргасокского района, управляющий делами</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Ответственный исполнитель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w:t>
            </w:r>
            <w:r w:rsidRPr="00955C19">
              <w:rPr>
                <w:bCs/>
                <w:sz w:val="22"/>
                <w:szCs w:val="22"/>
              </w:rPr>
              <w:t xml:space="preserve"> правовой и кадровой работы Администрации Каргасокского района (далее – ОПКР АКР)</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Управление финансов Администрации Каргасокского района (далее – УФ АКР),</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Управление образования, опеки и попечительства муниципального образования «Каргасокский район» (далее – УООП),</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Отдел культуры и туризма Администрации Каргасокского района (далее – </w:t>
            </w:r>
            <w:proofErr w:type="spellStart"/>
            <w:r w:rsidRPr="00955C19">
              <w:rPr>
                <w:sz w:val="22"/>
                <w:szCs w:val="22"/>
              </w:rPr>
              <w:t>ОКиТ</w:t>
            </w:r>
            <w:proofErr w:type="spellEnd"/>
            <w:r w:rsidRPr="00955C19">
              <w:rPr>
                <w:sz w:val="22"/>
                <w:szCs w:val="22"/>
              </w:rPr>
              <w:t xml:space="preserve"> АКР),</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Дума Каргасокского района (далее - ДКР),</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ОПКР АКР</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Цель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Развитие муниципальной службы в муниципальном образовании «Каргасокский район»</w:t>
            </w:r>
          </w:p>
        </w:tc>
      </w:tr>
      <w:tr w:rsidR="006C52BC" w:rsidRPr="00955C19" w:rsidTr="00BB7714">
        <w:trPr>
          <w:trHeight w:val="401"/>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shd w:val="clear" w:color="auto" w:fill="FFFFFF"/>
              <w:contextualSpacing/>
              <w:jc w:val="center"/>
              <w:rPr>
                <w:sz w:val="22"/>
                <w:szCs w:val="22"/>
              </w:rPr>
            </w:pPr>
            <w:r w:rsidRPr="00955C19">
              <w:rPr>
                <w:sz w:val="22"/>
                <w:szCs w:val="22"/>
              </w:rPr>
              <w:t>2021 год</w:t>
            </w:r>
          </w:p>
        </w:tc>
      </w:tr>
      <w:tr w:rsidR="006C52BC" w:rsidRPr="00955C19" w:rsidTr="00BB7714">
        <w:trPr>
          <w:trHeight w:val="942"/>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30,2</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63,9</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64,1</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64,3</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64,35</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Повышение уровня открытости муниципальной службы.</w:t>
            </w:r>
          </w:p>
        </w:tc>
      </w:tr>
      <w:tr w:rsidR="006C52BC" w:rsidRPr="00955C19" w:rsidTr="00BB7714">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Показатели задач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shd w:val="clear" w:color="auto" w:fill="FFFFFF"/>
              <w:contextualSpacing/>
              <w:jc w:val="center"/>
              <w:rPr>
                <w:sz w:val="22"/>
                <w:szCs w:val="22"/>
              </w:rPr>
            </w:pPr>
            <w:r w:rsidRPr="00955C19">
              <w:rPr>
                <w:sz w:val="22"/>
                <w:szCs w:val="22"/>
              </w:rPr>
              <w:t>2021 год</w:t>
            </w:r>
          </w:p>
        </w:tc>
      </w:tr>
      <w:tr w:rsidR="006C52BC" w:rsidRPr="00955C19" w:rsidTr="00BB7714">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955C19" w:rsidTr="00BB7714">
        <w:trPr>
          <w:trHeight w:val="705"/>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Показатель 1.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1411"/>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Показатель 2.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r>
      <w:tr w:rsidR="006C52BC" w:rsidRPr="00955C19" w:rsidTr="00BB7714">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955C19" w:rsidTr="00BB7714">
        <w:trPr>
          <w:trHeight w:val="765"/>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Количество проведенных заседаний </w:t>
            </w:r>
            <w:r w:rsidRPr="00955C19">
              <w:rPr>
                <w:spacing w:val="1"/>
                <w:sz w:val="22"/>
                <w:szCs w:val="22"/>
              </w:rPr>
              <w:t xml:space="preserve">комиссии по соблюдению требований к служебному поведению муниципальных </w:t>
            </w:r>
            <w:r w:rsidRPr="00955C19">
              <w:rPr>
                <w:spacing w:val="1"/>
                <w:sz w:val="22"/>
                <w:szCs w:val="22"/>
              </w:rPr>
              <w:lastRenderedPageBreak/>
              <w:t>служащих и урегулированию конфликта интересов Администрации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r>
      <w:tr w:rsidR="006C52BC" w:rsidRPr="00955C19" w:rsidTr="00BB7714">
        <w:trPr>
          <w:trHeight w:val="338"/>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Повышение уровня открытости муниципальной службы.</w:t>
            </w:r>
          </w:p>
        </w:tc>
      </w:tr>
      <w:tr w:rsidR="006C52BC" w:rsidRPr="00955C19" w:rsidTr="00BB7714">
        <w:trPr>
          <w:trHeight w:val="512"/>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Показатель 1.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r>
      <w:tr w:rsidR="006C52BC" w:rsidRPr="00955C19" w:rsidTr="00BB7714">
        <w:trPr>
          <w:trHeight w:val="200"/>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Показатель 2.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Ведомственные целевые программы, входящие в состав подпрограммы (далее - ВЦП)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Ведомственные целевые программы, входящие в состав подпрограммы, не предусмотрены</w:t>
            </w:r>
          </w:p>
        </w:tc>
      </w:tr>
      <w:tr w:rsidR="006C52BC" w:rsidRPr="00955C19" w:rsidTr="00BB7714">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 год</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bl>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autoSpaceDE w:val="0"/>
        <w:autoSpaceDN w:val="0"/>
        <w:adjustRightInd w:val="0"/>
        <w:ind w:firstLine="709"/>
        <w:contextualSpacing/>
        <w:jc w:val="center"/>
      </w:pPr>
      <w:r w:rsidRPr="00955C19">
        <w:lastRenderedPageBreak/>
        <w:t>1. ХАРАКТЕРИСТИКА ТЕКУЩЕГО СОСТОЯНИЯ СФЕРЫ РЕАЛИЗАЦИИ ПОДПРОГРАММЫ 6.</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Эффективность работы органов местного самоуправления напрямую зависит от уровня профессиональной подготовленности муниципальных служащих. 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среднее профессиональное образование – 7,27%, по состоянию на 01.01.2015 г. доля муниципальных служащих, имеющих высшее профессиональное образование, составила 96,36%, среднее профессиональное образование – 3,64%, а к концу 2016 года (при отсутствии изменений в кадровом составе) составит 98,18% и 1,82% соответственно.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6C52BC" w:rsidRPr="00955C19" w:rsidRDefault="006C52BC" w:rsidP="006C52BC">
      <w:pPr>
        <w:autoSpaceDE w:val="0"/>
        <w:autoSpaceDN w:val="0"/>
        <w:adjustRightInd w:val="0"/>
        <w:ind w:firstLine="709"/>
        <w:contextualSpacing/>
        <w:jc w:val="both"/>
      </w:pPr>
      <w:r w:rsidRPr="00955C19">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 ими новейшими достижениями в области управленческой деятельности.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w:t>
      </w:r>
      <w:r w:rsidRPr="00955C19">
        <w:rPr>
          <w:rFonts w:ascii="Times New Roman" w:hAnsi="Times New Roman" w:cs="Times New Roman"/>
          <w:sz w:val="24"/>
          <w:szCs w:val="24"/>
        </w:rPr>
        <w:lastRenderedPageBreak/>
        <w:t>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6C52BC" w:rsidRPr="00955C19" w:rsidRDefault="006C52BC" w:rsidP="006C52BC">
      <w:pPr>
        <w:ind w:firstLine="709"/>
        <w:contextualSpacing/>
        <w:jc w:val="center"/>
      </w:pPr>
    </w:p>
    <w:p w:rsidR="006C52BC" w:rsidRPr="00955C19" w:rsidRDefault="006C52BC" w:rsidP="006C52BC">
      <w:pPr>
        <w:ind w:firstLine="709"/>
        <w:contextualSpacing/>
        <w:jc w:val="center"/>
      </w:pPr>
      <w:r w:rsidRPr="00955C19">
        <w:t>2. ЦЕЛЬ И ЗАДАЧИ ПОДПРОГРАММЫ 6, СРОКИ И ЭТАПЫ ЕЕ РЕАЛИЗАЦИИ, ЦЕЛЕВЫЕ ПОКАЗАТЕЛИ РЕЗУЛЬТАТИВНОСТИ РЕАЛИЗАЦИИ ПОДПРОГРАММЫ 6.</w:t>
      </w:r>
    </w:p>
    <w:p w:rsidR="006C52BC" w:rsidRPr="00955C19" w:rsidRDefault="006C52BC" w:rsidP="006C52BC">
      <w:pPr>
        <w:ind w:firstLine="709"/>
        <w:contextualSpacing/>
        <w:jc w:val="both"/>
      </w:pPr>
      <w:r w:rsidRPr="00955C19">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6C52BC" w:rsidRPr="00955C19" w:rsidRDefault="006C52BC" w:rsidP="006C52BC">
      <w:pPr>
        <w:autoSpaceDE w:val="0"/>
        <w:autoSpaceDN w:val="0"/>
        <w:adjustRightInd w:val="0"/>
        <w:ind w:firstLine="709"/>
        <w:contextualSpacing/>
        <w:jc w:val="both"/>
        <w:outlineLvl w:val="1"/>
      </w:pPr>
      <w:r w:rsidRPr="00955C19">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6C52BC" w:rsidRPr="00955C19" w:rsidRDefault="006C52BC" w:rsidP="006C52BC">
      <w:pPr>
        <w:ind w:firstLine="709"/>
        <w:contextualSpacing/>
        <w:jc w:val="both"/>
      </w:pPr>
      <w:r w:rsidRPr="00955C19">
        <w:t>2. Обеспечение внедрения и развития механизма предупреждения коррупции, выявления и разрешения конфликта интересов на муниципальной службе;</w:t>
      </w:r>
    </w:p>
    <w:p w:rsidR="006C52BC" w:rsidRPr="00955C19" w:rsidRDefault="006C52BC" w:rsidP="006C52BC">
      <w:pPr>
        <w:autoSpaceDE w:val="0"/>
        <w:autoSpaceDN w:val="0"/>
        <w:adjustRightInd w:val="0"/>
        <w:ind w:firstLine="709"/>
        <w:contextualSpacing/>
        <w:jc w:val="both"/>
        <w:outlineLvl w:val="1"/>
      </w:pPr>
      <w:r w:rsidRPr="00955C19">
        <w:t>3. Повышение уровня открытости муниципальной службы.</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955C19" w:rsidRDefault="006C52BC" w:rsidP="006C52BC">
      <w:pPr>
        <w:ind w:firstLine="709"/>
        <w:contextualSpacing/>
        <w:jc w:val="both"/>
      </w:pPr>
      <w:r w:rsidRPr="00955C19">
        <w:t>Решение задач и достижение цели подпрограммы предполагается последовательно в течение срока реализации подпрограммы (с 01.01.2016 г. по 31.12.2021 г.).</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6C52BC" w:rsidRPr="00955C19" w:rsidRDefault="006C52BC" w:rsidP="006C52BC">
      <w:pPr>
        <w:autoSpaceDE w:val="0"/>
        <w:autoSpaceDN w:val="0"/>
        <w:adjustRightInd w:val="0"/>
        <w:ind w:firstLine="709"/>
        <w:contextualSpacing/>
        <w:jc w:val="center"/>
        <w:outlineLvl w:val="1"/>
      </w:pPr>
    </w:p>
    <w:p w:rsidR="006C52BC" w:rsidRPr="00955C19" w:rsidRDefault="006C52BC" w:rsidP="006C52BC">
      <w:pPr>
        <w:autoSpaceDE w:val="0"/>
        <w:autoSpaceDN w:val="0"/>
        <w:adjustRightInd w:val="0"/>
        <w:ind w:firstLine="709"/>
        <w:contextualSpacing/>
        <w:jc w:val="center"/>
        <w:outlineLvl w:val="1"/>
      </w:pPr>
      <w:r w:rsidRPr="00955C19">
        <w:t>3. СИСТЕМА МЕРОПРИЯТИЙ ПОДПРОГРАММЫ 6 И ЕЕ РЕСУРСНОЕ ОБЕСПЕЧЕНИЕ.</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муниципальной службы» муниципальной программы «Создание условий для устойчивого экономического развития муниципального образования «Каргасокский район» позволит без </w:t>
      </w:r>
      <w:r w:rsidRPr="00955C19">
        <w:rPr>
          <w:rFonts w:ascii="Times New Roman" w:hAnsi="Times New Roman" w:cs="Times New Roman"/>
          <w:sz w:val="24"/>
          <w:szCs w:val="24"/>
        </w:rPr>
        <w:lastRenderedPageBreak/>
        <w:t>нарушения требований Федерального закона №44-ФЗ выполнить такие мероприятия.</w:t>
      </w:r>
    </w:p>
    <w:p w:rsidR="006C52BC" w:rsidRPr="00955C19" w:rsidRDefault="006C52BC" w:rsidP="006C52BC">
      <w:pPr>
        <w:autoSpaceDE w:val="0"/>
        <w:autoSpaceDN w:val="0"/>
        <w:adjustRightInd w:val="0"/>
        <w:ind w:firstLine="709"/>
        <w:contextualSpacing/>
        <w:jc w:val="both"/>
      </w:pPr>
      <w:r w:rsidRPr="00955C19">
        <w:t>Реализация подпрограммы позволит:</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действенно применять механизмы предварительного отбора при комплектовании вакантных должностей муниципальной службы;</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проводить анализ соответствия муниципальных служащих требованиям должностных регламентов;</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об основных мероприятиях и ресурсном обеспечении подпрограммы 6 «Развитие муниципальной службы» приведены в таблице 2 к подпрограмме 6.</w:t>
      </w:r>
    </w:p>
    <w:p w:rsidR="006C52BC" w:rsidRPr="00955C19" w:rsidRDefault="006C52BC" w:rsidP="006C52BC">
      <w:pPr>
        <w:autoSpaceDE w:val="0"/>
        <w:autoSpaceDN w:val="0"/>
        <w:adjustRightInd w:val="0"/>
        <w:ind w:firstLine="709"/>
        <w:contextualSpacing/>
        <w:jc w:val="both"/>
        <w:outlineLvl w:val="1"/>
      </w:pPr>
      <w:r w:rsidRPr="00955C19">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6C52BC" w:rsidRPr="00955C19" w:rsidRDefault="006C52BC" w:rsidP="006C52BC">
      <w:pPr>
        <w:ind w:firstLine="709"/>
        <w:contextualSpacing/>
        <w:jc w:val="both"/>
      </w:pPr>
      <w:r w:rsidRPr="00955C19">
        <w:t>Объем требуемого финансирования для реализации мероприятий подпрограммы 6 составляет 626,5 тыс. рублей исключительно за счет средств бюджета муниципального образования «Каргасокский район».</w:t>
      </w:r>
    </w:p>
    <w:p w:rsidR="006C52BC" w:rsidRPr="00955C19" w:rsidRDefault="006C52BC" w:rsidP="006C52BC">
      <w:pPr>
        <w:ind w:firstLine="709"/>
        <w:contextualSpacing/>
        <w:jc w:val="both"/>
      </w:pPr>
    </w:p>
    <w:p w:rsidR="006C52BC" w:rsidRPr="00955C19" w:rsidRDefault="006C52BC" w:rsidP="006C52BC">
      <w:pPr>
        <w:ind w:firstLine="709"/>
        <w:contextualSpacing/>
        <w:jc w:val="both"/>
      </w:pPr>
    </w:p>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1</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6 «Развитие муниципальной службы»</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6.</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«РАЗВИТИЕ МУНИЦИПАЛЬНОЙ СЛУЖБЫ»</w:t>
      </w:r>
    </w:p>
    <w:tbl>
      <w:tblPr>
        <w:tblW w:w="4977" w:type="pct"/>
        <w:tblInd w:w="-356" w:type="dxa"/>
        <w:tblLayout w:type="fixed"/>
        <w:tblCellMar>
          <w:left w:w="70" w:type="dxa"/>
          <w:right w:w="70" w:type="dxa"/>
        </w:tblCellMar>
        <w:tblLook w:val="0000" w:firstRow="0" w:lastRow="0" w:firstColumn="0" w:lastColumn="0" w:noHBand="0" w:noVBand="0"/>
      </w:tblPr>
      <w:tblGrid>
        <w:gridCol w:w="839"/>
        <w:gridCol w:w="3787"/>
        <w:gridCol w:w="1040"/>
        <w:gridCol w:w="907"/>
        <w:gridCol w:w="6"/>
        <w:gridCol w:w="768"/>
        <w:gridCol w:w="6"/>
        <w:gridCol w:w="904"/>
        <w:gridCol w:w="6"/>
        <w:gridCol w:w="933"/>
        <w:gridCol w:w="843"/>
        <w:gridCol w:w="704"/>
        <w:gridCol w:w="843"/>
        <w:gridCol w:w="55"/>
        <w:gridCol w:w="872"/>
        <w:gridCol w:w="12"/>
        <w:gridCol w:w="43"/>
        <w:gridCol w:w="965"/>
        <w:gridCol w:w="35"/>
        <w:gridCol w:w="58"/>
        <w:gridCol w:w="861"/>
      </w:tblGrid>
      <w:tr w:rsidR="006C52BC" w:rsidRPr="00955C19" w:rsidTr="00BB7714">
        <w:trPr>
          <w:cantSplit/>
          <w:trHeight w:val="315"/>
          <w:tblHeader/>
        </w:trPr>
        <w:tc>
          <w:tcPr>
            <w:tcW w:w="290"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307"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359"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Ед. </w:t>
            </w:r>
            <w:proofErr w:type="spellStart"/>
            <w:r w:rsidRPr="00955C19">
              <w:rPr>
                <w:rFonts w:ascii="Times New Roman" w:hAnsi="Times New Roman" w:cs="Times New Roman"/>
                <w:sz w:val="22"/>
                <w:szCs w:val="22"/>
              </w:rPr>
              <w:t>изм</w:t>
            </w:r>
            <w:proofErr w:type="spellEnd"/>
            <w:r w:rsidRPr="00955C19">
              <w:rPr>
                <w:rFonts w:ascii="Times New Roman" w:hAnsi="Times New Roman" w:cs="Times New Roman"/>
                <w:sz w:val="22"/>
                <w:szCs w:val="22"/>
                <w:lang w:val="en-US"/>
              </w:rPr>
              <w:t>.</w:t>
            </w:r>
          </w:p>
        </w:tc>
        <w:tc>
          <w:tcPr>
            <w:tcW w:w="2382" w:type="pct"/>
            <w:gridSpan w:val="14"/>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65" w:type="pct"/>
            <w:gridSpan w:val="3"/>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298"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290"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307"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59"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2014 </w:t>
            </w:r>
          </w:p>
          <w:p w:rsidR="006C52BC" w:rsidRPr="00955C19" w:rsidRDefault="006C52BC" w:rsidP="00BB7714">
            <w:pPr>
              <w:contextualSpacing/>
              <w:jc w:val="center"/>
              <w:rPr>
                <w:sz w:val="22"/>
                <w:szCs w:val="22"/>
                <w:lang w:val="en-US"/>
              </w:rPr>
            </w:pPr>
            <w:r w:rsidRPr="00955C19">
              <w:rPr>
                <w:sz w:val="22"/>
                <w:szCs w:val="22"/>
              </w:rPr>
              <w:t>год</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365" w:type="pct"/>
            <w:gridSpan w:val="3"/>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298"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29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59"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15"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26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14"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32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291"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243" w:type="pct"/>
            <w:tcBorders>
              <w:top w:val="single" w:sz="6" w:space="0" w:color="auto"/>
              <w:left w:val="single" w:sz="6" w:space="0" w:color="auto"/>
              <w:bottom w:val="single" w:sz="6" w:space="0" w:color="auto"/>
              <w:right w:val="single" w:sz="4"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10" w:type="pct"/>
            <w:gridSpan w:val="2"/>
            <w:tcBorders>
              <w:top w:val="single" w:sz="6" w:space="0" w:color="auto"/>
              <w:left w:val="single" w:sz="4" w:space="0" w:color="auto"/>
              <w:bottom w:val="single" w:sz="6" w:space="0" w:color="auto"/>
              <w:right w:val="single" w:sz="4"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20" w:type="pct"/>
            <w:gridSpan w:val="3"/>
            <w:tcBorders>
              <w:top w:val="single" w:sz="6" w:space="0" w:color="auto"/>
              <w:left w:val="single" w:sz="4"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365"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12</w:t>
            </w:r>
          </w:p>
        </w:tc>
        <w:tc>
          <w:tcPr>
            <w:tcW w:w="298"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6:</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Развитие муниципальной службы в муниципальном образовании «Каргасокский район».</w:t>
            </w:r>
          </w:p>
        </w:tc>
      </w:tr>
      <w:tr w:rsidR="006C52BC" w:rsidRPr="00955C19" w:rsidTr="00BB7714">
        <w:trPr>
          <w:cantSplit/>
          <w:trHeight w:val="282"/>
        </w:trPr>
        <w:tc>
          <w:tcPr>
            <w:tcW w:w="290"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7"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59"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15"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59,9</w:t>
            </w:r>
          </w:p>
        </w:tc>
        <w:tc>
          <w:tcPr>
            <w:tcW w:w="267"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30,2</w:t>
            </w:r>
          </w:p>
        </w:tc>
        <w:tc>
          <w:tcPr>
            <w:tcW w:w="314"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63,9</w:t>
            </w:r>
          </w:p>
        </w:tc>
        <w:tc>
          <w:tcPr>
            <w:tcW w:w="322"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w:t>
            </w:r>
          </w:p>
        </w:tc>
        <w:tc>
          <w:tcPr>
            <w:tcW w:w="291"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64,1</w:t>
            </w:r>
          </w:p>
        </w:tc>
        <w:tc>
          <w:tcPr>
            <w:tcW w:w="243" w:type="pct"/>
            <w:tcBorders>
              <w:top w:val="single" w:sz="6" w:space="0" w:color="auto"/>
              <w:left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64,2</w:t>
            </w:r>
          </w:p>
        </w:tc>
        <w:tc>
          <w:tcPr>
            <w:tcW w:w="310" w:type="pct"/>
            <w:gridSpan w:val="2"/>
            <w:tcBorders>
              <w:top w:val="single" w:sz="6" w:space="0" w:color="auto"/>
              <w:left w:val="single" w:sz="4"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64,3</w:t>
            </w:r>
          </w:p>
        </w:tc>
        <w:tc>
          <w:tcPr>
            <w:tcW w:w="320" w:type="pct"/>
            <w:gridSpan w:val="3"/>
            <w:tcBorders>
              <w:top w:val="single" w:sz="6" w:space="0" w:color="auto"/>
              <w:left w:val="single" w:sz="4"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64,35</w:t>
            </w:r>
          </w:p>
        </w:tc>
        <w:tc>
          <w:tcPr>
            <w:tcW w:w="365" w:type="pct"/>
            <w:gridSpan w:val="3"/>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ежеквартально</w:t>
            </w:r>
          </w:p>
        </w:tc>
        <w:tc>
          <w:tcPr>
            <w:tcW w:w="298"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социологический опрос</w:t>
            </w:r>
          </w:p>
        </w:tc>
      </w:tr>
      <w:tr w:rsidR="006C52BC" w:rsidRPr="00955C19"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1 подпрограммы 6:Совершенствование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w:t>
            </w:r>
          </w:p>
        </w:tc>
        <w:tc>
          <w:tcPr>
            <w:tcW w:w="359"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c>
          <w:tcPr>
            <w:tcW w:w="26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100</w:t>
            </w:r>
          </w:p>
        </w:tc>
        <w:tc>
          <w:tcPr>
            <w:tcW w:w="314"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100</w:t>
            </w:r>
          </w:p>
        </w:tc>
        <w:tc>
          <w:tcPr>
            <w:tcW w:w="32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100</w:t>
            </w:r>
          </w:p>
        </w:tc>
        <w:tc>
          <w:tcPr>
            <w:tcW w:w="291"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100</w:t>
            </w:r>
          </w:p>
        </w:tc>
        <w:tc>
          <w:tcPr>
            <w:tcW w:w="243" w:type="pct"/>
            <w:tcBorders>
              <w:top w:val="single" w:sz="6" w:space="0" w:color="auto"/>
              <w:left w:val="single" w:sz="6" w:space="0" w:color="auto"/>
              <w:bottom w:val="single" w:sz="6"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100</w:t>
            </w:r>
          </w:p>
        </w:tc>
        <w:tc>
          <w:tcPr>
            <w:tcW w:w="310" w:type="pct"/>
            <w:gridSpan w:val="2"/>
            <w:tcBorders>
              <w:top w:val="single" w:sz="6" w:space="0" w:color="auto"/>
              <w:left w:val="single" w:sz="4" w:space="0" w:color="auto"/>
              <w:bottom w:val="single" w:sz="6"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100</w:t>
            </w:r>
          </w:p>
        </w:tc>
        <w:tc>
          <w:tcPr>
            <w:tcW w:w="320" w:type="pct"/>
            <w:gridSpan w:val="3"/>
            <w:tcBorders>
              <w:top w:val="single" w:sz="6" w:space="0" w:color="auto"/>
              <w:left w:val="single" w:sz="4"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100</w:t>
            </w:r>
          </w:p>
        </w:tc>
        <w:tc>
          <w:tcPr>
            <w:tcW w:w="365"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ежеквартально</w:t>
            </w:r>
          </w:p>
        </w:tc>
        <w:tc>
          <w:tcPr>
            <w:tcW w:w="298"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rPr>
                <w:sz w:val="22"/>
                <w:szCs w:val="22"/>
              </w:rPr>
            </w:pPr>
            <w:r w:rsidRPr="00955C19">
              <w:rPr>
                <w:sz w:val="22"/>
                <w:szCs w:val="22"/>
              </w:rPr>
              <w:t>ведомственная статистика</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муниципальных служащих,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28</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21</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5,5</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298"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ведомственная статистика</w:t>
            </w:r>
          </w:p>
        </w:tc>
      </w:tr>
      <w:tr w:rsidR="006C52BC" w:rsidRPr="00955C19"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Показатели задачи 2 подпрограммы 6:Обеспечение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Количество проведенных заседаний </w:t>
            </w:r>
            <w:r w:rsidRPr="00955C19">
              <w:rPr>
                <w:rFonts w:ascii="Times New Roman" w:hAnsi="Times New Roman" w:cs="Times New Roman"/>
                <w:spacing w:val="1"/>
                <w:sz w:val="22"/>
                <w:szCs w:val="22"/>
              </w:rPr>
              <w:t>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c>
          <w:tcPr>
            <w:tcW w:w="291"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324"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360"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ежеквартально</w:t>
            </w:r>
          </w:p>
        </w:tc>
        <w:tc>
          <w:tcPr>
            <w:tcW w:w="31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ведомственная статистика</w:t>
            </w:r>
          </w:p>
        </w:tc>
      </w:tr>
      <w:tr w:rsidR="006C52BC" w:rsidRPr="00955C19"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3 подпрограммы 6:Повышение уровня открытости муниципальной службы.</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1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32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2,5</w:t>
            </w:r>
          </w:p>
        </w:tc>
        <w:tc>
          <w:tcPr>
            <w:tcW w:w="291"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320" w:type="pct"/>
            <w:gridSpan w:val="2"/>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352"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29"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ведомственная статистика</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29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Ведомственная статистика</w:t>
            </w:r>
          </w:p>
        </w:tc>
      </w:tr>
    </w:tbl>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both"/>
        <w:outlineLvl w:val="1"/>
        <w:sectPr w:rsidR="006C52BC" w:rsidRPr="00955C19" w:rsidSect="00A8715A">
          <w:type w:val="continuous"/>
          <w:pgSz w:w="16838" w:h="11905" w:orient="landscape" w:code="9"/>
          <w:pgMar w:top="1134" w:right="567" w:bottom="1134" w:left="1701" w:header="720" w:footer="720" w:gutter="0"/>
          <w:cols w:space="72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2</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6 «Развитие муниципальной службы»</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6.</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МУНИЦИПАЛЬНОЙ СЛУЖБЫ»</w:t>
      </w:r>
    </w:p>
    <w:tbl>
      <w:tblPr>
        <w:tblW w:w="0" w:type="auto"/>
        <w:tblInd w:w="-891" w:type="dxa"/>
        <w:tblCellMar>
          <w:top w:w="75" w:type="dxa"/>
          <w:left w:w="0" w:type="dxa"/>
          <w:bottom w:w="75" w:type="dxa"/>
          <w:right w:w="0" w:type="dxa"/>
        </w:tblCellMar>
        <w:tblLook w:val="0000" w:firstRow="0" w:lastRow="0" w:firstColumn="0" w:lastColumn="0" w:noHBand="0" w:noVBand="0"/>
      </w:tblPr>
      <w:tblGrid>
        <w:gridCol w:w="2800"/>
        <w:gridCol w:w="1198"/>
        <w:gridCol w:w="1677"/>
        <w:gridCol w:w="1504"/>
        <w:gridCol w:w="1504"/>
        <w:gridCol w:w="994"/>
        <w:gridCol w:w="1544"/>
        <w:gridCol w:w="1341"/>
        <w:gridCol w:w="1691"/>
        <w:gridCol w:w="1198"/>
      </w:tblGrid>
      <w:tr w:rsidR="006C52BC" w:rsidRPr="00955C19" w:rsidTr="00BB7714">
        <w:trPr>
          <w:trHeight w:val="238"/>
          <w:tblHeader/>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blHead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830"/>
          <w:tblHead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blHead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13"/>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6. «Развитие муниципальной службы».</w:t>
            </w:r>
          </w:p>
        </w:tc>
      </w:tr>
      <w:tr w:rsidR="006C52BC" w:rsidRPr="00955C19" w:rsidTr="00BB7714">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955C19" w:rsidTr="00BB7714">
        <w:trPr>
          <w:trHeight w:val="210"/>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ОПКР АКР, УФ АКР, УООП, </w:t>
            </w:r>
            <w:proofErr w:type="spellStart"/>
            <w:r w:rsidRPr="00955C19">
              <w:rPr>
                <w:rFonts w:ascii="Times New Roman" w:hAnsi="Times New Roman" w:cs="Times New Roman"/>
                <w:sz w:val="22"/>
                <w:szCs w:val="22"/>
              </w:rPr>
              <w:t>ОКиТ</w:t>
            </w:r>
            <w:proofErr w:type="spellEnd"/>
            <w:r w:rsidRPr="00955C19">
              <w:rPr>
                <w:rFonts w:ascii="Times New Roman" w:hAnsi="Times New Roman" w:cs="Times New Roman"/>
                <w:sz w:val="22"/>
                <w:szCs w:val="22"/>
              </w:rPr>
              <w:t xml:space="preserve"> АКР, ДКР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Показатель 1. </w:t>
            </w:r>
          </w:p>
          <w:p w:rsidR="006C52BC" w:rsidRPr="00955C19" w:rsidRDefault="006C52BC" w:rsidP="00BB7714">
            <w:pPr>
              <w:pStyle w:val="ConsPlusNormal"/>
              <w:spacing w:after="140"/>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Доля </w:t>
            </w:r>
            <w:proofErr w:type="spellStart"/>
            <w:proofErr w:type="gramStart"/>
            <w:r w:rsidRPr="00955C19">
              <w:rPr>
                <w:rFonts w:ascii="Times New Roman" w:hAnsi="Times New Roman" w:cs="Times New Roman"/>
                <w:sz w:val="22"/>
                <w:szCs w:val="22"/>
              </w:rPr>
              <w:t>муниципа-льных</w:t>
            </w:r>
            <w:proofErr w:type="spellEnd"/>
            <w:proofErr w:type="gramEnd"/>
            <w:r w:rsidRPr="00955C19">
              <w:rPr>
                <w:rFonts w:ascii="Times New Roman" w:hAnsi="Times New Roman" w:cs="Times New Roman"/>
                <w:sz w:val="22"/>
                <w:szCs w:val="22"/>
              </w:rPr>
              <w:t xml:space="preserve"> служащих, успешно прошедших аттестацию на соответствие навыков и </w:t>
            </w:r>
            <w:r w:rsidRPr="00955C19">
              <w:rPr>
                <w:rFonts w:ascii="Times New Roman" w:hAnsi="Times New Roman" w:cs="Times New Roman"/>
                <w:sz w:val="22"/>
                <w:szCs w:val="22"/>
              </w:rPr>
              <w:lastRenderedPageBreak/>
              <w:t>компетенций требованиям должностного регламента, от количества служащих, прошедших аттестацию,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Показатель 2: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Доля </w:t>
            </w:r>
            <w:proofErr w:type="spellStart"/>
            <w:r w:rsidRPr="00955C19">
              <w:rPr>
                <w:rFonts w:ascii="Times New Roman" w:hAnsi="Times New Roman" w:cs="Times New Roman"/>
                <w:sz w:val="22"/>
                <w:szCs w:val="22"/>
              </w:rPr>
              <w:t>муниципа-льных</w:t>
            </w:r>
            <w:proofErr w:type="spellEnd"/>
            <w:r w:rsidRPr="00955C19">
              <w:rPr>
                <w:rFonts w:ascii="Times New Roman" w:hAnsi="Times New Roman" w:cs="Times New Roman"/>
                <w:sz w:val="22"/>
                <w:szCs w:val="22"/>
              </w:rPr>
              <w:t xml:space="preserve"> служащих, прошедших обучение по программам профессио-нальной перепод-готовки и на курсах </w:t>
            </w:r>
            <w:r w:rsidRPr="00955C19">
              <w:rPr>
                <w:rFonts w:ascii="Times New Roman" w:hAnsi="Times New Roman" w:cs="Times New Roman"/>
                <w:sz w:val="22"/>
                <w:szCs w:val="22"/>
              </w:rPr>
              <w:lastRenderedPageBreak/>
              <w:t>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15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100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28</w:t>
            </w:r>
          </w:p>
        </w:tc>
      </w:tr>
      <w:tr w:rsidR="006C52BC" w:rsidRPr="00955C19" w:rsidTr="00BB7714">
        <w:trPr>
          <w:trHeight w:val="21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100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21</w:t>
            </w:r>
          </w:p>
        </w:tc>
      </w:tr>
      <w:tr w:rsidR="006C52BC" w:rsidRPr="00955C19" w:rsidTr="00BB7714">
        <w:trPr>
          <w:trHeight w:val="28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100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w:t>
            </w:r>
          </w:p>
        </w:tc>
      </w:tr>
      <w:tr w:rsidR="006C52BC" w:rsidRPr="00955C19" w:rsidTr="00BB7714">
        <w:trPr>
          <w:trHeight w:val="255"/>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44</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5,5</w:t>
            </w:r>
          </w:p>
        </w:tc>
      </w:tr>
      <w:tr w:rsidR="006C52BC" w:rsidRPr="00955C19" w:rsidTr="00BB7714">
        <w:trPr>
          <w:trHeight w:val="300"/>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100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w:t>
            </w:r>
          </w:p>
        </w:tc>
      </w:tr>
      <w:tr w:rsidR="006C52BC" w:rsidRPr="00955C19" w:rsidTr="00BB7714">
        <w:trPr>
          <w:trHeight w:val="227"/>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100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w:t>
            </w:r>
          </w:p>
        </w:tc>
      </w:tr>
      <w:tr w:rsidR="006C52BC" w:rsidRPr="00955C19" w:rsidTr="00BB7714">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Организация и проведение аттестации муниципальных служащих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ОПКР АКР, УФ АКР, УООП, </w:t>
            </w:r>
            <w:proofErr w:type="spellStart"/>
            <w:r w:rsidRPr="00955C19">
              <w:rPr>
                <w:rFonts w:ascii="Times New Roman" w:hAnsi="Times New Roman" w:cs="Times New Roman"/>
                <w:sz w:val="22"/>
                <w:szCs w:val="22"/>
              </w:rPr>
              <w:t>ОКиТ</w:t>
            </w:r>
            <w:proofErr w:type="spellEnd"/>
            <w:r w:rsidRPr="00955C19">
              <w:rPr>
                <w:rFonts w:ascii="Times New Roman" w:hAnsi="Times New Roman" w:cs="Times New Roman"/>
                <w:sz w:val="22"/>
                <w:szCs w:val="22"/>
              </w:rPr>
              <w:t xml:space="preserve"> АКР, ДКР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муниципальных служащих, успешно прошедших аттестацию на </w:t>
            </w:r>
            <w:r w:rsidRPr="00955C19">
              <w:rPr>
                <w:rFonts w:ascii="Times New Roman" w:hAnsi="Times New Roman" w:cs="Times New Roman"/>
                <w:sz w:val="22"/>
                <w:szCs w:val="22"/>
              </w:rPr>
              <w:lastRenderedPageBreak/>
              <w:t>соответствие навыков и компетенций требованиям</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должностного регламента,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14</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w:t>
            </w:r>
            <w:proofErr w:type="spellStart"/>
            <w:r w:rsidRPr="00955C19">
              <w:rPr>
                <w:rFonts w:ascii="Times New Roman" w:hAnsi="Times New Roman" w:cs="Times New Roman"/>
                <w:sz w:val="22"/>
                <w:szCs w:val="22"/>
              </w:rPr>
              <w:t>стажировки,финансирование</w:t>
            </w:r>
            <w:proofErr w:type="spellEnd"/>
            <w:r w:rsidRPr="00955C19">
              <w:rPr>
                <w:rFonts w:ascii="Times New Roman" w:hAnsi="Times New Roman" w:cs="Times New Roman"/>
                <w:sz w:val="22"/>
                <w:szCs w:val="22"/>
              </w:rPr>
              <w:t xml:space="preserve"> которых осуществляется за счет бюджета МО «Каргасокский район»</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ОПКР АКР, УФ АКР, УООП, </w:t>
            </w:r>
            <w:proofErr w:type="spellStart"/>
            <w:r w:rsidRPr="00955C19">
              <w:rPr>
                <w:rFonts w:ascii="Times New Roman" w:hAnsi="Times New Roman" w:cs="Times New Roman"/>
                <w:sz w:val="22"/>
                <w:szCs w:val="22"/>
              </w:rPr>
              <w:t>ОКиТ</w:t>
            </w:r>
            <w:proofErr w:type="spellEnd"/>
            <w:r w:rsidRPr="00955C19">
              <w:rPr>
                <w:rFonts w:ascii="Times New Roman" w:hAnsi="Times New Roman" w:cs="Times New Roman"/>
                <w:sz w:val="22"/>
                <w:szCs w:val="22"/>
              </w:rPr>
              <w:t xml:space="preserve"> АКР, ДКР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муниципальных служащих, прошедших обучение по программам профессио-нальной перепод-готовки и на курсах повышения квалификации, принявших </w:t>
            </w:r>
            <w:r w:rsidRPr="00955C19">
              <w:rPr>
                <w:rFonts w:ascii="Times New Roman" w:hAnsi="Times New Roman" w:cs="Times New Roman"/>
                <w:sz w:val="22"/>
                <w:szCs w:val="22"/>
              </w:rPr>
              <w:lastRenderedPageBreak/>
              <w:t>участие в семинарах и прошедших стажировку,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10"/>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trHeight w:val="250"/>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955C19" w:rsidTr="00BB7714">
        <w:trPr>
          <w:trHeight w:val="210"/>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r w:rsidRPr="00955C19">
              <w:rPr>
                <w:rFonts w:ascii="Times New Roman" w:hAnsi="Times New Roman" w:cs="Times New Roman"/>
                <w:spacing w:val="1"/>
                <w:sz w:val="22"/>
                <w:szCs w:val="22"/>
              </w:rPr>
              <w:t>Основное мероприятие: Обеспечение функционирования механизма предупреждения и пресечения коррупции на муниципальной службе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проведенных заседаний </w:t>
            </w:r>
            <w:r w:rsidRPr="00955C19">
              <w:rPr>
                <w:rFonts w:ascii="Times New Roman" w:hAnsi="Times New Roman" w:cs="Times New Roman"/>
                <w:spacing w:val="1"/>
                <w:sz w:val="22"/>
                <w:szCs w:val="22"/>
              </w:rPr>
              <w:t xml:space="preserve">комиссии по соблюдению требований к служебному поведению муниципальных служащих и урегулированию конфликта интересов </w:t>
            </w:r>
            <w:r w:rsidRPr="00955C19">
              <w:rPr>
                <w:rFonts w:ascii="Times New Roman" w:hAnsi="Times New Roman" w:cs="Times New Roman"/>
                <w:spacing w:val="1"/>
                <w:sz w:val="22"/>
                <w:szCs w:val="22"/>
              </w:rPr>
              <w:lastRenderedPageBreak/>
              <w:t>Администрации Каргасокского района и ее органов,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19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rPr>
          <w:trHeight w:val="21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rPr>
          <w:trHeight w:val="21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rPr>
          <w:trHeight w:val="22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w:t>
            </w:r>
          </w:p>
        </w:tc>
      </w:tr>
      <w:tr w:rsidR="006C52BC" w:rsidRPr="00955C19" w:rsidTr="00BB7714">
        <w:trPr>
          <w:trHeight w:val="21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rPr>
          <w:trHeight w:val="12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pacing w:val="1"/>
                <w:sz w:val="22"/>
                <w:szCs w:val="22"/>
              </w:rPr>
              <w:lastRenderedPageBreak/>
              <w:t>Мероприятие 1: Организационно-методическое сопро-вождение деятельности комиссий по соблюде-нию требований к служебному поведению муниципальных служа-щих Каргасокского района и урегулиро-ванию конфликта интересов на муниципальной службе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установленных фактов коррупционных нарушений,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3 подпрограммы: Повышение уровня открытости муниципальной службы.</w:t>
            </w:r>
          </w:p>
        </w:tc>
      </w:tr>
      <w:tr w:rsidR="006C52BC" w:rsidRPr="00955C19" w:rsidTr="00BB7714">
        <w:trPr>
          <w:trHeight w:val="240"/>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Основное мероприятие: </w:t>
            </w:r>
            <w:r w:rsidRPr="00955C19">
              <w:rPr>
                <w:rFonts w:ascii="Times New Roman" w:hAnsi="Times New Roman" w:cs="Times New Roman"/>
                <w:sz w:val="22"/>
                <w:szCs w:val="22"/>
              </w:rPr>
              <w:lastRenderedPageBreak/>
              <w:t>Повышение уровня открытости муниципальной службы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ОПКР АКР, </w:t>
            </w:r>
            <w:r w:rsidRPr="00955C19">
              <w:rPr>
                <w:rFonts w:ascii="Times New Roman" w:hAnsi="Times New Roman" w:cs="Times New Roman"/>
                <w:sz w:val="22"/>
                <w:szCs w:val="22"/>
              </w:rPr>
              <w:lastRenderedPageBreak/>
              <w:t xml:space="preserve">УФ АКР, УООП, </w:t>
            </w:r>
            <w:proofErr w:type="spellStart"/>
            <w:r w:rsidRPr="00955C19">
              <w:rPr>
                <w:rFonts w:ascii="Times New Roman" w:hAnsi="Times New Roman" w:cs="Times New Roman"/>
                <w:sz w:val="22"/>
                <w:szCs w:val="22"/>
              </w:rPr>
              <w:t>ОКиТ</w:t>
            </w:r>
            <w:proofErr w:type="spellEnd"/>
            <w:r w:rsidRPr="00955C19">
              <w:rPr>
                <w:rFonts w:ascii="Times New Roman" w:hAnsi="Times New Roman" w:cs="Times New Roman"/>
                <w:sz w:val="22"/>
                <w:szCs w:val="22"/>
              </w:rPr>
              <w:t xml:space="preserve"> АКР, ДКР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Показатель 1. </w:t>
            </w:r>
            <w:r w:rsidRPr="00955C19">
              <w:rPr>
                <w:rFonts w:ascii="Times New Roman" w:hAnsi="Times New Roman" w:cs="Times New Roman"/>
                <w:sz w:val="22"/>
                <w:szCs w:val="22"/>
              </w:rPr>
              <w:lastRenderedPageBreak/>
              <w:t xml:space="preserve">Доля </w:t>
            </w:r>
            <w:proofErr w:type="spellStart"/>
            <w:proofErr w:type="gramStart"/>
            <w:r w:rsidRPr="00955C19">
              <w:rPr>
                <w:rFonts w:ascii="Times New Roman" w:hAnsi="Times New Roman" w:cs="Times New Roman"/>
                <w:sz w:val="22"/>
                <w:szCs w:val="22"/>
              </w:rPr>
              <w:t>муниципа-льных</w:t>
            </w:r>
            <w:proofErr w:type="spellEnd"/>
            <w:proofErr w:type="gramEnd"/>
            <w:r w:rsidRPr="00955C19">
              <w:rPr>
                <w:rFonts w:ascii="Times New Roman" w:hAnsi="Times New Roman" w:cs="Times New Roman"/>
                <w:sz w:val="22"/>
                <w:szCs w:val="22"/>
              </w:rPr>
              <w:t xml:space="preserve"> служащих, назначенных на должность по конкурсу, от общего количества </w:t>
            </w:r>
            <w:proofErr w:type="spellStart"/>
            <w:r w:rsidRPr="00955C19">
              <w:rPr>
                <w:rFonts w:ascii="Times New Roman" w:hAnsi="Times New Roman" w:cs="Times New Roman"/>
                <w:sz w:val="22"/>
                <w:szCs w:val="22"/>
              </w:rPr>
              <w:t>муниципаль-ных</w:t>
            </w:r>
            <w:proofErr w:type="spellEnd"/>
            <w:r w:rsidRPr="00955C19">
              <w:rPr>
                <w:rFonts w:ascii="Times New Roman" w:hAnsi="Times New Roman" w:cs="Times New Roman"/>
                <w:sz w:val="22"/>
                <w:szCs w:val="22"/>
              </w:rPr>
              <w:t xml:space="preserve"> служащих назначенных на должность,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Показатель 2. Доля </w:t>
            </w:r>
            <w:proofErr w:type="spellStart"/>
            <w:r w:rsidRPr="00955C19">
              <w:rPr>
                <w:rFonts w:ascii="Times New Roman" w:hAnsi="Times New Roman" w:cs="Times New Roman"/>
                <w:sz w:val="22"/>
                <w:szCs w:val="22"/>
              </w:rPr>
              <w:t>муниципа-льных</w:t>
            </w:r>
            <w:proofErr w:type="spellEnd"/>
            <w:r w:rsidRPr="00955C19">
              <w:rPr>
                <w:rFonts w:ascii="Times New Roman" w:hAnsi="Times New Roman" w:cs="Times New Roman"/>
                <w:sz w:val="22"/>
                <w:szCs w:val="22"/>
              </w:rPr>
              <w:t xml:space="preserve"> служащих, назначенных на должность из кадрового </w:t>
            </w:r>
            <w:r w:rsidRPr="00955C19">
              <w:rPr>
                <w:rFonts w:ascii="Times New Roman" w:hAnsi="Times New Roman" w:cs="Times New Roman"/>
                <w:sz w:val="22"/>
                <w:szCs w:val="22"/>
              </w:rPr>
              <w:lastRenderedPageBreak/>
              <w:t>резерва, от общего количества муниципальных служащих назначенных на должность,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38"/>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0</w:t>
            </w:r>
          </w:p>
        </w:tc>
      </w:tr>
      <w:tr w:rsidR="006C52BC" w:rsidRPr="00955C19" w:rsidTr="00BB7714">
        <w:trPr>
          <w:trHeight w:val="19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30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30</w:t>
            </w:r>
          </w:p>
        </w:tc>
      </w:tr>
      <w:tr w:rsidR="006C52BC" w:rsidRPr="00955C19" w:rsidTr="00BB7714">
        <w:trPr>
          <w:trHeight w:val="16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30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30</w:t>
            </w:r>
          </w:p>
        </w:tc>
      </w:tr>
      <w:tr w:rsidR="006C52BC" w:rsidRPr="00955C19" w:rsidTr="00BB7714">
        <w:trPr>
          <w:trHeight w:val="24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2,5</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0</w:t>
            </w:r>
          </w:p>
        </w:tc>
      </w:tr>
      <w:tr w:rsidR="006C52BC" w:rsidRPr="00955C19" w:rsidTr="00BB7714">
        <w:trPr>
          <w:trHeight w:val="16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30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w:t>
            </w:r>
            <w:r w:rsidRPr="00955C19">
              <w:rPr>
                <w:rFonts w:ascii="Times New Roman" w:hAnsi="Times New Roman" w:cs="Times New Roman"/>
                <w:sz w:val="22"/>
                <w:szCs w:val="22"/>
              </w:rPr>
              <w:lastRenderedPageBreak/>
              <w:t>ь 2: 30</w:t>
            </w:r>
          </w:p>
        </w:tc>
      </w:tr>
      <w:tr w:rsidR="006C52BC" w:rsidRPr="00955C19" w:rsidTr="00BB7714">
        <w:trPr>
          <w:trHeight w:val="48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30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30</w:t>
            </w:r>
          </w:p>
        </w:tc>
      </w:tr>
      <w:tr w:rsidR="006C52BC" w:rsidRPr="00955C19" w:rsidTr="00BB7714">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 Организация и обеспечение проведения конкурсов на замещение вакантных должностей муниципальной службы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ОПКР АКР, УФ АКР, УООП, </w:t>
            </w:r>
            <w:proofErr w:type="spellStart"/>
            <w:r w:rsidRPr="00955C19">
              <w:rPr>
                <w:rFonts w:ascii="Times New Roman" w:hAnsi="Times New Roman" w:cs="Times New Roman"/>
                <w:sz w:val="22"/>
                <w:szCs w:val="22"/>
              </w:rPr>
              <w:t>ОКиТ</w:t>
            </w:r>
            <w:proofErr w:type="spellEnd"/>
            <w:r w:rsidRPr="00955C19">
              <w:rPr>
                <w:rFonts w:ascii="Times New Roman" w:hAnsi="Times New Roman" w:cs="Times New Roman"/>
                <w:sz w:val="22"/>
                <w:szCs w:val="22"/>
              </w:rPr>
              <w:t xml:space="preserve"> АКР, ДКР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муниципальных служащих, назначенных на должность по конкурсу,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rPr>
          <w:trHeight w:val="169"/>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Мероприятие 2: </w:t>
            </w:r>
            <w:r w:rsidRPr="00955C19">
              <w:rPr>
                <w:rFonts w:ascii="Times New Roman" w:hAnsi="Times New Roman" w:cs="Times New Roman"/>
                <w:sz w:val="22"/>
                <w:szCs w:val="22"/>
              </w:rPr>
              <w:lastRenderedPageBreak/>
              <w:t>Организация и обеспечение проведения конкурсов на включение в кадровый резерв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w:t>
            </w:r>
            <w:r w:rsidRPr="00955C19">
              <w:rPr>
                <w:rFonts w:ascii="Times New Roman" w:hAnsi="Times New Roman" w:cs="Times New Roman"/>
                <w:sz w:val="22"/>
                <w:szCs w:val="22"/>
              </w:rPr>
              <w:lastRenderedPageBreak/>
              <w:t>муниципальных служащих, назначенных на должность из кадрового резерва,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7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70"/>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pStyle w:val="ae"/>
        <w:spacing w:after="120"/>
        <w:ind w:left="0" w:firstLine="709"/>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4820"/>
        <w:contextualSpacing/>
        <w:jc w:val="both"/>
      </w:pPr>
      <w:r w:rsidRPr="00955C19">
        <w:lastRenderedPageBreak/>
        <w:t>Приложение 7</w:t>
      </w:r>
    </w:p>
    <w:p w:rsidR="006C52BC" w:rsidRPr="00955C19" w:rsidRDefault="006C52BC" w:rsidP="006C52BC">
      <w:pPr>
        <w:autoSpaceDE w:val="0"/>
        <w:autoSpaceDN w:val="0"/>
        <w:adjustRightInd w:val="0"/>
        <w:ind w:left="4820"/>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14" w:name="подпрограмма7"/>
      <w:r w:rsidRPr="00955C19">
        <w:rPr>
          <w:rFonts w:ascii="Times New Roman" w:hAnsi="Times New Roman" w:cs="Times New Roman"/>
          <w:sz w:val="24"/>
          <w:szCs w:val="24"/>
        </w:rPr>
        <w:t>ПОДПРОГРАММА 7</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ИНФОРМАЦИОННОГО ОБЩЕСТВА В КАРГАСОКСКОМ РАЙОНЕ»</w:t>
      </w:r>
    </w:p>
    <w:bookmarkEnd w:id="14"/>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ПАСПОРТ ПОДПРОГРАММЫ 7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ИНФОРМАЦИОННОГО ОБЩЕСТВА В КАРГАСОКСКОМ РАЙОНЕ»</w:t>
      </w:r>
    </w:p>
    <w:p w:rsidR="006C52BC" w:rsidRPr="00955C19" w:rsidRDefault="006C52BC" w:rsidP="006C52BC">
      <w:pPr>
        <w:autoSpaceDE w:val="0"/>
        <w:autoSpaceDN w:val="0"/>
        <w:adjustRightInd w:val="0"/>
        <w:contextualSpacing/>
        <w:jc w:val="both"/>
        <w:rPr>
          <w:sz w:val="22"/>
          <w:szCs w:val="22"/>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2111"/>
        <w:gridCol w:w="1433"/>
        <w:gridCol w:w="851"/>
        <w:gridCol w:w="141"/>
        <w:gridCol w:w="851"/>
        <w:gridCol w:w="850"/>
        <w:gridCol w:w="142"/>
        <w:gridCol w:w="567"/>
        <w:gridCol w:w="284"/>
        <w:gridCol w:w="425"/>
        <w:gridCol w:w="425"/>
        <w:gridCol w:w="284"/>
        <w:gridCol w:w="567"/>
        <w:gridCol w:w="141"/>
        <w:gridCol w:w="567"/>
      </w:tblGrid>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Наименование подпрограммы </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Развитие информационного общества в Каргасокском районе</w:t>
            </w:r>
          </w:p>
        </w:tc>
      </w:tr>
      <w:tr w:rsidR="006C52BC" w:rsidRPr="00955C19" w:rsidTr="00BB7714">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2016-2021</w:t>
            </w: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bCs/>
                <w:sz w:val="22"/>
                <w:szCs w:val="22"/>
              </w:rPr>
              <w:t>Заместитель Главы Каргасокского района, управляющий делами</w:t>
            </w:r>
          </w:p>
        </w:tc>
      </w:tr>
      <w:tr w:rsidR="006C52BC" w:rsidRPr="00955C19" w:rsidTr="00BB7714">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Ответственный исполнитель подпрограммы </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w:t>
            </w:r>
            <w:r w:rsidRPr="00955C19">
              <w:rPr>
                <w:bCs/>
                <w:sz w:val="22"/>
                <w:szCs w:val="22"/>
              </w:rPr>
              <w:t xml:space="preserve"> правовой и кадровой работы Администрации Каргасокского района (далее – ОПКР АКР)</w:t>
            </w: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Администрация Каргасокского района (Ведущий специалист по связям с общественностью),Хозяйственный отдел Администрации Каргасокского района (далее – ХО АКР),ОПКР АКР, Отдел культуры и туризма Администрации Каргасокского района (далее – ОК и Т АКР)</w:t>
            </w: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Цель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955C19" w:rsidTr="00BB7714">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подпрограммы и их значения (с детализацией по годам реализации)</w:t>
            </w: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 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709" w:type="dxa"/>
            <w:gridSpan w:val="2"/>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708" w:type="dxa"/>
            <w:gridSpan w:val="2"/>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567"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rPr>
                <w:sz w:val="22"/>
                <w:szCs w:val="22"/>
                <w:lang w:eastAsia="en-US"/>
              </w:rPr>
            </w:pPr>
            <w:r w:rsidRPr="00955C19">
              <w:rPr>
                <w:sz w:val="22"/>
                <w:szCs w:val="22"/>
                <w:lang w:eastAsia="en-US"/>
              </w:rPr>
              <w:t>Уровень удовлетворенности жителей Каргасокского района качеством предоставления муниципальных услуг, %</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60</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709" w:type="dxa"/>
            <w:gridSpan w:val="2"/>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708" w:type="dxa"/>
            <w:gridSpan w:val="2"/>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567" w:type="dxa"/>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Задачи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955C19" w:rsidTr="00BB7714">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Показатели задач Программы и их значения (с детализацией по годам реализации)</w:t>
            </w: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2015год</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2016год</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2017год</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709" w:type="dxa"/>
            <w:gridSpan w:val="2"/>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708" w:type="dxa"/>
            <w:gridSpan w:val="2"/>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567" w:type="dxa"/>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211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955C19" w:rsidTr="00BB7714">
        <w:trPr>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жителей муниципального образования «Каргасокский район», использующих механизм получения муниципальных услуг в электронной форме,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2,5</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r>
      <w:tr w:rsidR="006C52BC" w:rsidRPr="00955C19" w:rsidTr="00BB7714">
        <w:trPr>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955C19" w:rsidTr="00BB7714">
        <w:trPr>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51</w:t>
            </w:r>
          </w:p>
        </w:tc>
        <w:tc>
          <w:tcPr>
            <w:tcW w:w="709" w:type="dxa"/>
            <w:gridSpan w:val="2"/>
            <w:tcBorders>
              <w:top w:val="single" w:sz="4" w:space="0" w:color="auto"/>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52</w:t>
            </w:r>
          </w:p>
        </w:tc>
        <w:tc>
          <w:tcPr>
            <w:tcW w:w="708" w:type="dxa"/>
            <w:gridSpan w:val="2"/>
            <w:tcBorders>
              <w:top w:val="single" w:sz="4" w:space="0" w:color="auto"/>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53</w:t>
            </w:r>
          </w:p>
        </w:tc>
        <w:tc>
          <w:tcPr>
            <w:tcW w:w="567" w:type="dxa"/>
            <w:tcBorders>
              <w:top w:val="single" w:sz="4" w:space="0" w:color="auto"/>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55</w:t>
            </w: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Ведомственные целевые программы, входящие в состав подпрограммы (далее - ВЦП) </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Ведомственные целевые программы, входящие в состав подпрограммы, не предусмотрены</w:t>
            </w:r>
          </w:p>
        </w:tc>
      </w:tr>
      <w:tr w:rsidR="006C52BC" w:rsidRPr="00955C19" w:rsidTr="00BB7714">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Объемы и источники финансирования подпрограммы (с детализацией по годам реализации подпрограммы) тыс. руб.</w:t>
            </w: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Местные бюджеты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17 605,</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02149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w:t>
            </w:r>
          </w:p>
          <w:p w:rsidR="006C52BC" w:rsidRPr="00955C19" w:rsidRDefault="006C52BC" w:rsidP="00BB7714">
            <w:pPr>
              <w:contextualSpacing/>
              <w:jc w:val="center"/>
              <w:rPr>
                <w:sz w:val="22"/>
                <w:szCs w:val="22"/>
              </w:rPr>
            </w:pPr>
            <w:r w:rsidRPr="00955C19">
              <w:rPr>
                <w:sz w:val="22"/>
                <w:szCs w:val="22"/>
              </w:rPr>
              <w:t>7271666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w:t>
            </w:r>
          </w:p>
          <w:p w:rsidR="006C52BC" w:rsidRPr="00955C19" w:rsidRDefault="006C52BC" w:rsidP="00BB7714">
            <w:pPr>
              <w:contextualSpacing/>
              <w:jc w:val="center"/>
              <w:rPr>
                <w:sz w:val="22"/>
                <w:szCs w:val="22"/>
              </w:rPr>
            </w:pPr>
            <w:r w:rsidRPr="00955C19">
              <w:rPr>
                <w:sz w:val="22"/>
                <w:szCs w:val="22"/>
              </w:rPr>
              <w:t>45983</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2 846,64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2 999,8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2 999,8</w:t>
            </w:r>
          </w:p>
        </w:tc>
      </w:tr>
      <w:tr w:rsidR="006C52BC" w:rsidRPr="00955C19" w:rsidTr="00BB7714">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17 605,</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02149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w:t>
            </w:r>
          </w:p>
          <w:p w:rsidR="006C52BC" w:rsidRPr="00955C19" w:rsidRDefault="006C52BC" w:rsidP="00BB7714">
            <w:pPr>
              <w:contextualSpacing/>
              <w:jc w:val="center"/>
              <w:rPr>
                <w:sz w:val="22"/>
                <w:szCs w:val="22"/>
              </w:rPr>
            </w:pPr>
            <w:r w:rsidRPr="00955C19">
              <w:rPr>
                <w:sz w:val="22"/>
                <w:szCs w:val="22"/>
              </w:rPr>
              <w:t>7271666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w:t>
            </w:r>
          </w:p>
          <w:p w:rsidR="006C52BC" w:rsidRPr="00955C19" w:rsidRDefault="006C52BC" w:rsidP="00BB7714">
            <w:pPr>
              <w:contextualSpacing/>
              <w:jc w:val="center"/>
              <w:rPr>
                <w:sz w:val="22"/>
                <w:szCs w:val="22"/>
              </w:rPr>
            </w:pPr>
            <w:r w:rsidRPr="00955C19">
              <w:rPr>
                <w:sz w:val="22"/>
                <w:szCs w:val="22"/>
              </w:rPr>
              <w:t>45983</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2 846,64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2 999,8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2 999,8</w:t>
            </w:r>
          </w:p>
        </w:tc>
      </w:tr>
    </w:tbl>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autoSpaceDE w:val="0"/>
        <w:autoSpaceDN w:val="0"/>
        <w:adjustRightInd w:val="0"/>
        <w:ind w:firstLine="709"/>
        <w:contextualSpacing/>
        <w:jc w:val="center"/>
      </w:pPr>
    </w:p>
    <w:p w:rsidR="006C52BC" w:rsidRPr="00955C19" w:rsidRDefault="006C52BC" w:rsidP="006C52BC">
      <w:pPr>
        <w:autoSpaceDE w:val="0"/>
        <w:autoSpaceDN w:val="0"/>
        <w:adjustRightInd w:val="0"/>
        <w:ind w:firstLine="709"/>
        <w:contextualSpacing/>
        <w:jc w:val="center"/>
      </w:pPr>
      <w:r w:rsidRPr="00955C19">
        <w:lastRenderedPageBreak/>
        <w:t>1. ХАРАКТЕРИСТИКА ТЕКУЩЕГО СОСТОЯНИЯ СФЕРЫ РЕАЛИЗАЦИИ ПОДПРОГРАММЫ 7.</w:t>
      </w:r>
    </w:p>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both"/>
        <w:rPr>
          <w:lang w:eastAsia="en-US"/>
        </w:rPr>
      </w:pPr>
      <w:r w:rsidRPr="00955C19">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Pr="00955C19">
        <w:br/>
        <w:t xml:space="preserve">№1662-р,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955C19">
        <w:rPr>
          <w:lang w:eastAsia="en-US"/>
        </w:rPr>
        <w:t>7 февраля 2008 г.</w:t>
      </w:r>
    </w:p>
    <w:p w:rsidR="006C52BC" w:rsidRPr="00955C19" w:rsidRDefault="006C52BC" w:rsidP="006C52BC">
      <w:pPr>
        <w:autoSpaceDE w:val="0"/>
        <w:autoSpaceDN w:val="0"/>
        <w:adjustRightInd w:val="0"/>
        <w:ind w:firstLine="709"/>
        <w:contextualSpacing/>
        <w:jc w:val="both"/>
        <w:rPr>
          <w:lang w:eastAsia="en-US"/>
        </w:rPr>
      </w:pPr>
      <w:r w:rsidRPr="00955C19">
        <w:t>Согласно Стратегии развития информационного общества в Российской Федерации и</w:t>
      </w:r>
      <w:r w:rsidRPr="00955C19">
        <w:rPr>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В соответствии с Указом Президента РФ от 07.05.2012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6C52BC" w:rsidRPr="00955C19" w:rsidRDefault="006C52BC" w:rsidP="006C52BC">
      <w:pPr>
        <w:autoSpaceDE w:val="0"/>
        <w:autoSpaceDN w:val="0"/>
        <w:adjustRightInd w:val="0"/>
        <w:ind w:firstLine="709"/>
        <w:contextualSpacing/>
        <w:jc w:val="both"/>
      </w:pPr>
      <w:r w:rsidRPr="00955C19">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6C52BC" w:rsidRPr="00955C19" w:rsidRDefault="006C52BC" w:rsidP="006C52BC">
      <w:pPr>
        <w:autoSpaceDE w:val="0"/>
        <w:autoSpaceDN w:val="0"/>
        <w:adjustRightInd w:val="0"/>
        <w:ind w:firstLine="709"/>
        <w:contextualSpacing/>
        <w:jc w:val="both"/>
      </w:pPr>
      <w:r w:rsidRPr="00955C19">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6C52BC" w:rsidRPr="00955C19" w:rsidRDefault="006C52BC" w:rsidP="006C52BC">
      <w:pPr>
        <w:autoSpaceDE w:val="0"/>
        <w:autoSpaceDN w:val="0"/>
        <w:adjustRightInd w:val="0"/>
        <w:ind w:firstLine="709"/>
        <w:contextualSpacing/>
        <w:jc w:val="both"/>
      </w:pPr>
      <w:r w:rsidRPr="00955C19">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6C52BC" w:rsidRPr="00955C19" w:rsidRDefault="006C52BC" w:rsidP="006C52BC">
      <w:pPr>
        <w:autoSpaceDE w:val="0"/>
        <w:autoSpaceDN w:val="0"/>
        <w:adjustRightInd w:val="0"/>
        <w:ind w:firstLine="709"/>
        <w:contextualSpacing/>
        <w:jc w:val="both"/>
      </w:pPr>
      <w:r w:rsidRPr="00955C19">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6C52BC" w:rsidRPr="00955C19" w:rsidRDefault="006C52BC" w:rsidP="006C52BC">
      <w:pPr>
        <w:autoSpaceDE w:val="0"/>
        <w:autoSpaceDN w:val="0"/>
        <w:adjustRightInd w:val="0"/>
        <w:ind w:firstLine="709"/>
        <w:contextualSpacing/>
        <w:jc w:val="both"/>
      </w:pPr>
      <w:r w:rsidRPr="00955C19">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6C52BC" w:rsidRPr="00955C19" w:rsidRDefault="006C52BC" w:rsidP="006C52BC">
      <w:pPr>
        <w:autoSpaceDE w:val="0"/>
        <w:autoSpaceDN w:val="0"/>
        <w:adjustRightInd w:val="0"/>
        <w:ind w:firstLine="709"/>
        <w:contextualSpacing/>
        <w:jc w:val="both"/>
      </w:pPr>
      <w:r w:rsidRPr="00955C19">
        <w:t xml:space="preserve">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w:t>
      </w:r>
      <w:r w:rsidRPr="00955C19">
        <w:lastRenderedPageBreak/>
        <w:t>социально-экономическом и культурном развитии муниципального образования, ведению работы по информационному сопровождению социально значимых проектов, реализуемых на территории муниципального образования.</w:t>
      </w:r>
    </w:p>
    <w:p w:rsidR="006C52BC" w:rsidRPr="00955C19" w:rsidRDefault="006C52BC" w:rsidP="006C52BC">
      <w:pPr>
        <w:widowControl w:val="0"/>
        <w:autoSpaceDE w:val="0"/>
        <w:autoSpaceDN w:val="0"/>
        <w:adjustRightInd w:val="0"/>
        <w:ind w:firstLine="709"/>
        <w:contextualSpacing/>
        <w:jc w:val="both"/>
      </w:pPr>
      <w:r w:rsidRPr="00955C19">
        <w:t>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обеспечения принципа прозрачности деятельности органов местного самоуправления.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6C52BC" w:rsidRPr="00955C19" w:rsidRDefault="006C52BC" w:rsidP="006C52BC">
      <w:pPr>
        <w:widowControl w:val="0"/>
        <w:autoSpaceDE w:val="0"/>
        <w:autoSpaceDN w:val="0"/>
        <w:adjustRightInd w:val="0"/>
        <w:ind w:firstLine="709"/>
        <w:contextualSpacing/>
        <w:jc w:val="both"/>
      </w:pPr>
      <w:r w:rsidRPr="00955C19">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6C52BC" w:rsidRPr="00955C19" w:rsidRDefault="006C52BC" w:rsidP="006C52BC">
      <w:pPr>
        <w:widowControl w:val="0"/>
        <w:autoSpaceDE w:val="0"/>
        <w:autoSpaceDN w:val="0"/>
        <w:adjustRightInd w:val="0"/>
        <w:ind w:firstLine="709"/>
        <w:contextualSpacing/>
        <w:jc w:val="both"/>
      </w:pPr>
      <w:r w:rsidRPr="00955C19">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2. Финансовое обеспечение муниципального задания для МАУ «Редакция газеты «Северная правда»;</w:t>
      </w:r>
    </w:p>
    <w:p w:rsidR="006C52BC" w:rsidRPr="00955C19" w:rsidRDefault="006C52BC" w:rsidP="006C52BC">
      <w:pPr>
        <w:widowControl w:val="0"/>
        <w:autoSpaceDE w:val="0"/>
        <w:autoSpaceDN w:val="0"/>
        <w:adjustRightInd w:val="0"/>
        <w:ind w:firstLine="709"/>
        <w:contextualSpacing/>
        <w:jc w:val="both"/>
      </w:pPr>
      <w:r w:rsidRPr="00955C19">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center"/>
      </w:pPr>
      <w:r w:rsidRPr="00955C19">
        <w:t>2. ЦЕЛИ И ЗАДАЧИ ПОДПРОГРАММЫ 7, СРОКИ И ЭТАПЫ ЕЕ РЕАЛИЗАЦИИ, ЦЕЛЕВЫЕ ПОКАЗАТЕЛИ РЕЗУЛЬТАТИВНОСТИ РЕАЛИЗАЦИИ ПОДПРОГРАММЫ 7.</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 xml:space="preserve">Цель подпрограммы - </w:t>
      </w:r>
      <w:r w:rsidRPr="00955C19">
        <w:rPr>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955C19">
        <w:t>. Достижение цели можно обеспечить путем решения следующих задач:</w:t>
      </w:r>
    </w:p>
    <w:p w:rsidR="006C52BC" w:rsidRPr="00955C19" w:rsidRDefault="006C52BC" w:rsidP="006C52BC">
      <w:pPr>
        <w:widowControl w:val="0"/>
        <w:autoSpaceDE w:val="0"/>
        <w:autoSpaceDN w:val="0"/>
        <w:adjustRightInd w:val="0"/>
        <w:ind w:firstLine="709"/>
        <w:contextualSpacing/>
        <w:jc w:val="both"/>
      </w:pPr>
      <w:r w:rsidRPr="00955C19">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955C19" w:rsidRDefault="006C52BC" w:rsidP="006C52BC">
      <w:pPr>
        <w:autoSpaceDE w:val="0"/>
        <w:autoSpaceDN w:val="0"/>
        <w:adjustRightInd w:val="0"/>
        <w:ind w:firstLine="709"/>
        <w:contextualSpacing/>
        <w:jc w:val="both"/>
        <w:outlineLvl w:val="1"/>
      </w:pPr>
      <w:r w:rsidRPr="00955C19">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955C19" w:rsidRDefault="006C52BC" w:rsidP="006C52BC">
      <w:pPr>
        <w:autoSpaceDE w:val="0"/>
        <w:autoSpaceDN w:val="0"/>
        <w:adjustRightInd w:val="0"/>
        <w:ind w:firstLine="709"/>
        <w:contextualSpacing/>
        <w:jc w:val="both"/>
      </w:pPr>
      <w:r w:rsidRPr="00955C19">
        <w:t>Реализация подпрограммы позволит району:</w:t>
      </w:r>
    </w:p>
    <w:p w:rsidR="006C52BC" w:rsidRPr="00955C19" w:rsidRDefault="006C52BC" w:rsidP="006C52BC">
      <w:pPr>
        <w:autoSpaceDE w:val="0"/>
        <w:autoSpaceDN w:val="0"/>
        <w:adjustRightInd w:val="0"/>
        <w:ind w:firstLine="709"/>
        <w:contextualSpacing/>
        <w:jc w:val="both"/>
      </w:pPr>
      <w:r w:rsidRPr="00955C19">
        <w:t>обеспечить положительную динамику показателя «Уровень удовлетворенности жителей качеством предоставления муниципальных услуг» к 2018 году – 90%;</w:t>
      </w:r>
    </w:p>
    <w:p w:rsidR="006C52BC" w:rsidRPr="00955C19" w:rsidRDefault="006C52BC" w:rsidP="006C52BC">
      <w:pPr>
        <w:autoSpaceDE w:val="0"/>
        <w:autoSpaceDN w:val="0"/>
        <w:adjustRightInd w:val="0"/>
        <w:ind w:firstLine="709"/>
        <w:contextualSpacing/>
        <w:jc w:val="both"/>
      </w:pPr>
      <w:r w:rsidRPr="00955C19">
        <w:t>обеспечить положительную динамику показателя «Доля жителей, использующих механизм получения муниципальных услуг в электронной форме» к 2018 году – 70%.</w:t>
      </w:r>
    </w:p>
    <w:p w:rsidR="006C52BC" w:rsidRPr="00955C19" w:rsidRDefault="006C52BC" w:rsidP="006C52BC">
      <w:pPr>
        <w:autoSpaceDE w:val="0"/>
        <w:autoSpaceDN w:val="0"/>
        <w:adjustRightInd w:val="0"/>
        <w:ind w:firstLine="709"/>
        <w:contextualSpacing/>
        <w:jc w:val="both"/>
      </w:pPr>
      <w:r w:rsidRPr="00955C19">
        <w:t>Основные направления, способствующие реализации цели подпрограммы:</w:t>
      </w:r>
    </w:p>
    <w:p w:rsidR="006C52BC" w:rsidRPr="00955C19" w:rsidRDefault="006C52BC" w:rsidP="006C52BC">
      <w:pPr>
        <w:autoSpaceDE w:val="0"/>
        <w:autoSpaceDN w:val="0"/>
        <w:adjustRightInd w:val="0"/>
        <w:ind w:firstLine="709"/>
        <w:contextualSpacing/>
        <w:jc w:val="both"/>
      </w:pPr>
      <w:r w:rsidRPr="00955C19">
        <w:lastRenderedPageBreak/>
        <w:t>1. Развитие ИКТ-инфраструктуры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6C52BC" w:rsidRPr="00955C19" w:rsidRDefault="006C52BC" w:rsidP="006C52BC">
      <w:pPr>
        <w:autoSpaceDE w:val="0"/>
        <w:autoSpaceDN w:val="0"/>
        <w:adjustRightInd w:val="0"/>
        <w:ind w:firstLine="709"/>
        <w:contextualSpacing/>
        <w:jc w:val="both"/>
      </w:pPr>
      <w:r w:rsidRPr="00955C19">
        <w:t>2. Создание механизмов открытого правительства в Каргасокском районе.</w:t>
      </w:r>
    </w:p>
    <w:p w:rsidR="006C52BC" w:rsidRPr="00955C19" w:rsidRDefault="006C52BC" w:rsidP="006C52BC">
      <w:pPr>
        <w:autoSpaceDE w:val="0"/>
        <w:autoSpaceDN w:val="0"/>
        <w:adjustRightInd w:val="0"/>
        <w:ind w:firstLine="709"/>
        <w:contextualSpacing/>
        <w:jc w:val="both"/>
      </w:pPr>
      <w:r w:rsidRPr="00955C19">
        <w:t>Реализация Задачи 2 позволит обеспечить стабильный уровень значения следующего показателя:</w:t>
      </w:r>
    </w:p>
    <w:p w:rsidR="006C52BC" w:rsidRPr="00955C19" w:rsidRDefault="006C52BC" w:rsidP="006C52BC">
      <w:pPr>
        <w:autoSpaceDE w:val="0"/>
        <w:autoSpaceDN w:val="0"/>
        <w:adjustRightInd w:val="0"/>
        <w:ind w:firstLine="709"/>
        <w:contextualSpacing/>
        <w:jc w:val="both"/>
      </w:pPr>
      <w:r w:rsidRPr="00955C19">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shd w:val="clear" w:color="auto" w:fill="FFFFFF"/>
        </w:rPr>
        <w:t xml:space="preserve">Целевые показатели результативности задачи 2: </w:t>
      </w:r>
      <w:r w:rsidRPr="00955C19">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6C52BC" w:rsidRPr="00955C19" w:rsidRDefault="006C52BC" w:rsidP="006C52BC">
      <w:pPr>
        <w:ind w:firstLine="709"/>
        <w:contextualSpacing/>
        <w:jc w:val="both"/>
      </w:pPr>
      <w:r w:rsidRPr="00955C19">
        <w:t>Решение задач и достижение цели подпрограммы предполагается последовательно в течение срока реализации подпрограммы (с 01.01.2016 г. по 31.12.2021 г.).</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7 «Развитие информационного общества в Каргасокском районе» приведены в таблице 1 к подпрограмме 7.</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3. СИСТЕМА МЕРОПРИЯТИЙ ПОДПРОГРАММЫ 7 И ЕЕ РЕСУРСНОЕ ОБЕСПЕЧЕНИЕ.</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информационного общества в Каргасокском районе» муниципальной программы «Создание условий для устойчивого экономического развития муниципального образования «Каргасокский район» позволит без нарушения требований Федерального закона №44-ФЗ выполнить такие мероприятия.</w:t>
      </w:r>
    </w:p>
    <w:p w:rsidR="006C52BC" w:rsidRPr="00955C19" w:rsidRDefault="006C52BC" w:rsidP="006C52BC">
      <w:pPr>
        <w:autoSpaceDE w:val="0"/>
        <w:autoSpaceDN w:val="0"/>
        <w:adjustRightInd w:val="0"/>
        <w:ind w:firstLine="709"/>
        <w:contextualSpacing/>
        <w:jc w:val="both"/>
      </w:pPr>
      <w:r w:rsidRPr="00955C19">
        <w:t>Реализация подпрограммы позволит:</w:t>
      </w:r>
    </w:p>
    <w:p w:rsidR="006C52BC" w:rsidRPr="00955C19" w:rsidRDefault="006C52BC" w:rsidP="006C52BC">
      <w:pPr>
        <w:autoSpaceDE w:val="0"/>
        <w:autoSpaceDN w:val="0"/>
        <w:adjustRightInd w:val="0"/>
        <w:ind w:firstLine="709"/>
        <w:contextualSpacing/>
        <w:jc w:val="both"/>
      </w:pPr>
      <w:r w:rsidRPr="00955C19">
        <w:t>- улучшить информационное обеспечение деятельности органов местного самоуправления, институтов гражданского общества;</w:t>
      </w:r>
    </w:p>
    <w:p w:rsidR="006C52BC" w:rsidRPr="00955C19" w:rsidRDefault="006C52BC" w:rsidP="006C52BC">
      <w:pPr>
        <w:autoSpaceDE w:val="0"/>
        <w:autoSpaceDN w:val="0"/>
        <w:adjustRightInd w:val="0"/>
        <w:ind w:firstLine="709"/>
        <w:contextualSpacing/>
        <w:jc w:val="both"/>
      </w:pPr>
      <w:r w:rsidRPr="00955C19">
        <w:t>- повысить качество предоставляемых муниципальных услуг.</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об основных мероприятиях и ресурсном обеспечении подпрограммы 7 «Развитие информационного общества в Каргасокском районе» приведены в таблице 2 к подпрограмме 7.</w:t>
      </w:r>
    </w:p>
    <w:p w:rsidR="006C52BC" w:rsidRPr="00955C19" w:rsidRDefault="006C52BC" w:rsidP="006C52BC">
      <w:pPr>
        <w:autoSpaceDE w:val="0"/>
        <w:autoSpaceDN w:val="0"/>
        <w:adjustRightInd w:val="0"/>
        <w:ind w:firstLine="709"/>
        <w:contextualSpacing/>
        <w:jc w:val="both"/>
      </w:pPr>
      <w:r w:rsidRPr="00955C19">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lastRenderedPageBreak/>
        <w:t>Объем требуемого финансирования для реализации мероприятий подпрограммы 7 составляет 17 555,02149 тыс. рублей исключительно за счет средств бюджета муниципального образования «Каргасокский район».</w:t>
      </w: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1</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7 «Развитие информационного общества в Каргасокском районе»</w:t>
      </w:r>
    </w:p>
    <w:p w:rsidR="006C52BC" w:rsidRPr="00955C19" w:rsidRDefault="006C52BC" w:rsidP="006C52BC">
      <w:pPr>
        <w:pStyle w:val="ConsPlusNormal"/>
        <w:ind w:firstLine="709"/>
        <w:contextualSpacing/>
        <w:jc w:val="right"/>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7.</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«РАЗВИТИЕ ИНФОРМАЦИОННОГО ОБЩЕСТВА В КАРГАСОКСКОМ РАЙОНЕ»</w:t>
      </w:r>
    </w:p>
    <w:tbl>
      <w:tblPr>
        <w:tblW w:w="4914" w:type="pct"/>
        <w:tblInd w:w="212" w:type="dxa"/>
        <w:tblLayout w:type="fixed"/>
        <w:tblCellMar>
          <w:left w:w="70" w:type="dxa"/>
          <w:right w:w="70" w:type="dxa"/>
        </w:tblCellMar>
        <w:tblLook w:val="0000" w:firstRow="0" w:lastRow="0" w:firstColumn="0" w:lastColumn="0" w:noHBand="0" w:noVBand="0"/>
      </w:tblPr>
      <w:tblGrid>
        <w:gridCol w:w="667"/>
        <w:gridCol w:w="20"/>
        <w:gridCol w:w="3296"/>
        <w:gridCol w:w="20"/>
        <w:gridCol w:w="17"/>
        <w:gridCol w:w="1058"/>
        <w:gridCol w:w="1030"/>
        <w:gridCol w:w="921"/>
        <w:gridCol w:w="792"/>
        <w:gridCol w:w="801"/>
        <w:gridCol w:w="930"/>
        <w:gridCol w:w="795"/>
        <w:gridCol w:w="930"/>
        <w:gridCol w:w="930"/>
        <w:gridCol w:w="40"/>
        <w:gridCol w:w="1021"/>
        <w:gridCol w:w="23"/>
        <w:gridCol w:w="17"/>
        <w:gridCol w:w="996"/>
      </w:tblGrid>
      <w:tr w:rsidR="006C52BC" w:rsidRPr="00955C19" w:rsidTr="00BB7714">
        <w:trPr>
          <w:cantSplit/>
          <w:trHeight w:val="315"/>
          <w:tblHeader/>
        </w:trPr>
        <w:tc>
          <w:tcPr>
            <w:tcW w:w="233"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172" w:type="pct"/>
            <w:gridSpan w:val="4"/>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370"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Ед. </w:t>
            </w:r>
            <w:proofErr w:type="spellStart"/>
            <w:r w:rsidRPr="00955C19">
              <w:rPr>
                <w:rFonts w:ascii="Times New Roman" w:hAnsi="Times New Roman" w:cs="Times New Roman"/>
                <w:sz w:val="22"/>
                <w:szCs w:val="22"/>
              </w:rPr>
              <w:t>изм</w:t>
            </w:r>
            <w:proofErr w:type="spellEnd"/>
            <w:r w:rsidRPr="00955C19">
              <w:rPr>
                <w:rFonts w:ascii="Times New Roman" w:hAnsi="Times New Roman" w:cs="Times New Roman"/>
                <w:sz w:val="22"/>
                <w:szCs w:val="22"/>
                <w:lang w:val="en-US"/>
              </w:rPr>
              <w:t>.</w:t>
            </w:r>
          </w:p>
        </w:tc>
        <w:tc>
          <w:tcPr>
            <w:tcW w:w="2505" w:type="pct"/>
            <w:gridSpan w:val="9"/>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71" w:type="pct"/>
            <w:gridSpan w:val="3"/>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350"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233"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172" w:type="pct"/>
            <w:gridSpan w:val="4"/>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70"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2014 год</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339" w:type="pct"/>
            <w:gridSpan w:val="2"/>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371" w:type="pct"/>
            <w:gridSpan w:val="3"/>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350"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233"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172" w:type="pct"/>
            <w:gridSpan w:val="4"/>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7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6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32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27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28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325"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278" w:type="pct"/>
            <w:tcBorders>
              <w:top w:val="single" w:sz="6" w:space="0" w:color="auto"/>
              <w:left w:val="single" w:sz="6" w:space="0" w:color="auto"/>
              <w:bottom w:val="single" w:sz="6" w:space="0" w:color="auto"/>
              <w:right w:val="single" w:sz="4"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25" w:type="pct"/>
            <w:tcBorders>
              <w:top w:val="single" w:sz="6" w:space="0" w:color="auto"/>
              <w:left w:val="single" w:sz="4" w:space="0" w:color="auto"/>
              <w:bottom w:val="single" w:sz="6" w:space="0" w:color="auto"/>
              <w:right w:val="single" w:sz="4"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39" w:type="pct"/>
            <w:gridSpan w:val="2"/>
            <w:tcBorders>
              <w:top w:val="single" w:sz="6" w:space="0" w:color="auto"/>
              <w:left w:val="single" w:sz="4"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371"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12</w:t>
            </w:r>
          </w:p>
        </w:tc>
        <w:tc>
          <w:tcPr>
            <w:tcW w:w="35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7:</w:t>
            </w:r>
            <w:r w:rsidRPr="00955C19">
              <w:rPr>
                <w:rFonts w:ascii="Times New Roman" w:hAnsi="Times New Roman" w:cs="Times New Roman"/>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955C19" w:rsidTr="00BB7714">
        <w:trPr>
          <w:cantSplit/>
          <w:trHeight w:val="282"/>
        </w:trPr>
        <w:tc>
          <w:tcPr>
            <w:tcW w:w="240"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59"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lang w:eastAsia="en-US"/>
              </w:rPr>
              <w:t>Уровень удовлетворенности жителей Каргасокского района качеством предоставления муниципальных услуг</w:t>
            </w:r>
          </w:p>
        </w:tc>
        <w:tc>
          <w:tcPr>
            <w:tcW w:w="375"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60"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50</w:t>
            </w:r>
          </w:p>
        </w:tc>
        <w:tc>
          <w:tcPr>
            <w:tcW w:w="322" w:type="pct"/>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60</w:t>
            </w:r>
          </w:p>
        </w:tc>
        <w:tc>
          <w:tcPr>
            <w:tcW w:w="277" w:type="pct"/>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280" w:type="pct"/>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80</w:t>
            </w:r>
          </w:p>
        </w:tc>
        <w:tc>
          <w:tcPr>
            <w:tcW w:w="325" w:type="pct"/>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278" w:type="pct"/>
            <w:tcBorders>
              <w:top w:val="single" w:sz="6" w:space="0" w:color="auto"/>
              <w:left w:val="single" w:sz="6"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325" w:type="pct"/>
            <w:tcBorders>
              <w:top w:val="single" w:sz="6"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325" w:type="pct"/>
            <w:tcBorders>
              <w:top w:val="single" w:sz="6" w:space="0" w:color="auto"/>
              <w:left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379" w:type="pct"/>
            <w:gridSpan w:val="3"/>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ежеквартально</w:t>
            </w:r>
          </w:p>
        </w:tc>
        <w:tc>
          <w:tcPr>
            <w:tcW w:w="356"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социологический опрос</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1 подпрограммы7:Повышение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955C19" w:rsidTr="00BB7714">
        <w:trPr>
          <w:cantSplit/>
          <w:trHeight w:val="240"/>
        </w:trPr>
        <w:tc>
          <w:tcPr>
            <w:tcW w:w="240"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7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70</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70</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70</w:t>
            </w:r>
          </w:p>
        </w:tc>
        <w:tc>
          <w:tcPr>
            <w:tcW w:w="325" w:type="pct"/>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ежеквартально</w:t>
            </w:r>
          </w:p>
        </w:tc>
        <w:tc>
          <w:tcPr>
            <w:tcW w:w="356"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ведомственная статистика</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2 подпрограммы 7:Информирование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955C19" w:rsidTr="00BB7714">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82"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Нет данных</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49</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50</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51</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52</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53</w:t>
            </w:r>
          </w:p>
        </w:tc>
        <w:tc>
          <w:tcPr>
            <w:tcW w:w="325" w:type="pct"/>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55</w:t>
            </w:r>
          </w:p>
        </w:tc>
        <w:tc>
          <w:tcPr>
            <w:tcW w:w="37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анкетирование</w:t>
            </w:r>
          </w:p>
        </w:tc>
      </w:tr>
    </w:tbl>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both"/>
        <w:outlineLvl w:val="1"/>
        <w:sectPr w:rsidR="006C52BC" w:rsidRPr="00955C19" w:rsidSect="00A8715A">
          <w:type w:val="continuous"/>
          <w:pgSz w:w="16838" w:h="11905" w:orient="landscape" w:code="9"/>
          <w:pgMar w:top="1134" w:right="567" w:bottom="1134" w:left="1701" w:header="720" w:footer="720" w:gutter="0"/>
          <w:cols w:space="72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2</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7 «Развитие информационного общества в Каргасокском районе»</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7.</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ИНФОРМАЦИОННОГО ОБЩЕСТВА В КАРГАСОКСКОМ РАЙОНЕ»</w:t>
      </w:r>
    </w:p>
    <w:tbl>
      <w:tblPr>
        <w:tblW w:w="1488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275"/>
        <w:gridCol w:w="2410"/>
        <w:gridCol w:w="851"/>
      </w:tblGrid>
      <w:tr w:rsidR="006C52BC" w:rsidRPr="00955C19" w:rsidTr="00BB771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326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7 «Развитие информационного общества в Каргасокском районе»</w:t>
            </w:r>
          </w:p>
        </w:tc>
      </w:tr>
      <w:tr w:rsidR="006C52BC" w:rsidRPr="00955C19"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pacing w:val="1"/>
                <w:sz w:val="22"/>
                <w:szCs w:val="22"/>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 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pacing w:val="1"/>
                <w:sz w:val="22"/>
                <w:szCs w:val="22"/>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70</w:t>
            </w:r>
          </w:p>
        </w:tc>
      </w:tr>
      <w:tr w:rsidR="006C52BC" w:rsidRPr="00955C19" w:rsidTr="00BB7714">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70</w:t>
            </w:r>
          </w:p>
        </w:tc>
      </w:tr>
      <w:tr w:rsidR="006C52BC" w:rsidRPr="00955C19" w:rsidTr="00BB7714">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r w:rsidRPr="00955C19">
              <w:rPr>
                <w:rFonts w:ascii="Times New Roman" w:hAnsi="Times New Roman" w:cs="Times New Roman"/>
                <w:spacing w:val="1"/>
                <w:sz w:val="22"/>
                <w:szCs w:val="22"/>
              </w:rPr>
              <w:lastRenderedPageBreak/>
              <w:t>Мероприятие 1: Обеспечение функционирования информационной системы «Реестр муниципальных услуг муниципального образования Каргасокский район» (ИС «Реестр муниципальных услуг») (включая приобретение услуг по обеспечению работоспособности ИС «Реестр муниципальных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r w:rsidRPr="00955C19">
              <w:rPr>
                <w:rFonts w:ascii="Times New Roman" w:hAnsi="Times New Roman" w:cs="Times New Roman"/>
                <w:spacing w:val="1"/>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Надежность функционирования </w:t>
            </w:r>
            <w:r w:rsidRPr="00955C19">
              <w:rPr>
                <w:rFonts w:ascii="Times New Roman" w:hAnsi="Times New Roman" w:cs="Times New Roman"/>
                <w:spacing w:val="1"/>
                <w:sz w:val="22"/>
                <w:szCs w:val="22"/>
              </w:rPr>
              <w:t>информационной системы «Реестр муниципальных услуг»,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pacing w:val="1"/>
                <w:sz w:val="22"/>
                <w:szCs w:val="22"/>
                <w:lang w:eastAsia="ar-SA"/>
              </w:rPr>
            </w:pPr>
            <w:r w:rsidRPr="00955C19">
              <w:rPr>
                <w:spacing w:val="1"/>
                <w:sz w:val="22"/>
                <w:szCs w:val="22"/>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97</w:t>
            </w:r>
          </w:p>
        </w:tc>
      </w:tr>
      <w:tr w:rsidR="006C52BC" w:rsidRPr="00955C19" w:rsidTr="00BB7714">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pacing w:val="1"/>
                <w:sz w:val="22"/>
                <w:szCs w:val="22"/>
                <w:lang w:eastAsia="ar-SA"/>
              </w:rPr>
            </w:pPr>
            <w:r w:rsidRPr="00955C19">
              <w:rPr>
                <w:spacing w:val="1"/>
                <w:sz w:val="22"/>
                <w:szCs w:val="22"/>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w:t>
            </w:r>
          </w:p>
        </w:tc>
      </w:tr>
      <w:tr w:rsidR="006C52BC" w:rsidRPr="00955C19" w:rsidTr="00BB7714">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pacing w:val="1"/>
                <w:sz w:val="22"/>
                <w:szCs w:val="22"/>
                <w:lang w:eastAsia="ar-SA"/>
              </w:rPr>
            </w:pPr>
            <w:r w:rsidRPr="00955C19">
              <w:rPr>
                <w:spacing w:val="1"/>
                <w:sz w:val="22"/>
                <w:szCs w:val="22"/>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w:t>
            </w:r>
          </w:p>
        </w:tc>
      </w:tr>
      <w:tr w:rsidR="006C52BC" w:rsidRPr="00955C19" w:rsidTr="00BB7714">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pacing w:val="1"/>
                <w:sz w:val="22"/>
                <w:szCs w:val="22"/>
                <w:lang w:eastAsia="ar-SA"/>
              </w:rPr>
            </w:pPr>
            <w:r w:rsidRPr="00955C19">
              <w:rPr>
                <w:spacing w:val="1"/>
                <w:sz w:val="22"/>
                <w:szCs w:val="22"/>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w:t>
            </w:r>
          </w:p>
        </w:tc>
      </w:tr>
      <w:tr w:rsidR="006C52BC" w:rsidRPr="00955C19" w:rsidTr="00BB771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pacing w:val="1"/>
                <w:sz w:val="22"/>
                <w:szCs w:val="22"/>
                <w:lang w:eastAsia="ar-SA"/>
              </w:rPr>
            </w:pPr>
            <w:r w:rsidRPr="00955C19">
              <w:rPr>
                <w:spacing w:val="1"/>
                <w:sz w:val="22"/>
                <w:szCs w:val="22"/>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w:t>
            </w:r>
          </w:p>
        </w:tc>
      </w:tr>
      <w:tr w:rsidR="006C52BC" w:rsidRPr="00955C19" w:rsidTr="00BB7714">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w:t>
            </w:r>
          </w:p>
        </w:tc>
      </w:tr>
      <w:tr w:rsidR="006C52BC" w:rsidRPr="00955C19" w:rsidTr="00BB7714">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r w:rsidRPr="00955C19">
              <w:rPr>
                <w:rFonts w:ascii="Times New Roman" w:hAnsi="Times New Roman" w:cs="Times New Roman"/>
                <w:spacing w:val="1"/>
                <w:sz w:val="22"/>
                <w:szCs w:val="22"/>
              </w:rPr>
              <w:t xml:space="preserve">Мероприятие 2: Перевод в электронный вид муниципальных услуг, </w:t>
            </w:r>
            <w:r w:rsidRPr="00955C19">
              <w:rPr>
                <w:rFonts w:ascii="Times New Roman" w:hAnsi="Times New Roman" w:cs="Times New Roman"/>
                <w:spacing w:val="1"/>
                <w:sz w:val="22"/>
                <w:szCs w:val="22"/>
              </w:rPr>
              <w:lastRenderedPageBreak/>
              <w:t>предоставляемых органами местного самоуправления муниципального образования «Каргасокский район», 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муниципальных услуг, а также услуг, </w:t>
            </w:r>
            <w:r w:rsidRPr="00955C19">
              <w:rPr>
                <w:rFonts w:ascii="Times New Roman" w:hAnsi="Times New Roman" w:cs="Times New Roman"/>
                <w:spacing w:val="1"/>
                <w:sz w:val="22"/>
                <w:szCs w:val="22"/>
              </w:rPr>
              <w:lastRenderedPageBreak/>
              <w:t>предоставляемых муниципальными учреждениями и другими организация-ми, в которых размещается муниципальное задание, переведенных в электронный вид посредством Единого портала государственных и муниципальных услуг (функций) и/или Портала государственных и муниципальных услуг Томской области,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w:t>
            </w:r>
          </w:p>
        </w:tc>
      </w:tr>
      <w:tr w:rsidR="006C52BC" w:rsidRPr="00955C19" w:rsidTr="00BB771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r>
      <w:tr w:rsidR="006C52BC" w:rsidRPr="00955C19" w:rsidTr="00BB7714">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r w:rsidRPr="00955C19">
              <w:rPr>
                <w:sz w:val="22"/>
                <w:szCs w:val="22"/>
                <w:lang w:eastAsia="en-US"/>
              </w:rPr>
              <w:t>Мероприятие 3:</w:t>
            </w:r>
          </w:p>
          <w:p w:rsidR="006C52BC" w:rsidRPr="00955C19" w:rsidRDefault="006C52BC" w:rsidP="00BB7714">
            <w:pPr>
              <w:autoSpaceDE w:val="0"/>
              <w:autoSpaceDN w:val="0"/>
              <w:adjustRightInd w:val="0"/>
              <w:contextualSpacing/>
              <w:jc w:val="center"/>
              <w:rPr>
                <w:sz w:val="22"/>
                <w:szCs w:val="22"/>
                <w:lang w:eastAsia="en-US"/>
              </w:rPr>
            </w:pPr>
            <w:r w:rsidRPr="00955C19">
              <w:rPr>
                <w:sz w:val="22"/>
                <w:szCs w:val="22"/>
                <w:lang w:eastAsia="en-US"/>
              </w:rPr>
              <w:lastRenderedPageBreak/>
              <w:t>Мониторинг удовлетворенности граждан качеством и доступностью предоставления 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w:t>
            </w:r>
          </w:p>
        </w:tc>
        <w:tc>
          <w:tcPr>
            <w:tcW w:w="2410" w:type="dxa"/>
            <w:vMerge w:val="restart"/>
            <w:tcBorders>
              <w:top w:val="single" w:sz="4" w:space="0" w:color="auto"/>
              <w:left w:val="single" w:sz="4" w:space="0" w:color="auto"/>
              <w:right w:val="single" w:sz="4" w:space="0" w:color="auto"/>
            </w:tcBorders>
            <w:vAlign w:val="center"/>
          </w:tcPr>
          <w:p w:rsidR="006C52BC" w:rsidRPr="00955C19" w:rsidRDefault="006C52BC" w:rsidP="00BB7714">
            <w:pPr>
              <w:autoSpaceDE w:val="0"/>
              <w:autoSpaceDN w:val="0"/>
              <w:adjustRightInd w:val="0"/>
              <w:contextualSpacing/>
              <w:jc w:val="center"/>
              <w:rPr>
                <w:sz w:val="22"/>
                <w:szCs w:val="22"/>
              </w:rPr>
            </w:pPr>
            <w:r w:rsidRPr="00955C19">
              <w:rPr>
                <w:sz w:val="22"/>
                <w:szCs w:val="22"/>
                <w:lang w:eastAsia="en-US"/>
              </w:rPr>
              <w:t>Количество респондентов,</w:t>
            </w:r>
          </w:p>
          <w:p w:rsidR="006C52BC" w:rsidRPr="00955C19" w:rsidRDefault="006C52BC" w:rsidP="00BB7714">
            <w:pPr>
              <w:autoSpaceDE w:val="0"/>
              <w:autoSpaceDN w:val="0"/>
              <w:adjustRightInd w:val="0"/>
              <w:contextualSpacing/>
              <w:jc w:val="center"/>
              <w:rPr>
                <w:sz w:val="22"/>
                <w:szCs w:val="22"/>
                <w:lang w:eastAsia="en-US"/>
              </w:rPr>
            </w:pPr>
            <w:r w:rsidRPr="00955C19">
              <w:rPr>
                <w:sz w:val="22"/>
                <w:szCs w:val="22"/>
                <w:lang w:eastAsia="en-US"/>
              </w:rPr>
              <w:lastRenderedPageBreak/>
              <w:t>принявших участие в</w:t>
            </w:r>
          </w:p>
          <w:p w:rsidR="006C52BC" w:rsidRPr="00955C19" w:rsidRDefault="006C52BC" w:rsidP="00BB7714">
            <w:pPr>
              <w:autoSpaceDE w:val="0"/>
              <w:autoSpaceDN w:val="0"/>
              <w:adjustRightInd w:val="0"/>
              <w:contextualSpacing/>
              <w:jc w:val="center"/>
              <w:rPr>
                <w:sz w:val="22"/>
                <w:szCs w:val="22"/>
              </w:rPr>
            </w:pPr>
            <w:r w:rsidRPr="00955C19">
              <w:rPr>
                <w:sz w:val="22"/>
                <w:szCs w:val="22"/>
                <w:lang w:eastAsia="en-US"/>
              </w:rPr>
              <w:t>мониторинге, чел.</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r w:rsidRPr="00955C19">
              <w:rPr>
                <w:sz w:val="22"/>
                <w:szCs w:val="22"/>
                <w:lang w:eastAsia="en-US"/>
              </w:rPr>
              <w:t>Мероприятие 4:</w:t>
            </w:r>
          </w:p>
          <w:p w:rsidR="006C52BC" w:rsidRPr="00955C19" w:rsidRDefault="006C52BC" w:rsidP="00BB7714">
            <w:pPr>
              <w:autoSpaceDE w:val="0"/>
              <w:autoSpaceDN w:val="0"/>
              <w:adjustRightInd w:val="0"/>
              <w:contextualSpacing/>
              <w:jc w:val="center"/>
              <w:rPr>
                <w:sz w:val="22"/>
                <w:szCs w:val="22"/>
                <w:lang w:eastAsia="en-US"/>
              </w:rPr>
            </w:pPr>
            <w:r w:rsidRPr="00955C19">
              <w:rPr>
                <w:sz w:val="22"/>
                <w:szCs w:val="22"/>
                <w:lang w:eastAsia="en-US"/>
              </w:rPr>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 и Т АКР</w:t>
            </w:r>
          </w:p>
        </w:tc>
        <w:tc>
          <w:tcPr>
            <w:tcW w:w="2410" w:type="dxa"/>
            <w:vMerge w:val="restart"/>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r w:rsidRPr="00955C19">
              <w:rPr>
                <w:rFonts w:ascii="Times New Roman" w:hAnsi="Times New Roman" w:cs="Times New Roman"/>
                <w:sz w:val="22"/>
                <w:szCs w:val="22"/>
                <w:lang w:eastAsia="en-US"/>
              </w:rPr>
              <w:t>Количество граждан, обученных основам компьютерной грамотности и использования сервисов электронного правительства, чел.</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90</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62</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90</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27</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41</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90</w:t>
            </w:r>
          </w:p>
        </w:tc>
      </w:tr>
      <w:tr w:rsidR="006C52BC" w:rsidRPr="00955C19" w:rsidTr="00BB771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90</w:t>
            </w:r>
          </w:p>
        </w:tc>
      </w:tr>
      <w:tr w:rsidR="006C52BC" w:rsidRPr="00955C19"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17 482,39</w:t>
            </w:r>
          </w:p>
          <w:p w:rsidR="006C52BC" w:rsidRPr="00955C19" w:rsidRDefault="006C52BC" w:rsidP="00BB7714">
            <w:pPr>
              <w:contextualSpacing/>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17 482,39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АКР (Ведущий специалист по связям с общественностью)</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lang w:val="en-US"/>
              </w:rPr>
              <w:t>4</w:t>
            </w:r>
            <w:r w:rsidRPr="00955C19">
              <w:rPr>
                <w:sz w:val="22"/>
                <w:szCs w:val="22"/>
              </w:rPr>
              <w:t>9</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2 897,8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2 897,8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50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51</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52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53</w:t>
            </w:r>
          </w:p>
        </w:tc>
      </w:tr>
      <w:tr w:rsidR="006C52BC" w:rsidRPr="00955C19" w:rsidTr="00BB7714">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55</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Мероприятие 1: Сопровождение и </w:t>
            </w:r>
            <w:r w:rsidRPr="00955C19">
              <w:rPr>
                <w:rFonts w:ascii="Times New Roman" w:hAnsi="Times New Roman" w:cs="Times New Roman"/>
                <w:sz w:val="22"/>
                <w:szCs w:val="22"/>
              </w:rPr>
              <w:lastRenderedPageBreak/>
              <w:t>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317,79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317,79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АКР (Ведущий </w:t>
            </w:r>
            <w:r w:rsidRPr="00955C19">
              <w:rPr>
                <w:rFonts w:ascii="Times New Roman" w:hAnsi="Times New Roman" w:cs="Times New Roman"/>
                <w:sz w:val="22"/>
                <w:szCs w:val="22"/>
              </w:rPr>
              <w:lastRenderedPageBreak/>
              <w:t>специалист по связям с общественностью)</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Количество посещений сайта Администрации </w:t>
            </w:r>
            <w:r w:rsidRPr="00955C19">
              <w:rPr>
                <w:rFonts w:ascii="Times New Roman" w:hAnsi="Times New Roman" w:cs="Times New Roman"/>
                <w:sz w:val="22"/>
                <w:szCs w:val="22"/>
              </w:rPr>
              <w:lastRenderedPageBreak/>
              <w:t>Каргасокского района,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49000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49000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49000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49000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49000</w:t>
            </w:r>
          </w:p>
        </w:tc>
      </w:tr>
      <w:tr w:rsidR="006C52BC" w:rsidRPr="00955C19" w:rsidTr="00BB7714">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49000</w:t>
            </w:r>
          </w:p>
        </w:tc>
      </w:tr>
      <w:tr w:rsidR="006C52BC" w:rsidRPr="00955C19" w:rsidTr="00BB7714">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 Финансовое обеспечение муниципального задания для МАУ «Редакция газеты «Северная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16 338,6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16 338,6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АКР (Ведущий специалист по связям с общественностью)</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печатных средств массовой информации учрежденных муниципальным образованием «Каргасокский район»,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2 839,7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2 839,7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40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826,0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826,0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АКР (Ведущий специалист по связям с общественностью)</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119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240 в год</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240 в год</w:t>
            </w:r>
          </w:p>
        </w:tc>
      </w:tr>
      <w:tr w:rsidR="006C52BC" w:rsidRPr="00955C19" w:rsidTr="00BB7714">
        <w:trPr>
          <w:trHeight w:val="660"/>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240 в год</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менее </w:t>
            </w:r>
            <w:r w:rsidRPr="00955C19">
              <w:rPr>
                <w:sz w:val="22"/>
                <w:szCs w:val="22"/>
              </w:rPr>
              <w:lastRenderedPageBreak/>
              <w:t>240 в год</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240 в год</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240 в год</w:t>
            </w:r>
          </w:p>
        </w:tc>
      </w:tr>
      <w:tr w:rsidR="006C52BC" w:rsidRPr="00955C19"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17 555,</w:t>
            </w:r>
          </w:p>
          <w:p w:rsidR="006C52BC" w:rsidRPr="00955C19" w:rsidRDefault="006C52BC" w:rsidP="00BB7714">
            <w:pPr>
              <w:contextualSpacing/>
              <w:jc w:val="center"/>
              <w:rPr>
                <w:sz w:val="22"/>
                <w:szCs w:val="22"/>
              </w:rPr>
            </w:pPr>
            <w:r w:rsidRPr="00955C19">
              <w:rPr>
                <w:sz w:val="22"/>
                <w:szCs w:val="22"/>
              </w:rPr>
              <w:t>02149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17 555,</w:t>
            </w:r>
          </w:p>
          <w:p w:rsidR="006C52BC" w:rsidRPr="00955C19" w:rsidRDefault="006C52BC" w:rsidP="00BB7714">
            <w:pPr>
              <w:contextualSpacing/>
              <w:jc w:val="center"/>
              <w:rPr>
                <w:sz w:val="22"/>
                <w:szCs w:val="22"/>
              </w:rPr>
            </w:pPr>
            <w:r w:rsidRPr="00955C19">
              <w:rPr>
                <w:sz w:val="22"/>
                <w:szCs w:val="22"/>
              </w:rPr>
              <w:t>02149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w:t>
            </w:r>
          </w:p>
          <w:p w:rsidR="006C52BC" w:rsidRPr="00955C19" w:rsidRDefault="006C52BC" w:rsidP="00BB7714">
            <w:pPr>
              <w:contextualSpacing/>
              <w:jc w:val="center"/>
              <w:rPr>
                <w:sz w:val="22"/>
                <w:szCs w:val="22"/>
              </w:rPr>
            </w:pPr>
            <w:r w:rsidRPr="00955C19">
              <w:rPr>
                <w:sz w:val="22"/>
                <w:szCs w:val="22"/>
              </w:rPr>
              <w:t>72706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w:t>
            </w:r>
          </w:p>
          <w:p w:rsidR="006C52BC" w:rsidRPr="00955C19" w:rsidRDefault="006C52BC" w:rsidP="00BB7714">
            <w:pPr>
              <w:contextualSpacing/>
              <w:jc w:val="center"/>
              <w:rPr>
                <w:sz w:val="22"/>
                <w:szCs w:val="22"/>
              </w:rPr>
            </w:pPr>
            <w:r w:rsidRPr="00955C19">
              <w:rPr>
                <w:sz w:val="22"/>
                <w:szCs w:val="22"/>
              </w:rPr>
              <w:t>72706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2 927,42823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2 927,42823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2 949,8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2 949,8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pStyle w:val="ae"/>
        <w:spacing w:after="120"/>
        <w:ind w:left="0" w:firstLine="709"/>
        <w:jc w:val="both"/>
      </w:pPr>
    </w:p>
    <w:p w:rsidR="006C52BC" w:rsidRPr="00955C19" w:rsidRDefault="006C52BC" w:rsidP="006C52BC">
      <w:pPr>
        <w:pStyle w:val="ae"/>
        <w:spacing w:after="120"/>
        <w:ind w:left="0" w:firstLine="709"/>
        <w:jc w:val="both"/>
      </w:pPr>
    </w:p>
    <w:p w:rsidR="006C52BC" w:rsidRPr="00955C19" w:rsidRDefault="006C52BC" w:rsidP="006C52BC">
      <w:pPr>
        <w:pStyle w:val="ae"/>
        <w:spacing w:after="120"/>
        <w:ind w:left="0" w:firstLine="709"/>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4962"/>
        <w:contextualSpacing/>
        <w:jc w:val="both"/>
      </w:pPr>
      <w:r w:rsidRPr="00955C19">
        <w:lastRenderedPageBreak/>
        <w:t>Приложение 9</w:t>
      </w:r>
    </w:p>
    <w:p w:rsidR="006C52BC" w:rsidRPr="00955C19" w:rsidRDefault="006C52BC" w:rsidP="006C52BC">
      <w:pPr>
        <w:autoSpaceDE w:val="0"/>
        <w:autoSpaceDN w:val="0"/>
        <w:adjustRightInd w:val="0"/>
        <w:ind w:left="4962"/>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15" w:name="подпрограмма9"/>
      <w:r w:rsidRPr="00955C19">
        <w:rPr>
          <w:rFonts w:ascii="Times New Roman" w:hAnsi="Times New Roman" w:cs="Times New Roman"/>
          <w:sz w:val="24"/>
          <w:szCs w:val="24"/>
        </w:rPr>
        <w:t xml:space="preserve">ПОДПРОГРАММА 9. </w:t>
      </w:r>
    </w:p>
    <w:bookmarkEnd w:id="15"/>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«ДОСТУПНАЯ СРЕДА В КАРГАСОКСКОМ РАЙОНЕ»</w:t>
      </w:r>
    </w:p>
    <w:p w:rsidR="006C52BC" w:rsidRPr="00955C19" w:rsidRDefault="006C52BC" w:rsidP="006C52BC">
      <w:pPr>
        <w:autoSpaceDE w:val="0"/>
        <w:autoSpaceDN w:val="0"/>
        <w:adjustRightInd w:val="0"/>
        <w:ind w:firstLine="709"/>
        <w:contextualSpacing/>
        <w:jc w:val="cente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ПАСПОРТ</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ПОДПРОГРАММЫ 9.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«ДОСТУПНАЯ СРЕДА В КАРГАСОКСКОМ РАЙОНЕ»</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426"/>
        <w:gridCol w:w="708"/>
      </w:tblGrid>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Наименование подпрограммы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Доступная среда в Каргасокском районе </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2016-2021 годы</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Заместитель Главы Каргасокского района по социальным вопросам </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Ответственный исполнитель подпрограммы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Главный специалист по социальной работе Администрации Каргасокского района</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Муниципальное казенное учреждение «Управление жилищно-коммунального хозяйства муниципального образования «Каргасокский район» (далее - МКУ </w:t>
            </w:r>
            <w:proofErr w:type="spellStart"/>
            <w:r w:rsidRPr="00955C19">
              <w:rPr>
                <w:sz w:val="22"/>
                <w:szCs w:val="22"/>
              </w:rPr>
              <w:t>УЖКХиКС</w:t>
            </w:r>
            <w:proofErr w:type="spellEnd"/>
            <w:r w:rsidRPr="00955C19">
              <w:rPr>
                <w:sz w:val="22"/>
                <w:szCs w:val="22"/>
              </w:rPr>
              <w:t>)</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 культуры и туризма Администрации Каргасокского района (далее - ОКТ АКР)</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Управление образования, опеки и попечительства муниципального образования «Каргасокский район» (далее- УООиП)</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Цель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textAlignment w:val="baseline"/>
              <w:rPr>
                <w:sz w:val="22"/>
                <w:szCs w:val="22"/>
              </w:rPr>
            </w:pPr>
            <w:r w:rsidRPr="00955C19">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6C52BC" w:rsidRPr="00955C19" w:rsidTr="00BB771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подпрограммы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1134" w:type="dxa"/>
            <w:gridSpan w:val="2"/>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количество доступных для инвалидов и других МГН</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 объектов социальной сферы в Каргасокском районе, ед.</w:t>
            </w:r>
            <w:r w:rsidRPr="00955C19">
              <w:rPr>
                <w:sz w:val="22"/>
                <w:szCs w:val="22"/>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11</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w:t>
            </w:r>
          </w:p>
        </w:tc>
        <w:tc>
          <w:tcPr>
            <w:tcW w:w="628"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w:t>
            </w:r>
          </w:p>
        </w:tc>
        <w:tc>
          <w:tcPr>
            <w:tcW w:w="1529" w:type="dxa"/>
            <w:gridSpan w:val="5"/>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23</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Задача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r w:rsidRPr="00955C19">
              <w:rPr>
                <w:rFonts w:ascii="Times New Roman" w:hAnsi="Times New Roman" w:cs="Times New Roman"/>
                <w:sz w:val="22"/>
                <w:szCs w:val="22"/>
              </w:rPr>
              <w:t xml:space="preserve">Задача: Анализ объектов, на которых обеспечен беспрепятственный доступ инвалидов и других МГН </w:t>
            </w:r>
          </w:p>
        </w:tc>
      </w:tr>
      <w:tr w:rsidR="006C52BC" w:rsidRPr="00955C19" w:rsidTr="00BB7714">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49</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57</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58</w:t>
            </w:r>
          </w:p>
        </w:tc>
        <w:tc>
          <w:tcPr>
            <w:tcW w:w="568"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46</w:t>
            </w:r>
          </w:p>
        </w:tc>
        <w:tc>
          <w:tcPr>
            <w:tcW w:w="927"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46</w:t>
            </w:r>
          </w:p>
        </w:tc>
        <w:tc>
          <w:tcPr>
            <w:tcW w:w="1335"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46</w:t>
            </w:r>
          </w:p>
        </w:tc>
      </w:tr>
      <w:tr w:rsidR="006C52BC" w:rsidRPr="00955C19" w:rsidTr="00BB7714">
        <w:trPr>
          <w:trHeight w:val="57"/>
        </w:trPr>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Ведомственные целевые программы, входящие в состав подпрограммы (далее - ВЦП)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Отсутствуют</w:t>
            </w:r>
          </w:p>
        </w:tc>
      </w:tr>
      <w:tr w:rsidR="006C52BC" w:rsidRPr="00955C19" w:rsidTr="00BB771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Объемы и источники финансирования подпрограммы (с детализацией по годам реализации подпрограммы) 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2021</w:t>
            </w:r>
          </w:p>
          <w:p w:rsidR="006C52BC" w:rsidRPr="00955C19" w:rsidRDefault="006C52BC" w:rsidP="00BB7714">
            <w:pPr>
              <w:contextualSpacing/>
              <w:jc w:val="center"/>
              <w:rPr>
                <w:sz w:val="22"/>
                <w:szCs w:val="22"/>
              </w:rPr>
            </w:pPr>
            <w:r w:rsidRPr="00955C19">
              <w:rPr>
                <w:sz w:val="22"/>
                <w:szCs w:val="22"/>
              </w:rPr>
              <w:t>год</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Местные бюджеты,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350,0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350,0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r>
    </w:tbl>
    <w:p w:rsidR="006C52BC" w:rsidRPr="00955C19" w:rsidRDefault="006C52BC" w:rsidP="006C52BC">
      <w:pPr>
        <w:ind w:firstLine="709"/>
        <w:contextualSpacing/>
        <w:jc w:val="both"/>
      </w:pPr>
    </w:p>
    <w:p w:rsidR="006C52BC" w:rsidRPr="00955C19" w:rsidRDefault="006C52BC" w:rsidP="006C52BC">
      <w:pPr>
        <w:numPr>
          <w:ilvl w:val="0"/>
          <w:numId w:val="5"/>
        </w:numPr>
        <w:ind w:left="0" w:firstLine="709"/>
        <w:contextualSpacing/>
        <w:jc w:val="center"/>
      </w:pPr>
      <w:r w:rsidRPr="00955C19">
        <w:t>ХАРАКТЕРИСТИКА ТЕКУЩЕГО СОСТОЯНИЯ СФЕРЫ РЕАЛИЗАЦИИ ПОДПРОГРАММЫ 9.</w:t>
      </w:r>
    </w:p>
    <w:p w:rsidR="006C52BC" w:rsidRPr="00955C19" w:rsidRDefault="006C52BC" w:rsidP="006C52BC">
      <w:pPr>
        <w:ind w:firstLine="709"/>
        <w:contextualSpacing/>
        <w:jc w:val="center"/>
      </w:pPr>
    </w:p>
    <w:p w:rsidR="006C52BC" w:rsidRPr="00955C19" w:rsidRDefault="006C52BC" w:rsidP="006C52BC">
      <w:pPr>
        <w:ind w:firstLine="709"/>
        <w:contextualSpacing/>
        <w:jc w:val="both"/>
        <w:rPr>
          <w:spacing w:val="2"/>
        </w:rPr>
      </w:pPr>
      <w:r w:rsidRPr="00955C19">
        <w:rPr>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ab/>
        <w:t xml:space="preserve">В соответствии с требованиями Конвенции и Государственной Программой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МГН равного с другими гражданами доступа к физическому </w:t>
      </w:r>
      <w:r w:rsidRPr="00955C19">
        <w:rPr>
          <w:spacing w:val="2"/>
        </w:rPr>
        <w:lastRenderedPageBreak/>
        <w:t xml:space="preserve">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социальной адаптации инвалидов и интеграции их в общество. </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ab/>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ab/>
        <w:t>Распоряжением Администрации Каргасокского района от 18.02.2015 № 761 утвержден План мероприятий (дорожная карта)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 xml:space="preserve">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w:t>
      </w:r>
      <w:proofErr w:type="spellStart"/>
      <w:r w:rsidRPr="00955C19">
        <w:rPr>
          <w:spacing w:val="2"/>
        </w:rPr>
        <w:t>низкопольные</w:t>
      </w:r>
      <w:proofErr w:type="spellEnd"/>
      <w:r w:rsidRPr="00955C19">
        <w:rPr>
          <w:spacing w:val="2"/>
        </w:rPr>
        <w:t xml:space="preserve">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имеющие 4 степень ограничения.</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6C52BC" w:rsidRPr="00955C19" w:rsidRDefault="006C52BC" w:rsidP="006C52BC">
      <w:pPr>
        <w:ind w:firstLine="709"/>
        <w:contextualSpacing/>
        <w:jc w:val="both"/>
      </w:pPr>
      <w:r w:rsidRPr="00955C19">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 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6C52BC" w:rsidRPr="00955C19" w:rsidRDefault="006C52BC" w:rsidP="006C52BC">
      <w:pPr>
        <w:ind w:firstLine="709"/>
        <w:contextualSpacing/>
        <w:jc w:val="both"/>
      </w:pPr>
      <w:r w:rsidRPr="00955C19">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областного бюджета.</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p>
    <w:p w:rsidR="006C52BC" w:rsidRPr="00955C19" w:rsidRDefault="006C52BC" w:rsidP="006C52BC">
      <w:pPr>
        <w:ind w:firstLine="709"/>
        <w:contextualSpacing/>
        <w:jc w:val="center"/>
      </w:pPr>
      <w:r w:rsidRPr="00955C19">
        <w:lastRenderedPageBreak/>
        <w:t>2.ЦЕЛЬ И ЗАДАЧИ ПОДПРОГРАММЫ 9, СРОКИ И ЭТАПЫ ЕЁ РЕАЛИЗАЦИИ, ЦЕЛЕВЫЕ ПОКАЗАТЕЛИ РЕЗУЛЬТАТИВНОСТИ РЕАЛИЗАЦИИ ПОДПРОГРАММЫ 9.</w:t>
      </w:r>
    </w:p>
    <w:p w:rsidR="006C52BC" w:rsidRPr="00955C19" w:rsidRDefault="006C52BC" w:rsidP="006C52BC">
      <w:pPr>
        <w:ind w:firstLine="709"/>
        <w:contextualSpacing/>
        <w:jc w:val="center"/>
      </w:pPr>
    </w:p>
    <w:p w:rsidR="006C52BC" w:rsidRPr="00955C19" w:rsidRDefault="006C52BC" w:rsidP="006C52BC">
      <w:pPr>
        <w:ind w:firstLine="709"/>
        <w:contextualSpacing/>
        <w:jc w:val="both"/>
        <w:rPr>
          <w:spacing w:val="2"/>
        </w:rPr>
      </w:pPr>
      <w:r w:rsidRPr="00955C19">
        <w:t xml:space="preserve">Целью настоящей подпрограммы является </w:t>
      </w:r>
      <w:r w:rsidRPr="00955C19">
        <w:rPr>
          <w:spacing w:val="2"/>
        </w:rPr>
        <w:t>п</w:t>
      </w:r>
      <w:r w:rsidRPr="00955C19">
        <w:t xml:space="preserve">овышение уровня доступности объектов и услуг в сферах жизнедеятельности инвалидов и других МГН в Каргасокском </w:t>
      </w:r>
      <w:r w:rsidRPr="00955C19">
        <w:rPr>
          <w:spacing w:val="2"/>
        </w:rPr>
        <w:t>районе.</w:t>
      </w:r>
    </w:p>
    <w:p w:rsidR="006C52BC" w:rsidRPr="00955C19" w:rsidRDefault="006C52BC" w:rsidP="006C52BC">
      <w:pPr>
        <w:ind w:firstLine="709"/>
        <w:contextualSpacing/>
        <w:jc w:val="both"/>
      </w:pPr>
      <w:r w:rsidRPr="00955C19">
        <w:rPr>
          <w:spacing w:val="2"/>
        </w:rPr>
        <w:t xml:space="preserve">Для достижения поставленной цели в районе требуется реализация мероприятий, направленных на решение следующей задачи - </w:t>
      </w:r>
      <w:r w:rsidRPr="00955C19">
        <w:t>Обеспечение беспрепятственного доступа (далее - "доступность") к объектам и услугам в сферах жизнедеятельности инвалидов и других МГН в Каргасокском районе.</w:t>
      </w:r>
    </w:p>
    <w:p w:rsidR="006C52BC" w:rsidRPr="00955C19" w:rsidRDefault="006C52BC" w:rsidP="006C52BC">
      <w:pPr>
        <w:ind w:firstLine="709"/>
        <w:contextualSpacing/>
        <w:jc w:val="both"/>
      </w:pPr>
      <w:r w:rsidRPr="00955C19">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6C52BC" w:rsidRPr="00955C19" w:rsidRDefault="006C52BC" w:rsidP="006C52BC">
      <w:pPr>
        <w:ind w:firstLine="709"/>
        <w:contextualSpacing/>
        <w:jc w:val="both"/>
      </w:pPr>
      <w:r w:rsidRPr="00955C19">
        <w:t>Срок реализации подпрограммы – 2016 – 2021 годы. Этапы не предусмотрены.</w:t>
      </w:r>
    </w:p>
    <w:p w:rsidR="006C52BC" w:rsidRPr="00955C19" w:rsidRDefault="006C52BC" w:rsidP="006C52BC">
      <w:pPr>
        <w:widowControl w:val="0"/>
        <w:autoSpaceDE w:val="0"/>
        <w:autoSpaceDN w:val="0"/>
        <w:adjustRightInd w:val="0"/>
        <w:ind w:firstLine="709"/>
        <w:contextualSpacing/>
        <w:jc w:val="both"/>
      </w:pPr>
      <w:r w:rsidRPr="00955C19">
        <w:rPr>
          <w:shd w:val="clear" w:color="auto" w:fill="FFFFFF"/>
        </w:rPr>
        <w:t>Целевой показатель результативности подпрограммы: количество</w:t>
      </w:r>
      <w:r w:rsidRPr="00955C19">
        <w:rPr>
          <w:spacing w:val="2"/>
        </w:rPr>
        <w:t xml:space="preserve"> доступных для инвалидов и других МГН объектов социальной инфраструктуры в Каргасокском районе.</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9 приведены в таблице № 1.</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ind w:firstLine="709"/>
        <w:contextualSpacing/>
        <w:jc w:val="center"/>
      </w:pPr>
    </w:p>
    <w:p w:rsidR="006C52BC" w:rsidRPr="00955C19" w:rsidRDefault="006C52BC" w:rsidP="006C52BC">
      <w:pPr>
        <w:contextualSpacing/>
        <w:jc w:val="center"/>
      </w:pPr>
      <w:r w:rsidRPr="00955C19">
        <w:t>3.СИСТЕМА МЕРОПРИЯТИЙ И РЕСУРСНОЕ ОБЕСПЕЧЕНИЕ ПОДПРОГРАММЫ 9.</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 xml:space="preserve">На реализацию подпрограммы необходимо 350 000 рублей – средства районного бюджета.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В рамках подпрограммы планируется обеспечить беспрепятственный доступ к объектам и услугам в сферах жизнедеятельности инвалидов и других МГН в Каргасокском районе. </w:t>
      </w:r>
    </w:p>
    <w:p w:rsidR="006C52BC" w:rsidRPr="00955C19" w:rsidRDefault="006C52BC" w:rsidP="006C52BC">
      <w:pPr>
        <w:ind w:firstLine="709"/>
        <w:contextualSpacing/>
        <w:jc w:val="both"/>
      </w:pPr>
      <w:r w:rsidRPr="00955C19">
        <w:t>Перечень основных мероприятий и ресурсное обеспечение подпрограммы 9 приведены в таблице №2.</w:t>
      </w:r>
    </w:p>
    <w:p w:rsidR="006C52BC" w:rsidRPr="00955C19" w:rsidRDefault="006C52BC" w:rsidP="006C52BC">
      <w:pPr>
        <w:ind w:firstLine="709"/>
        <w:contextualSpacing/>
        <w:jc w:val="both"/>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№1</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9.</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«ДОСТУПНАЯ СРЕДА В КАРГАСОКСКОМ РАЙОНЕ»</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tbl>
      <w:tblPr>
        <w:tblW w:w="4911" w:type="pct"/>
        <w:tblInd w:w="212" w:type="dxa"/>
        <w:tblLayout w:type="fixed"/>
        <w:tblCellMar>
          <w:left w:w="70" w:type="dxa"/>
          <w:right w:w="70" w:type="dxa"/>
        </w:tblCellMar>
        <w:tblLook w:val="0000" w:firstRow="0" w:lastRow="0" w:firstColumn="0" w:lastColumn="0" w:noHBand="0" w:noVBand="0"/>
      </w:tblPr>
      <w:tblGrid>
        <w:gridCol w:w="528"/>
        <w:gridCol w:w="3404"/>
        <w:gridCol w:w="961"/>
        <w:gridCol w:w="878"/>
        <w:gridCol w:w="878"/>
        <w:gridCol w:w="872"/>
        <w:gridCol w:w="6"/>
        <w:gridCol w:w="863"/>
        <w:gridCol w:w="14"/>
        <w:gridCol w:w="858"/>
        <w:gridCol w:w="20"/>
        <w:gridCol w:w="852"/>
        <w:gridCol w:w="26"/>
        <w:gridCol w:w="849"/>
        <w:gridCol w:w="29"/>
        <w:gridCol w:w="898"/>
        <w:gridCol w:w="1092"/>
        <w:gridCol w:w="1267"/>
      </w:tblGrid>
      <w:tr w:rsidR="006C52BC" w:rsidRPr="00955C19" w:rsidTr="00BB7714">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191"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Ед. </w:t>
            </w:r>
            <w:proofErr w:type="spellStart"/>
            <w:r w:rsidRPr="00955C19">
              <w:rPr>
                <w:rFonts w:ascii="Times New Roman" w:hAnsi="Times New Roman" w:cs="Times New Roman"/>
                <w:sz w:val="22"/>
                <w:szCs w:val="22"/>
              </w:rPr>
              <w:t>изм</w:t>
            </w:r>
            <w:proofErr w:type="spellEnd"/>
            <w:r w:rsidRPr="00955C19">
              <w:rPr>
                <w:rFonts w:ascii="Times New Roman" w:hAnsi="Times New Roman" w:cs="Times New Roman"/>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82"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443"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191"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36"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2014</w:t>
            </w:r>
          </w:p>
          <w:p w:rsidR="006C52BC" w:rsidRPr="00955C19" w:rsidRDefault="006C52BC" w:rsidP="00BB7714">
            <w:pPr>
              <w:contextualSpacing/>
              <w:jc w:val="center"/>
              <w:rPr>
                <w:sz w:val="22"/>
                <w:szCs w:val="22"/>
                <w:lang w:val="en-US"/>
              </w:rPr>
            </w:pPr>
            <w:r w:rsidRPr="00955C19">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2015</w:t>
            </w:r>
          </w:p>
          <w:p w:rsidR="006C52BC" w:rsidRPr="00955C19" w:rsidRDefault="006C52BC" w:rsidP="00BB7714">
            <w:pPr>
              <w:contextualSpacing/>
              <w:jc w:val="center"/>
              <w:rPr>
                <w:sz w:val="22"/>
                <w:szCs w:val="22"/>
                <w:lang w:val="en-US"/>
              </w:rPr>
            </w:pPr>
            <w:r w:rsidRPr="00955C19">
              <w:rPr>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2016 </w:t>
            </w:r>
          </w:p>
          <w:p w:rsidR="006C52BC" w:rsidRPr="00955C19" w:rsidRDefault="006C52BC" w:rsidP="00BB7714">
            <w:pPr>
              <w:contextualSpacing/>
              <w:jc w:val="center"/>
              <w:rPr>
                <w:sz w:val="22"/>
                <w:szCs w:val="22"/>
              </w:rPr>
            </w:pPr>
            <w:r w:rsidRPr="00955C1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2017 </w:t>
            </w:r>
          </w:p>
          <w:p w:rsidR="006C52BC" w:rsidRPr="00955C19" w:rsidRDefault="006C52BC" w:rsidP="00BB7714">
            <w:pPr>
              <w:contextualSpacing/>
              <w:jc w:val="center"/>
              <w:rPr>
                <w:sz w:val="22"/>
                <w:szCs w:val="22"/>
              </w:rPr>
            </w:pPr>
            <w:r w:rsidRPr="00955C1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2018 </w:t>
            </w:r>
          </w:p>
          <w:p w:rsidR="006C52BC" w:rsidRPr="00955C19" w:rsidRDefault="006C52BC" w:rsidP="00BB7714">
            <w:pPr>
              <w:contextualSpacing/>
              <w:jc w:val="center"/>
              <w:rPr>
                <w:sz w:val="22"/>
                <w:szCs w:val="22"/>
              </w:rPr>
            </w:pPr>
            <w:r w:rsidRPr="00955C19">
              <w:rPr>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2019 </w:t>
            </w:r>
          </w:p>
          <w:p w:rsidR="006C52BC" w:rsidRPr="00955C19" w:rsidRDefault="006C52BC" w:rsidP="00BB7714">
            <w:pPr>
              <w:contextualSpacing/>
              <w:jc w:val="center"/>
              <w:rPr>
                <w:sz w:val="22"/>
                <w:szCs w:val="22"/>
              </w:rPr>
            </w:pPr>
            <w:r w:rsidRPr="00955C19">
              <w:rPr>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2020 </w:t>
            </w:r>
          </w:p>
          <w:p w:rsidR="006C52BC" w:rsidRPr="00955C19" w:rsidRDefault="006C52BC" w:rsidP="00BB7714">
            <w:pPr>
              <w:contextualSpacing/>
              <w:jc w:val="center"/>
              <w:rPr>
                <w:sz w:val="22"/>
                <w:szCs w:val="22"/>
              </w:rPr>
            </w:pPr>
            <w:r w:rsidRPr="00955C19">
              <w:rPr>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2021 </w:t>
            </w:r>
          </w:p>
          <w:p w:rsidR="006C52BC" w:rsidRPr="00955C19" w:rsidRDefault="006C52BC" w:rsidP="00BB7714">
            <w:pPr>
              <w:contextualSpacing/>
              <w:jc w:val="center"/>
              <w:rPr>
                <w:sz w:val="22"/>
                <w:szCs w:val="22"/>
              </w:rPr>
            </w:pPr>
            <w:r w:rsidRPr="00955C19">
              <w:rPr>
                <w:sz w:val="22"/>
                <w:szCs w:val="22"/>
              </w:rPr>
              <w:t>год</w:t>
            </w:r>
          </w:p>
        </w:tc>
        <w:tc>
          <w:tcPr>
            <w:tcW w:w="382"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443"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11</w:t>
            </w:r>
          </w:p>
        </w:tc>
        <w:tc>
          <w:tcPr>
            <w:tcW w:w="38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443"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w:t>
            </w:r>
            <w:r w:rsidRPr="00955C19">
              <w:rPr>
                <w:rFonts w:ascii="Times New Roman" w:hAnsi="Times New Roman" w:cs="Times New Roman"/>
                <w:sz w:val="22"/>
                <w:szCs w:val="22"/>
                <w:lang w:eastAsia="ru-RU"/>
              </w:rPr>
              <w:t xml:space="preserve">овышение уровня доступности объектов и услуг в сферах жизнедеятельности инвалидов </w:t>
            </w:r>
            <w:r w:rsidRPr="00955C19">
              <w:rPr>
                <w:rFonts w:ascii="Times New Roman" w:hAnsi="Times New Roman" w:cs="Times New Roman"/>
                <w:sz w:val="22"/>
                <w:szCs w:val="22"/>
              </w:rPr>
              <w:t xml:space="preserve">и других МГН </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eastAsia="ru-RU"/>
              </w:rPr>
              <w:t>в Каргасокском районе</w:t>
            </w:r>
          </w:p>
        </w:tc>
      </w:tr>
      <w:tr w:rsidR="006C52BC" w:rsidRPr="00955C19" w:rsidTr="00BB7714">
        <w:trPr>
          <w:cantSplit/>
          <w:trHeight w:val="282"/>
        </w:trPr>
        <w:tc>
          <w:tcPr>
            <w:tcW w:w="185"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1" w:type="pct"/>
            <w:tcBorders>
              <w:top w:val="single" w:sz="6" w:space="0" w:color="auto"/>
              <w:left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количество доступных для инвалидов и других МГН  объектов социальной сферы  в Каргасокском районе</w:t>
            </w:r>
          </w:p>
        </w:tc>
        <w:tc>
          <w:tcPr>
            <w:tcW w:w="336" w:type="pct"/>
            <w:tcBorders>
              <w:top w:val="single" w:sz="6" w:space="0" w:color="auto"/>
              <w:left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07" w:type="pct"/>
            <w:tcBorders>
              <w:top w:val="single" w:sz="6" w:space="0" w:color="auto"/>
              <w:left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c>
          <w:tcPr>
            <w:tcW w:w="305" w:type="pct"/>
            <w:tcBorders>
              <w:top w:val="single" w:sz="6" w:space="0" w:color="auto"/>
              <w:left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304" w:type="pct"/>
            <w:gridSpan w:val="2"/>
            <w:tcBorders>
              <w:top w:val="single" w:sz="6" w:space="0" w:color="auto"/>
              <w:left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w:t>
            </w:r>
          </w:p>
        </w:tc>
        <w:tc>
          <w:tcPr>
            <w:tcW w:w="305" w:type="pct"/>
            <w:gridSpan w:val="2"/>
            <w:tcBorders>
              <w:top w:val="single" w:sz="6" w:space="0" w:color="auto"/>
              <w:left w:val="single" w:sz="6" w:space="0" w:color="auto"/>
              <w:right w:val="single" w:sz="6" w:space="0" w:color="auto"/>
            </w:tcBorders>
            <w:vAlign w:val="bottom"/>
          </w:tcPr>
          <w:p w:rsidR="006C52BC" w:rsidRPr="00955C19" w:rsidRDefault="006C52BC" w:rsidP="00BB7714">
            <w:pPr>
              <w:contextualSpacing/>
              <w:jc w:val="center"/>
              <w:rPr>
                <w:sz w:val="22"/>
                <w:szCs w:val="22"/>
              </w:rPr>
            </w:pPr>
            <w:r w:rsidRPr="00955C19">
              <w:rPr>
                <w:sz w:val="22"/>
                <w:szCs w:val="22"/>
              </w:rPr>
              <w:t>17</w:t>
            </w:r>
          </w:p>
        </w:tc>
        <w:tc>
          <w:tcPr>
            <w:tcW w:w="305" w:type="pct"/>
            <w:gridSpan w:val="2"/>
            <w:tcBorders>
              <w:top w:val="single" w:sz="6" w:space="0" w:color="auto"/>
              <w:left w:val="single" w:sz="6"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20</w:t>
            </w:r>
          </w:p>
        </w:tc>
        <w:tc>
          <w:tcPr>
            <w:tcW w:w="306" w:type="pct"/>
            <w:gridSpan w:val="2"/>
            <w:tcBorders>
              <w:top w:val="single" w:sz="6" w:space="0" w:color="auto"/>
              <w:left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22</w:t>
            </w:r>
          </w:p>
        </w:tc>
        <w:tc>
          <w:tcPr>
            <w:tcW w:w="323" w:type="pct"/>
            <w:gridSpan w:val="2"/>
            <w:tcBorders>
              <w:top w:val="single" w:sz="6" w:space="0" w:color="auto"/>
              <w:left w:val="single" w:sz="4" w:space="0" w:color="auto"/>
              <w:right w:val="single" w:sz="6" w:space="0" w:color="auto"/>
            </w:tcBorders>
            <w:vAlign w:val="bottom"/>
          </w:tcPr>
          <w:p w:rsidR="006C52BC" w:rsidRPr="00955C19" w:rsidRDefault="006C52BC" w:rsidP="00BB7714">
            <w:pPr>
              <w:contextualSpacing/>
              <w:jc w:val="center"/>
              <w:rPr>
                <w:sz w:val="22"/>
                <w:szCs w:val="22"/>
              </w:rPr>
            </w:pPr>
            <w:r w:rsidRPr="00955C19">
              <w:rPr>
                <w:sz w:val="22"/>
                <w:szCs w:val="22"/>
              </w:rPr>
              <w:t>23</w:t>
            </w:r>
          </w:p>
        </w:tc>
        <w:tc>
          <w:tcPr>
            <w:tcW w:w="382"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год</w:t>
            </w:r>
          </w:p>
        </w:tc>
        <w:tc>
          <w:tcPr>
            <w:tcW w:w="443"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r w:rsidR="006C52BC" w:rsidRPr="00955C19" w:rsidTr="00BB771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Показатель задачи 1 подпрограммы </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объектов, на которых обеспечен беспрепятственный доступ инвалидов и других МГН</w:t>
            </w:r>
          </w:p>
        </w:tc>
      </w:tr>
      <w:tr w:rsidR="006C52BC" w:rsidRPr="00955C19"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количество объектов социальной инфраструктуры, на которые сформированы паспорта доступности, ед.</w:t>
            </w:r>
          </w:p>
        </w:tc>
        <w:tc>
          <w:tcPr>
            <w:tcW w:w="336" w:type="pct"/>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tc>
        <w:tc>
          <w:tcPr>
            <w:tcW w:w="307" w:type="pct"/>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49</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57</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contextualSpacing/>
              <w:jc w:val="center"/>
              <w:rPr>
                <w:sz w:val="22"/>
                <w:szCs w:val="22"/>
              </w:rPr>
            </w:pPr>
            <w:r w:rsidRPr="00955C19">
              <w:rPr>
                <w:sz w:val="22"/>
                <w:szCs w:val="22"/>
              </w:rPr>
              <w:t>58</w:t>
            </w:r>
          </w:p>
        </w:tc>
        <w:tc>
          <w:tcPr>
            <w:tcW w:w="307" w:type="pct"/>
            <w:gridSpan w:val="2"/>
            <w:tcBorders>
              <w:top w:val="single" w:sz="6" w:space="0" w:color="auto"/>
              <w:left w:val="single" w:sz="6" w:space="0" w:color="auto"/>
              <w:bottom w:val="single" w:sz="6"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46</w:t>
            </w:r>
          </w:p>
        </w:tc>
        <w:tc>
          <w:tcPr>
            <w:tcW w:w="307" w:type="pct"/>
            <w:gridSpan w:val="2"/>
            <w:tcBorders>
              <w:top w:val="single" w:sz="6" w:space="0" w:color="auto"/>
              <w:left w:val="single" w:sz="4" w:space="0" w:color="auto"/>
              <w:bottom w:val="single" w:sz="6"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46</w:t>
            </w:r>
          </w:p>
        </w:tc>
        <w:tc>
          <w:tcPr>
            <w:tcW w:w="311" w:type="pct"/>
            <w:tcBorders>
              <w:top w:val="single" w:sz="6" w:space="0" w:color="auto"/>
              <w:left w:val="single" w:sz="4" w:space="0" w:color="auto"/>
              <w:bottom w:val="single" w:sz="6" w:space="0" w:color="auto"/>
              <w:right w:val="single" w:sz="6" w:space="0" w:color="auto"/>
            </w:tcBorders>
            <w:vAlign w:val="bottom"/>
          </w:tcPr>
          <w:p w:rsidR="006C52BC" w:rsidRPr="00955C19" w:rsidRDefault="006C52BC" w:rsidP="00BB7714">
            <w:pPr>
              <w:contextualSpacing/>
              <w:jc w:val="center"/>
              <w:rPr>
                <w:sz w:val="22"/>
                <w:szCs w:val="22"/>
              </w:rPr>
            </w:pPr>
            <w:r w:rsidRPr="00955C19">
              <w:rPr>
                <w:sz w:val="22"/>
                <w:szCs w:val="22"/>
              </w:rPr>
              <w:t>46</w:t>
            </w:r>
          </w:p>
        </w:tc>
        <w:tc>
          <w:tcPr>
            <w:tcW w:w="38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год</w:t>
            </w:r>
          </w:p>
        </w:tc>
        <w:tc>
          <w:tcPr>
            <w:tcW w:w="44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bl>
    <w:p w:rsidR="006C52BC" w:rsidRPr="00955C19" w:rsidRDefault="006C52BC" w:rsidP="006C52BC">
      <w:pPr>
        <w:ind w:firstLine="709"/>
        <w:contextualSpacing/>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ind w:firstLine="709"/>
        <w:contextualSpacing/>
        <w:jc w:val="right"/>
      </w:pPr>
      <w:r w:rsidRPr="00955C19">
        <w:lastRenderedPageBreak/>
        <w:t>таблица №2</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9.</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«ДОСТУПНАЯ СРЕДА В КАРГАСОКСКОМ РАЙОНЕ»</w:t>
      </w:r>
    </w:p>
    <w:tbl>
      <w:tblPr>
        <w:tblW w:w="1474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4"/>
        <w:gridCol w:w="1276"/>
        <w:gridCol w:w="1135"/>
        <w:gridCol w:w="1419"/>
        <w:gridCol w:w="1560"/>
        <w:gridCol w:w="992"/>
        <w:gridCol w:w="1134"/>
        <w:gridCol w:w="1843"/>
        <w:gridCol w:w="1983"/>
        <w:gridCol w:w="1276"/>
      </w:tblGrid>
      <w:tr w:rsidR="006C52BC" w:rsidRPr="00955C19" w:rsidTr="00BB7714">
        <w:trPr>
          <w:trHeight w:val="238"/>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Наименование подпрограммы, задачи подпрограммы, ВЦП (основного мероприятия) </w:t>
            </w:r>
            <w:r w:rsidRPr="00955C19">
              <w:rPr>
                <w:rFonts w:ascii="Times New Roman" w:hAnsi="Times New Roman" w:cs="Times New Roman"/>
                <w:sz w:val="22"/>
                <w:szCs w:val="22"/>
              </w:rPr>
              <w:lastRenderedPageBreak/>
              <w:t>муниципальной программы</w:t>
            </w:r>
          </w:p>
        </w:tc>
        <w:tc>
          <w:tcPr>
            <w:tcW w:w="1276"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Срок реализации</w:t>
            </w:r>
          </w:p>
        </w:tc>
        <w:tc>
          <w:tcPr>
            <w:tcW w:w="1135"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Объем </w:t>
            </w:r>
            <w:proofErr w:type="spellStart"/>
            <w:r w:rsidRPr="00955C19">
              <w:rPr>
                <w:rFonts w:ascii="Times New Roman" w:hAnsi="Times New Roman" w:cs="Times New Roman"/>
                <w:sz w:val="22"/>
                <w:szCs w:val="22"/>
              </w:rPr>
              <w:t>финанси</w:t>
            </w:r>
            <w:proofErr w:type="spellEnd"/>
            <w:r w:rsidRPr="00955C19">
              <w:rPr>
                <w:rFonts w:ascii="Times New Roman" w:hAnsi="Times New Roman" w:cs="Times New Roman"/>
                <w:sz w:val="22"/>
                <w:szCs w:val="22"/>
              </w:rPr>
              <w:t>-</w:t>
            </w:r>
          </w:p>
          <w:p w:rsidR="006C52BC" w:rsidRPr="00955C19" w:rsidRDefault="006C52BC" w:rsidP="00BB7714">
            <w:pPr>
              <w:pStyle w:val="ConsPlusNorma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рования</w:t>
            </w:r>
            <w:proofErr w:type="spellEnd"/>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5105" w:type="dxa"/>
            <w:gridSpan w:val="4"/>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3259" w:type="dxa"/>
            <w:gridSpan w:val="2"/>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w:t>
            </w:r>
            <w:r w:rsidRPr="00955C19">
              <w:rPr>
                <w:rFonts w:ascii="Times New Roman" w:hAnsi="Times New Roman" w:cs="Times New Roman"/>
                <w:sz w:val="22"/>
                <w:szCs w:val="22"/>
              </w:rPr>
              <w:lastRenderedPageBreak/>
              <w:t>по годам реализации</w:t>
            </w:r>
          </w:p>
        </w:tc>
      </w:tr>
      <w:tr w:rsidR="006C52BC" w:rsidRPr="00955C19" w:rsidTr="00BB7714">
        <w:trPr>
          <w:trHeight w:val="679"/>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5"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9"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w:t>
            </w:r>
            <w:r w:rsidRPr="00955C19">
              <w:rPr>
                <w:rFonts w:ascii="Times New Roman" w:hAnsi="Times New Roman" w:cs="Times New Roman"/>
                <w:sz w:val="22"/>
                <w:szCs w:val="22"/>
              </w:rPr>
              <w:lastRenderedPageBreak/>
              <w:t>ю)</w:t>
            </w:r>
          </w:p>
        </w:tc>
        <w:tc>
          <w:tcPr>
            <w:tcW w:w="1560"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областного бюджета (по согласованию)</w:t>
            </w:r>
          </w:p>
        </w:tc>
        <w:tc>
          <w:tcPr>
            <w:tcW w:w="992"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113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внебюджетных источников (по </w:t>
            </w:r>
            <w:r w:rsidRPr="00955C19">
              <w:rPr>
                <w:rFonts w:ascii="Times New Roman" w:hAnsi="Times New Roman" w:cs="Times New Roman"/>
                <w:sz w:val="22"/>
                <w:szCs w:val="22"/>
              </w:rPr>
              <w:lastRenderedPageBreak/>
              <w:t>согласованию)</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259" w:type="dxa"/>
            <w:gridSpan w:val="2"/>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482"/>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5"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9"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56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2"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rPr>
        <w:tc>
          <w:tcPr>
            <w:tcW w:w="2124"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135"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141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560"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992"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134"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184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198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13"/>
        </w:trPr>
        <w:tc>
          <w:tcPr>
            <w:tcW w:w="14742" w:type="dxa"/>
            <w:gridSpan w:val="10"/>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9:«Доступная среда в Каргасокском районе»</w:t>
            </w:r>
          </w:p>
        </w:tc>
      </w:tr>
      <w:tr w:rsidR="006C52BC" w:rsidRPr="00955C19" w:rsidTr="00BB7714">
        <w:trPr>
          <w:trHeight w:val="255"/>
        </w:trPr>
        <w:tc>
          <w:tcPr>
            <w:tcW w:w="14742" w:type="dxa"/>
            <w:gridSpan w:val="10"/>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1 подпрограммы: Анализ объектов, на которых обеспечен беспрепятственный доступ инвалидов и других МГН</w:t>
            </w:r>
          </w:p>
        </w:tc>
      </w:tr>
      <w:tr w:rsidR="006C52BC" w:rsidRPr="00955C19" w:rsidTr="00BB7714">
        <w:trPr>
          <w:trHeight w:val="255"/>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 объектов культуры, обустройство пандусов и установка кнопок вызова на объектах образования</w:t>
            </w: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vAlign w:val="center"/>
          </w:tcPr>
          <w:p w:rsidR="006C52BC" w:rsidRPr="00955C19" w:rsidRDefault="006C52BC" w:rsidP="00BB7714">
            <w:pPr>
              <w:contextualSpacing/>
              <w:jc w:val="center"/>
              <w:rPr>
                <w:sz w:val="22"/>
                <w:szCs w:val="22"/>
              </w:rPr>
            </w:pPr>
            <w:r w:rsidRPr="00955C19">
              <w:rPr>
                <w:sz w:val="22"/>
                <w:szCs w:val="22"/>
              </w:rPr>
              <w:t>350,0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350,0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МКУ </w:t>
            </w:r>
            <w:proofErr w:type="spellStart"/>
            <w:r w:rsidRPr="00955C19">
              <w:rPr>
                <w:sz w:val="22"/>
                <w:szCs w:val="22"/>
              </w:rPr>
              <w:t>УЖКХиКС</w:t>
            </w:r>
            <w:proofErr w:type="spellEnd"/>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p w:rsidR="006C52BC" w:rsidRPr="00955C19" w:rsidRDefault="006C52BC" w:rsidP="00BB7714">
            <w:pPr>
              <w:pStyle w:val="ConsPlusNormal"/>
              <w:ind w:firstLine="0"/>
              <w:contextualSpacing/>
              <w:jc w:val="center"/>
              <w:rPr>
                <w:rFonts w:ascii="Times New Roman" w:hAnsi="Times New Roman" w:cs="Times New Roman"/>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688"/>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restart"/>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объектов культуры, образования на которых обеспечен беспрепятственный доступ инвалидов и других МГН, ед.</w:t>
            </w: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rPr>
          <w:trHeight w:val="255"/>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50,0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50,0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r>
      <w:tr w:rsidR="006C52BC" w:rsidRPr="00955C19" w:rsidTr="00BB7714">
        <w:trPr>
          <w:trHeight w:val="255"/>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55"/>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255"/>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rPr>
          <w:trHeight w:val="255"/>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223"/>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 здания Музея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селе Каргасок</w:t>
            </w:r>
          </w:p>
          <w:p w:rsidR="006C52BC" w:rsidRPr="00955C19" w:rsidRDefault="006C52BC" w:rsidP="00BB7714">
            <w:pPr>
              <w:pStyle w:val="ConsPlusNormal"/>
              <w:ind w:firstLine="0"/>
              <w:contextualSpacing/>
              <w:jc w:val="center"/>
              <w:rPr>
                <w:rFonts w:ascii="Times New Roman" w:hAnsi="Times New Roman" w:cs="Times New Roman"/>
                <w:sz w:val="22"/>
                <w:szCs w:val="22"/>
              </w:rPr>
            </w:pPr>
          </w:p>
          <w:p w:rsidR="006C52BC" w:rsidRPr="00955C19" w:rsidRDefault="006C52BC" w:rsidP="00BB7714">
            <w:pPr>
              <w:tabs>
                <w:tab w:val="left" w:pos="0"/>
              </w:tabs>
              <w:autoSpaceDE w:val="0"/>
              <w:autoSpaceDN w:val="0"/>
              <w:adjustRightInd w:val="0"/>
              <w:contextualSpacing/>
              <w:jc w:val="center"/>
              <w:outlineLvl w:val="1"/>
              <w:rPr>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МКУ </w:t>
            </w:r>
            <w:proofErr w:type="spellStart"/>
            <w:r w:rsidRPr="00955C19">
              <w:rPr>
                <w:sz w:val="22"/>
                <w:szCs w:val="22"/>
              </w:rPr>
              <w:t>УЖКХиКС</w:t>
            </w:r>
            <w:proofErr w:type="spellEnd"/>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59"/>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3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158"/>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52"/>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29"/>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w:t>
            </w:r>
          </w:p>
          <w:p w:rsidR="006C52BC" w:rsidRPr="00955C19" w:rsidRDefault="006C52BC" w:rsidP="00BB7714">
            <w:pPr>
              <w:pStyle w:val="ConsPlusNormal"/>
              <w:ind w:firstLine="0"/>
              <w:contextualSpacing/>
              <w:jc w:val="center"/>
              <w:rPr>
                <w:rFonts w:ascii="Times New Roman" w:hAnsi="Times New Roman" w:cs="Times New Roman"/>
                <w:sz w:val="22"/>
                <w:szCs w:val="22"/>
              </w:rPr>
            </w:pPr>
            <w:proofErr w:type="spellStart"/>
            <w:r w:rsidRPr="00955C19">
              <w:rPr>
                <w:rFonts w:ascii="Times New Roman" w:hAnsi="Times New Roman" w:cs="Times New Roman"/>
                <w:sz w:val="22"/>
                <w:szCs w:val="22"/>
              </w:rPr>
              <w:t>Средневасюганско</w:t>
            </w:r>
            <w:proofErr w:type="spellEnd"/>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 КДЦ</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МКУ </w:t>
            </w:r>
            <w:proofErr w:type="spellStart"/>
            <w:r w:rsidRPr="00955C19">
              <w:rPr>
                <w:sz w:val="22"/>
                <w:szCs w:val="22"/>
              </w:rPr>
              <w:t>УЖКХиКС</w:t>
            </w:r>
            <w:proofErr w:type="spellEnd"/>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 Павловского ЦТиД, Новоюгинского КДЦ, Усть-Тымского ДЦ</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МКУ </w:t>
            </w:r>
            <w:proofErr w:type="spellStart"/>
            <w:r w:rsidRPr="00955C19">
              <w:rPr>
                <w:sz w:val="22"/>
                <w:szCs w:val="22"/>
              </w:rPr>
              <w:t>УЖКХиКС</w:t>
            </w:r>
            <w:proofErr w:type="spellEnd"/>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4:</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 Староюгинского СДК, ЦК Пятый км</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МКУ </w:t>
            </w:r>
            <w:proofErr w:type="spellStart"/>
            <w:r w:rsidRPr="00955C19">
              <w:rPr>
                <w:sz w:val="22"/>
                <w:szCs w:val="22"/>
              </w:rPr>
              <w:t>УЖКХиКС</w:t>
            </w:r>
            <w:proofErr w:type="spellEnd"/>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5:</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Реконструкция Среднетымского ЦК</w:t>
            </w:r>
          </w:p>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МКУ </w:t>
            </w:r>
            <w:proofErr w:type="spellStart"/>
            <w:r w:rsidRPr="00955C19">
              <w:rPr>
                <w:sz w:val="22"/>
                <w:szCs w:val="22"/>
              </w:rPr>
              <w:t>УЖКХиКС</w:t>
            </w:r>
            <w:proofErr w:type="spellEnd"/>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Готовность </w:t>
            </w:r>
            <w:r w:rsidRPr="00955C19">
              <w:rPr>
                <w:rFonts w:ascii="Times New Roman" w:hAnsi="Times New Roman" w:cs="Times New Roman"/>
                <w:sz w:val="22"/>
                <w:szCs w:val="22"/>
              </w:rPr>
              <w:lastRenderedPageBreak/>
              <w:t>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6: Обустройство пандуса, установка кнопки вызова в МБОУ КСОШ-интернат № 1</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7: Обустройство пандуса, установка кнопки вызова в МКОУ «Павловская ООШ»</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Мероприятие 8: Установка кнопки </w:t>
            </w:r>
            <w:r w:rsidRPr="00955C19">
              <w:rPr>
                <w:rFonts w:ascii="Times New Roman" w:hAnsi="Times New Roman" w:cs="Times New Roman"/>
                <w:sz w:val="22"/>
                <w:szCs w:val="22"/>
              </w:rPr>
              <w:lastRenderedPageBreak/>
              <w:t>вызова в МБДОУ «Павловский детский сад № 15»</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9: Установка кнопки вызова в МКОУ «Новоюгинская СОШ»</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Установка кнопки вызова в МБДОУ «Новоюгинский д/с №20»</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Установка кнопки вызова и приобретение </w:t>
            </w:r>
            <w:r w:rsidRPr="00955C19">
              <w:rPr>
                <w:rFonts w:ascii="Times New Roman" w:hAnsi="Times New Roman" w:cs="Times New Roman"/>
                <w:sz w:val="22"/>
                <w:szCs w:val="22"/>
              </w:rPr>
              <w:lastRenderedPageBreak/>
              <w:t>кресла-туалета для инвалидов  в МБОУ КСОШ №2</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Мероприятие 12: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 крыльца и оборудование пандусом здание МБУК «Каргасокская центральная районная библиотека»</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466"/>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Обустройство пандуса , установка кнопки вызова в МБОУ «КСОШ №2»</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3"/>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14:</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Оборудование комнаты для релаксации для детей с ОВЗ в МБОУ «КСОШ – </w:t>
            </w:r>
            <w:r w:rsidRPr="00955C19">
              <w:rPr>
                <w:rFonts w:ascii="Times New Roman" w:hAnsi="Times New Roman" w:cs="Times New Roman"/>
                <w:sz w:val="22"/>
                <w:szCs w:val="22"/>
              </w:rPr>
              <w:lastRenderedPageBreak/>
              <w:t>интернат №1»</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15:</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Оборудование комнаты для релаксации для детей с ОВЗ в МКОУ «Сосновская ООШ»</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16:</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Ремонт крыльца, оборудование пандуса, установка кнопки вызова в МБОУ ДО «Каргасокская детская школа искусств»</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350,0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3F7D25">
      <w:pPr>
        <w:pStyle w:val="ConsPlusTitle"/>
        <w:widowControl/>
        <w:ind w:left="6237"/>
        <w:jc w:val="both"/>
        <w:rPr>
          <w:rFonts w:ascii="Times New Roman" w:hAnsi="Times New Roman"/>
          <w:b w:val="0"/>
        </w:rPr>
      </w:pPr>
    </w:p>
    <w:sectPr w:rsidR="006C52BC" w:rsidRPr="00955C19" w:rsidSect="00921C4C">
      <w:headerReference w:type="default" r:id="rId17"/>
      <w:footerReference w:type="default" r:id="rId18"/>
      <w:footerReference w:type="first" r:id="rId19"/>
      <w:type w:val="continuous"/>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CE" w:rsidRDefault="009A5ACE" w:rsidP="00140129">
      <w:r>
        <w:separator/>
      </w:r>
    </w:p>
  </w:endnote>
  <w:endnote w:type="continuationSeparator" w:id="0">
    <w:p w:rsidR="009A5ACE" w:rsidRDefault="009A5ACE" w:rsidP="001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7A" w:rsidRDefault="00B7397A">
    <w:pPr>
      <w:pStyle w:val="ab"/>
      <w:jc w:val="center"/>
    </w:pPr>
    <w:r>
      <w:fldChar w:fldCharType="begin"/>
    </w:r>
    <w:r>
      <w:instrText xml:space="preserve"> PAGE   \* MERGEFORMAT </w:instrText>
    </w:r>
    <w:r>
      <w:fldChar w:fldCharType="separate"/>
    </w:r>
    <w:r w:rsidR="00EB110D">
      <w:rPr>
        <w:noProof/>
      </w:rPr>
      <w:t>1</w:t>
    </w:r>
    <w:r>
      <w:fldChar w:fldCharType="end"/>
    </w:r>
  </w:p>
  <w:p w:rsidR="00B7397A" w:rsidRDefault="00B7397A">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7A" w:rsidRDefault="00B7397A" w:rsidP="00A8715A">
    <w:pPr>
      <w:pStyle w:val="ab"/>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7A" w:rsidRDefault="00B7397A" w:rsidP="00A8715A">
    <w:pPr>
      <w:pStyle w:val="ab"/>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7A" w:rsidRDefault="00B7397A" w:rsidP="00654430">
    <w:pPr>
      <w:pStyle w:val="ab"/>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7A" w:rsidRDefault="00B7397A" w:rsidP="00654430">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CE" w:rsidRDefault="009A5ACE" w:rsidP="00140129">
      <w:r>
        <w:separator/>
      </w:r>
    </w:p>
  </w:footnote>
  <w:footnote w:type="continuationSeparator" w:id="0">
    <w:p w:rsidR="009A5ACE" w:rsidRDefault="009A5ACE" w:rsidP="001401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7A" w:rsidRDefault="00B7397A">
    <w:pPr>
      <w:pStyle w:val="a9"/>
      <w:jc w:val="center"/>
    </w:pPr>
    <w:r>
      <w:fldChar w:fldCharType="begin"/>
    </w:r>
    <w:r>
      <w:instrText>PAGE   \* MERGEFORMAT</w:instrText>
    </w:r>
    <w:r>
      <w:fldChar w:fldCharType="separate"/>
    </w:r>
    <w:r w:rsidR="00EB110D">
      <w:rPr>
        <w:noProof/>
      </w:rPr>
      <w:t>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7A" w:rsidRDefault="00B7397A">
    <w:pPr>
      <w:pStyle w:val="a9"/>
      <w:jc w:val="center"/>
    </w:pPr>
    <w:r>
      <w:fldChar w:fldCharType="begin"/>
    </w:r>
    <w:r>
      <w:instrText>PAGE   \* MERGEFORMAT</w:instrText>
    </w:r>
    <w:r>
      <w:fldChar w:fldCharType="separate"/>
    </w:r>
    <w:r w:rsidR="00F90BD4">
      <w:rPr>
        <w:noProof/>
      </w:rPr>
      <w:t>91</w:t>
    </w:r>
    <w:r>
      <w:fldChar w:fldCharType="end"/>
    </w:r>
  </w:p>
  <w:p w:rsidR="00B7397A" w:rsidRDefault="00B7397A">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7A" w:rsidRDefault="00B7397A">
    <w:pPr>
      <w:pStyle w:val="a9"/>
      <w:jc w:val="center"/>
    </w:pPr>
  </w:p>
  <w:p w:rsidR="00B7397A" w:rsidRDefault="00B7397A">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7A" w:rsidRDefault="00B7397A">
    <w:pPr>
      <w:pStyle w:val="a9"/>
      <w:jc w:val="center"/>
    </w:pPr>
    <w:r>
      <w:fldChar w:fldCharType="begin"/>
    </w:r>
    <w:r>
      <w:instrText>PAGE   \* MERGEFORMAT</w:instrText>
    </w:r>
    <w:r>
      <w:fldChar w:fldCharType="separate"/>
    </w:r>
    <w:r w:rsidR="00EB110D">
      <w:rPr>
        <w:noProof/>
      </w:rPr>
      <w:t>217</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D2C0EC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4F3AF7"/>
    <w:multiLevelType w:val="hybridMultilevel"/>
    <w:tmpl w:val="1EBA4CD6"/>
    <w:lvl w:ilvl="0" w:tplc="35E60C2A">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abstractNum w:abstractNumId="2" w15:restartNumberingAfterBreak="0">
    <w:nsid w:val="0837575B"/>
    <w:multiLevelType w:val="hybridMultilevel"/>
    <w:tmpl w:val="FA2C0AC2"/>
    <w:lvl w:ilvl="0" w:tplc="2D08188E">
      <w:start w:val="1"/>
      <w:numFmt w:val="decimal"/>
      <w:lvlText w:val="%1."/>
      <w:lvlJc w:val="left"/>
      <w:pPr>
        <w:ind w:left="1467" w:hanging="840"/>
      </w:pPr>
      <w:rPr>
        <w:rFonts w:cs="Times New Roman" w:hint="default"/>
        <w:b w:val="0"/>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3" w15:restartNumberingAfterBreak="0">
    <w:nsid w:val="0BDB7677"/>
    <w:multiLevelType w:val="hybridMultilevel"/>
    <w:tmpl w:val="326CBD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5B57121"/>
    <w:multiLevelType w:val="hybridMultilevel"/>
    <w:tmpl w:val="4B36C48C"/>
    <w:lvl w:ilvl="0" w:tplc="B6AC86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rPr>
        <w:rFonts w:cs="Times New Roman"/>
      </w:rPr>
    </w:lvl>
    <w:lvl w:ilvl="2" w:tplc="0419001B" w:tentative="1">
      <w:start w:val="1"/>
      <w:numFmt w:val="lowerRoman"/>
      <w:lvlText w:val="%3."/>
      <w:lvlJc w:val="right"/>
      <w:pPr>
        <w:ind w:left="2228" w:hanging="180"/>
      </w:pPr>
      <w:rPr>
        <w:rFonts w:cs="Times New Roman"/>
      </w:rPr>
    </w:lvl>
    <w:lvl w:ilvl="3" w:tplc="0419000F" w:tentative="1">
      <w:start w:val="1"/>
      <w:numFmt w:val="decimal"/>
      <w:lvlText w:val="%4."/>
      <w:lvlJc w:val="left"/>
      <w:pPr>
        <w:ind w:left="2948" w:hanging="360"/>
      </w:pPr>
      <w:rPr>
        <w:rFonts w:cs="Times New Roman"/>
      </w:rPr>
    </w:lvl>
    <w:lvl w:ilvl="4" w:tplc="04190019" w:tentative="1">
      <w:start w:val="1"/>
      <w:numFmt w:val="lowerLetter"/>
      <w:lvlText w:val="%5."/>
      <w:lvlJc w:val="left"/>
      <w:pPr>
        <w:ind w:left="3668" w:hanging="360"/>
      </w:pPr>
      <w:rPr>
        <w:rFonts w:cs="Times New Roman"/>
      </w:rPr>
    </w:lvl>
    <w:lvl w:ilvl="5" w:tplc="0419001B" w:tentative="1">
      <w:start w:val="1"/>
      <w:numFmt w:val="lowerRoman"/>
      <w:lvlText w:val="%6."/>
      <w:lvlJc w:val="right"/>
      <w:pPr>
        <w:ind w:left="4388" w:hanging="180"/>
      </w:pPr>
      <w:rPr>
        <w:rFonts w:cs="Times New Roman"/>
      </w:rPr>
    </w:lvl>
    <w:lvl w:ilvl="6" w:tplc="0419000F" w:tentative="1">
      <w:start w:val="1"/>
      <w:numFmt w:val="decimal"/>
      <w:lvlText w:val="%7."/>
      <w:lvlJc w:val="left"/>
      <w:pPr>
        <w:ind w:left="5108" w:hanging="360"/>
      </w:pPr>
      <w:rPr>
        <w:rFonts w:cs="Times New Roman"/>
      </w:rPr>
    </w:lvl>
    <w:lvl w:ilvl="7" w:tplc="04190019" w:tentative="1">
      <w:start w:val="1"/>
      <w:numFmt w:val="lowerLetter"/>
      <w:lvlText w:val="%8."/>
      <w:lvlJc w:val="left"/>
      <w:pPr>
        <w:ind w:left="5828" w:hanging="360"/>
      </w:pPr>
      <w:rPr>
        <w:rFonts w:cs="Times New Roman"/>
      </w:rPr>
    </w:lvl>
    <w:lvl w:ilvl="8" w:tplc="0419001B" w:tentative="1">
      <w:start w:val="1"/>
      <w:numFmt w:val="lowerRoman"/>
      <w:lvlText w:val="%9."/>
      <w:lvlJc w:val="right"/>
      <w:pPr>
        <w:ind w:left="6548" w:hanging="180"/>
      </w:pPr>
      <w:rPr>
        <w:rFonts w:cs="Times New Roman"/>
      </w:rPr>
    </w:lvl>
  </w:abstractNum>
  <w:abstractNum w:abstractNumId="7" w15:restartNumberingAfterBreak="0">
    <w:nsid w:val="1E137136"/>
    <w:multiLevelType w:val="hybridMultilevel"/>
    <w:tmpl w:val="36083F06"/>
    <w:lvl w:ilvl="0" w:tplc="55F88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0297446"/>
    <w:multiLevelType w:val="hybridMultilevel"/>
    <w:tmpl w:val="A600CA18"/>
    <w:lvl w:ilvl="0" w:tplc="0419000F">
      <w:start w:val="1"/>
      <w:numFmt w:val="decimal"/>
      <w:lvlText w:val="%1."/>
      <w:lvlJc w:val="left"/>
      <w:pPr>
        <w:ind w:left="720" w:hanging="360"/>
      </w:pPr>
      <w:rPr>
        <w:rFonts w:cs="Times New Roman" w:hint="default"/>
      </w:rPr>
    </w:lvl>
    <w:lvl w:ilvl="1" w:tplc="AC886134">
      <w:start w:val="1"/>
      <w:numFmt w:val="decimal"/>
      <w:lvlText w:val="%2)"/>
      <w:lvlJc w:val="left"/>
      <w:pPr>
        <w:ind w:left="1995" w:hanging="915"/>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25552F"/>
    <w:multiLevelType w:val="hybridMultilevel"/>
    <w:tmpl w:val="E0E8DCD0"/>
    <w:lvl w:ilvl="0" w:tplc="738431AC">
      <w:start w:val="1"/>
      <w:numFmt w:val="decimal"/>
      <w:suff w:val="space"/>
      <w:lvlText w:val="%1."/>
      <w:lvlJc w:val="left"/>
      <w:pPr>
        <w:ind w:left="113" w:firstLine="247"/>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0" w15:restartNumberingAfterBreak="0">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031BD"/>
    <w:multiLevelType w:val="hybridMultilevel"/>
    <w:tmpl w:val="6924022E"/>
    <w:lvl w:ilvl="0" w:tplc="55262E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026523B"/>
    <w:multiLevelType w:val="hybridMultilevel"/>
    <w:tmpl w:val="C466F0E4"/>
    <w:lvl w:ilvl="0" w:tplc="295AE640">
      <w:start w:val="1"/>
      <w:numFmt w:val="decimal"/>
      <w:pStyle w:val="3"/>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30612D4F"/>
    <w:multiLevelType w:val="hybridMultilevel"/>
    <w:tmpl w:val="D28CC5BE"/>
    <w:lvl w:ilvl="0" w:tplc="C716217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7451D8F"/>
    <w:multiLevelType w:val="hybridMultilevel"/>
    <w:tmpl w:val="AA7CC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4557C7"/>
    <w:multiLevelType w:val="hybridMultilevel"/>
    <w:tmpl w:val="22F68006"/>
    <w:lvl w:ilvl="0" w:tplc="74CE7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0" w15:restartNumberingAfterBreak="0">
    <w:nsid w:val="5B7E49A1"/>
    <w:multiLevelType w:val="hybridMultilevel"/>
    <w:tmpl w:val="1D90A132"/>
    <w:lvl w:ilvl="0" w:tplc="26EEE9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BC25C7F"/>
    <w:multiLevelType w:val="hybridMultilevel"/>
    <w:tmpl w:val="17DA68F8"/>
    <w:lvl w:ilvl="0" w:tplc="7052649C">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2" w15:restartNumberingAfterBreak="0">
    <w:nsid w:val="5F2D106F"/>
    <w:multiLevelType w:val="hybridMultilevel"/>
    <w:tmpl w:val="18943560"/>
    <w:lvl w:ilvl="0" w:tplc="F8686744">
      <w:start w:val="4"/>
      <w:numFmt w:val="upperRoman"/>
      <w:lvlText w:val="%1."/>
      <w:lvlJc w:val="left"/>
      <w:pPr>
        <w:ind w:left="1288"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3782F17"/>
    <w:multiLevelType w:val="hybridMultilevel"/>
    <w:tmpl w:val="B8FAE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68721937"/>
    <w:multiLevelType w:val="hybridMultilevel"/>
    <w:tmpl w:val="642E9FB4"/>
    <w:lvl w:ilvl="0" w:tplc="C5AA93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CC60AE0"/>
    <w:multiLevelType w:val="hybridMultilevel"/>
    <w:tmpl w:val="9914223E"/>
    <w:lvl w:ilvl="0" w:tplc="A99C4676">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num w:numId="1">
    <w:abstractNumId w:val="0"/>
  </w:num>
  <w:num w:numId="2">
    <w:abstractNumId w:val="0"/>
  </w:num>
  <w:num w:numId="3">
    <w:abstractNumId w:val="17"/>
  </w:num>
  <w:num w:numId="4">
    <w:abstractNumId w:val="28"/>
  </w:num>
  <w:num w:numId="5">
    <w:abstractNumId w:val="14"/>
  </w:num>
  <w:num w:numId="6">
    <w:abstractNumId w:val="24"/>
  </w:num>
  <w:num w:numId="7">
    <w:abstractNumId w:val="26"/>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21"/>
  </w:num>
  <w:num w:numId="15">
    <w:abstractNumId w:val="20"/>
  </w:num>
  <w:num w:numId="16">
    <w:abstractNumId w:val="4"/>
  </w:num>
  <w:num w:numId="17">
    <w:abstractNumId w:val="16"/>
  </w:num>
  <w:num w:numId="18">
    <w:abstractNumId w:val="27"/>
  </w:num>
  <w:num w:numId="19">
    <w:abstractNumId w:val="10"/>
  </w:num>
  <w:num w:numId="20">
    <w:abstractNumId w:val="18"/>
  </w:num>
  <w:num w:numId="21">
    <w:abstractNumId w:val="8"/>
  </w:num>
  <w:num w:numId="22">
    <w:abstractNumId w:val="25"/>
  </w:num>
  <w:num w:numId="23">
    <w:abstractNumId w:val="9"/>
  </w:num>
  <w:num w:numId="24">
    <w:abstractNumId w:val="7"/>
  </w:num>
  <w:num w:numId="25">
    <w:abstractNumId w:val="11"/>
  </w:num>
  <w:num w:numId="26">
    <w:abstractNumId w:val="5"/>
  </w:num>
  <w:num w:numId="27">
    <w:abstractNumId w:val="23"/>
  </w:num>
  <w:num w:numId="28">
    <w:abstractNumId w:val="13"/>
  </w:num>
  <w:num w:numId="29">
    <w:abstractNumId w:val="15"/>
  </w:num>
  <w:num w:numId="30">
    <w:abstractNumId w:val="6"/>
  </w:num>
  <w:num w:numId="31">
    <w:abstractNumId w:val="19"/>
  </w:num>
  <w:num w:numId="32">
    <w:abstractNumId w:val="1"/>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4"/>
    <w:rsid w:val="00000BFF"/>
    <w:rsid w:val="00001BD6"/>
    <w:rsid w:val="00002CC2"/>
    <w:rsid w:val="000038B3"/>
    <w:rsid w:val="00004FF8"/>
    <w:rsid w:val="000058D0"/>
    <w:rsid w:val="00005A68"/>
    <w:rsid w:val="00006D74"/>
    <w:rsid w:val="00007200"/>
    <w:rsid w:val="000077CC"/>
    <w:rsid w:val="0001104C"/>
    <w:rsid w:val="00013643"/>
    <w:rsid w:val="00022D9D"/>
    <w:rsid w:val="00024E70"/>
    <w:rsid w:val="000278DF"/>
    <w:rsid w:val="000320FE"/>
    <w:rsid w:val="000431E9"/>
    <w:rsid w:val="00044E8C"/>
    <w:rsid w:val="00045EA9"/>
    <w:rsid w:val="00053061"/>
    <w:rsid w:val="00054A0E"/>
    <w:rsid w:val="00055F4E"/>
    <w:rsid w:val="000579EC"/>
    <w:rsid w:val="0006017B"/>
    <w:rsid w:val="00060889"/>
    <w:rsid w:val="00065A19"/>
    <w:rsid w:val="00071BCD"/>
    <w:rsid w:val="000724D7"/>
    <w:rsid w:val="000740B5"/>
    <w:rsid w:val="000741AF"/>
    <w:rsid w:val="0007443C"/>
    <w:rsid w:val="00076DA5"/>
    <w:rsid w:val="000774A7"/>
    <w:rsid w:val="00077539"/>
    <w:rsid w:val="00077C43"/>
    <w:rsid w:val="00081233"/>
    <w:rsid w:val="000817CE"/>
    <w:rsid w:val="00081999"/>
    <w:rsid w:val="00082C6D"/>
    <w:rsid w:val="00082DE8"/>
    <w:rsid w:val="00083AD5"/>
    <w:rsid w:val="00084485"/>
    <w:rsid w:val="00086C46"/>
    <w:rsid w:val="0008739C"/>
    <w:rsid w:val="00087CAC"/>
    <w:rsid w:val="000928BC"/>
    <w:rsid w:val="00093DE9"/>
    <w:rsid w:val="000950C5"/>
    <w:rsid w:val="0009514C"/>
    <w:rsid w:val="0009681A"/>
    <w:rsid w:val="000A1872"/>
    <w:rsid w:val="000A1A52"/>
    <w:rsid w:val="000A2067"/>
    <w:rsid w:val="000A2AB5"/>
    <w:rsid w:val="000A4110"/>
    <w:rsid w:val="000A4536"/>
    <w:rsid w:val="000A61E7"/>
    <w:rsid w:val="000B003E"/>
    <w:rsid w:val="000B0A73"/>
    <w:rsid w:val="000B51E9"/>
    <w:rsid w:val="000B5405"/>
    <w:rsid w:val="000B55EE"/>
    <w:rsid w:val="000B623F"/>
    <w:rsid w:val="000B7BCE"/>
    <w:rsid w:val="000C0E33"/>
    <w:rsid w:val="000C1D41"/>
    <w:rsid w:val="000C3020"/>
    <w:rsid w:val="000C363E"/>
    <w:rsid w:val="000C3F5E"/>
    <w:rsid w:val="000C5DB3"/>
    <w:rsid w:val="000D4882"/>
    <w:rsid w:val="000D775E"/>
    <w:rsid w:val="000E19BC"/>
    <w:rsid w:val="000E1B1A"/>
    <w:rsid w:val="000E2D6A"/>
    <w:rsid w:val="000E3071"/>
    <w:rsid w:val="000E48CB"/>
    <w:rsid w:val="000E4951"/>
    <w:rsid w:val="000E5832"/>
    <w:rsid w:val="000E597A"/>
    <w:rsid w:val="000E5A36"/>
    <w:rsid w:val="000E6025"/>
    <w:rsid w:val="000E659D"/>
    <w:rsid w:val="000F1E73"/>
    <w:rsid w:val="000F2953"/>
    <w:rsid w:val="000F3E3D"/>
    <w:rsid w:val="000F5849"/>
    <w:rsid w:val="0010075F"/>
    <w:rsid w:val="00103AEE"/>
    <w:rsid w:val="00107766"/>
    <w:rsid w:val="00110246"/>
    <w:rsid w:val="0011085F"/>
    <w:rsid w:val="00110961"/>
    <w:rsid w:val="001116B3"/>
    <w:rsid w:val="00111A2B"/>
    <w:rsid w:val="00112961"/>
    <w:rsid w:val="00115C65"/>
    <w:rsid w:val="00117BE4"/>
    <w:rsid w:val="00120F71"/>
    <w:rsid w:val="001239C5"/>
    <w:rsid w:val="001276A2"/>
    <w:rsid w:val="00130F0C"/>
    <w:rsid w:val="001315AE"/>
    <w:rsid w:val="0013225E"/>
    <w:rsid w:val="00132A24"/>
    <w:rsid w:val="00136387"/>
    <w:rsid w:val="00140129"/>
    <w:rsid w:val="00140A5D"/>
    <w:rsid w:val="001423A9"/>
    <w:rsid w:val="0014413A"/>
    <w:rsid w:val="0014469F"/>
    <w:rsid w:val="00144C10"/>
    <w:rsid w:val="00146102"/>
    <w:rsid w:val="0014659C"/>
    <w:rsid w:val="00147288"/>
    <w:rsid w:val="001473EC"/>
    <w:rsid w:val="001500F4"/>
    <w:rsid w:val="00150BDC"/>
    <w:rsid w:val="0015271F"/>
    <w:rsid w:val="00154786"/>
    <w:rsid w:val="001551E7"/>
    <w:rsid w:val="0015637C"/>
    <w:rsid w:val="00157111"/>
    <w:rsid w:val="001600F2"/>
    <w:rsid w:val="00161136"/>
    <w:rsid w:val="001623B3"/>
    <w:rsid w:val="001638CC"/>
    <w:rsid w:val="001650DE"/>
    <w:rsid w:val="00165BE5"/>
    <w:rsid w:val="00167722"/>
    <w:rsid w:val="00170476"/>
    <w:rsid w:val="001705EB"/>
    <w:rsid w:val="00171AF4"/>
    <w:rsid w:val="00173EBA"/>
    <w:rsid w:val="00182FE9"/>
    <w:rsid w:val="00183458"/>
    <w:rsid w:val="00185845"/>
    <w:rsid w:val="00186A65"/>
    <w:rsid w:val="001903D6"/>
    <w:rsid w:val="00191EAF"/>
    <w:rsid w:val="001927EB"/>
    <w:rsid w:val="0019329E"/>
    <w:rsid w:val="00193DE8"/>
    <w:rsid w:val="001944E5"/>
    <w:rsid w:val="00195AA2"/>
    <w:rsid w:val="001A1AF2"/>
    <w:rsid w:val="001A2002"/>
    <w:rsid w:val="001A2290"/>
    <w:rsid w:val="001A2C94"/>
    <w:rsid w:val="001A46DB"/>
    <w:rsid w:val="001A4946"/>
    <w:rsid w:val="001A60D8"/>
    <w:rsid w:val="001A6101"/>
    <w:rsid w:val="001A7A4B"/>
    <w:rsid w:val="001A7A87"/>
    <w:rsid w:val="001B1CB7"/>
    <w:rsid w:val="001B218F"/>
    <w:rsid w:val="001B394F"/>
    <w:rsid w:val="001B3C53"/>
    <w:rsid w:val="001B3CE6"/>
    <w:rsid w:val="001B642E"/>
    <w:rsid w:val="001B7643"/>
    <w:rsid w:val="001C1630"/>
    <w:rsid w:val="001C6320"/>
    <w:rsid w:val="001D31FF"/>
    <w:rsid w:val="001E060C"/>
    <w:rsid w:val="001E49B7"/>
    <w:rsid w:val="001E59C0"/>
    <w:rsid w:val="001F19A9"/>
    <w:rsid w:val="001F2E05"/>
    <w:rsid w:val="001F614C"/>
    <w:rsid w:val="002004BC"/>
    <w:rsid w:val="002004E0"/>
    <w:rsid w:val="002007C4"/>
    <w:rsid w:val="00200B1F"/>
    <w:rsid w:val="00202C1D"/>
    <w:rsid w:val="00203617"/>
    <w:rsid w:val="00203649"/>
    <w:rsid w:val="00203661"/>
    <w:rsid w:val="002045CF"/>
    <w:rsid w:val="002045E6"/>
    <w:rsid w:val="00207A2E"/>
    <w:rsid w:val="00212C2F"/>
    <w:rsid w:val="002131E0"/>
    <w:rsid w:val="0021538A"/>
    <w:rsid w:val="00216AB5"/>
    <w:rsid w:val="00216F8A"/>
    <w:rsid w:val="002200D4"/>
    <w:rsid w:val="0022079F"/>
    <w:rsid w:val="00224499"/>
    <w:rsid w:val="00224975"/>
    <w:rsid w:val="002250D2"/>
    <w:rsid w:val="0023261E"/>
    <w:rsid w:val="00236826"/>
    <w:rsid w:val="002372BD"/>
    <w:rsid w:val="00237FA5"/>
    <w:rsid w:val="00240C84"/>
    <w:rsid w:val="00241C78"/>
    <w:rsid w:val="002452D5"/>
    <w:rsid w:val="00246353"/>
    <w:rsid w:val="00247B78"/>
    <w:rsid w:val="00247C70"/>
    <w:rsid w:val="00250412"/>
    <w:rsid w:val="002525C1"/>
    <w:rsid w:val="002544EA"/>
    <w:rsid w:val="002548BE"/>
    <w:rsid w:val="0025585A"/>
    <w:rsid w:val="00255A00"/>
    <w:rsid w:val="00260388"/>
    <w:rsid w:val="00260B36"/>
    <w:rsid w:val="00260D8D"/>
    <w:rsid w:val="00261C04"/>
    <w:rsid w:val="00266109"/>
    <w:rsid w:val="00267568"/>
    <w:rsid w:val="0026775E"/>
    <w:rsid w:val="00270A0F"/>
    <w:rsid w:val="00274603"/>
    <w:rsid w:val="0027577B"/>
    <w:rsid w:val="0027690D"/>
    <w:rsid w:val="002776CD"/>
    <w:rsid w:val="002778DF"/>
    <w:rsid w:val="00280889"/>
    <w:rsid w:val="0028180E"/>
    <w:rsid w:val="00281D74"/>
    <w:rsid w:val="00283861"/>
    <w:rsid w:val="0028407E"/>
    <w:rsid w:val="0028478C"/>
    <w:rsid w:val="00286D70"/>
    <w:rsid w:val="002922FD"/>
    <w:rsid w:val="002938D3"/>
    <w:rsid w:val="00295BC6"/>
    <w:rsid w:val="00296D36"/>
    <w:rsid w:val="002A0B9C"/>
    <w:rsid w:val="002A0BDF"/>
    <w:rsid w:val="002A44B9"/>
    <w:rsid w:val="002A646D"/>
    <w:rsid w:val="002A6630"/>
    <w:rsid w:val="002A7C97"/>
    <w:rsid w:val="002B163E"/>
    <w:rsid w:val="002B18A6"/>
    <w:rsid w:val="002B21CD"/>
    <w:rsid w:val="002B53E5"/>
    <w:rsid w:val="002B5B29"/>
    <w:rsid w:val="002B73A5"/>
    <w:rsid w:val="002C000A"/>
    <w:rsid w:val="002C1549"/>
    <w:rsid w:val="002C1B52"/>
    <w:rsid w:val="002C2614"/>
    <w:rsid w:val="002C451E"/>
    <w:rsid w:val="002C478C"/>
    <w:rsid w:val="002C5295"/>
    <w:rsid w:val="002C56BC"/>
    <w:rsid w:val="002C6937"/>
    <w:rsid w:val="002C6B5D"/>
    <w:rsid w:val="002D24AA"/>
    <w:rsid w:val="002D2690"/>
    <w:rsid w:val="002D3018"/>
    <w:rsid w:val="002D6DAC"/>
    <w:rsid w:val="002D6DE6"/>
    <w:rsid w:val="002D719A"/>
    <w:rsid w:val="002D7EF1"/>
    <w:rsid w:val="002D7F17"/>
    <w:rsid w:val="002E50B3"/>
    <w:rsid w:val="002E5A2C"/>
    <w:rsid w:val="002F7518"/>
    <w:rsid w:val="0030072C"/>
    <w:rsid w:val="00301CAE"/>
    <w:rsid w:val="003035C9"/>
    <w:rsid w:val="0030489D"/>
    <w:rsid w:val="00304FE5"/>
    <w:rsid w:val="003054A6"/>
    <w:rsid w:val="00306E72"/>
    <w:rsid w:val="00307380"/>
    <w:rsid w:val="00307E0E"/>
    <w:rsid w:val="00311F83"/>
    <w:rsid w:val="00312426"/>
    <w:rsid w:val="00312C63"/>
    <w:rsid w:val="003140D4"/>
    <w:rsid w:val="00314A8F"/>
    <w:rsid w:val="0031610D"/>
    <w:rsid w:val="00317658"/>
    <w:rsid w:val="00320AF7"/>
    <w:rsid w:val="00320E3C"/>
    <w:rsid w:val="00321E1A"/>
    <w:rsid w:val="0032247E"/>
    <w:rsid w:val="00322F73"/>
    <w:rsid w:val="00324EEE"/>
    <w:rsid w:val="003267E5"/>
    <w:rsid w:val="00326E40"/>
    <w:rsid w:val="00327BB9"/>
    <w:rsid w:val="00327FE2"/>
    <w:rsid w:val="00330AA4"/>
    <w:rsid w:val="00330F6A"/>
    <w:rsid w:val="003318FE"/>
    <w:rsid w:val="00332A35"/>
    <w:rsid w:val="00335450"/>
    <w:rsid w:val="003370E9"/>
    <w:rsid w:val="003377F1"/>
    <w:rsid w:val="00337C31"/>
    <w:rsid w:val="00342DDD"/>
    <w:rsid w:val="00343AB4"/>
    <w:rsid w:val="00343EEF"/>
    <w:rsid w:val="00344499"/>
    <w:rsid w:val="00344688"/>
    <w:rsid w:val="0034482D"/>
    <w:rsid w:val="003452B9"/>
    <w:rsid w:val="00345E6F"/>
    <w:rsid w:val="0034788B"/>
    <w:rsid w:val="00347D6D"/>
    <w:rsid w:val="00351E0B"/>
    <w:rsid w:val="00353210"/>
    <w:rsid w:val="00360889"/>
    <w:rsid w:val="003617BF"/>
    <w:rsid w:val="0036267B"/>
    <w:rsid w:val="003626EA"/>
    <w:rsid w:val="00362956"/>
    <w:rsid w:val="003638AE"/>
    <w:rsid w:val="00365C20"/>
    <w:rsid w:val="00367426"/>
    <w:rsid w:val="00367988"/>
    <w:rsid w:val="00371413"/>
    <w:rsid w:val="0037193C"/>
    <w:rsid w:val="00373979"/>
    <w:rsid w:val="00374333"/>
    <w:rsid w:val="0037435F"/>
    <w:rsid w:val="00381390"/>
    <w:rsid w:val="00381F68"/>
    <w:rsid w:val="0038251A"/>
    <w:rsid w:val="00383BAD"/>
    <w:rsid w:val="00384529"/>
    <w:rsid w:val="00387606"/>
    <w:rsid w:val="00387ABD"/>
    <w:rsid w:val="00390A95"/>
    <w:rsid w:val="003911BE"/>
    <w:rsid w:val="003A04E1"/>
    <w:rsid w:val="003A1F03"/>
    <w:rsid w:val="003A2486"/>
    <w:rsid w:val="003A2C39"/>
    <w:rsid w:val="003A7DA5"/>
    <w:rsid w:val="003B0581"/>
    <w:rsid w:val="003B1CA6"/>
    <w:rsid w:val="003B2E1A"/>
    <w:rsid w:val="003B37ED"/>
    <w:rsid w:val="003B421B"/>
    <w:rsid w:val="003B453D"/>
    <w:rsid w:val="003B5915"/>
    <w:rsid w:val="003B59A8"/>
    <w:rsid w:val="003B5D9D"/>
    <w:rsid w:val="003C09F3"/>
    <w:rsid w:val="003C22D4"/>
    <w:rsid w:val="003C242B"/>
    <w:rsid w:val="003C301A"/>
    <w:rsid w:val="003C40FA"/>
    <w:rsid w:val="003C4DAC"/>
    <w:rsid w:val="003C6C95"/>
    <w:rsid w:val="003C7181"/>
    <w:rsid w:val="003D0305"/>
    <w:rsid w:val="003D645E"/>
    <w:rsid w:val="003D6F2A"/>
    <w:rsid w:val="003E171D"/>
    <w:rsid w:val="003E2835"/>
    <w:rsid w:val="003E2D00"/>
    <w:rsid w:val="003E2D5C"/>
    <w:rsid w:val="003E4248"/>
    <w:rsid w:val="003E42B1"/>
    <w:rsid w:val="003E552F"/>
    <w:rsid w:val="003E65D3"/>
    <w:rsid w:val="003E7975"/>
    <w:rsid w:val="003E79A1"/>
    <w:rsid w:val="003F011B"/>
    <w:rsid w:val="003F077A"/>
    <w:rsid w:val="003F098A"/>
    <w:rsid w:val="003F0CBC"/>
    <w:rsid w:val="003F0ED3"/>
    <w:rsid w:val="003F15DB"/>
    <w:rsid w:val="003F243C"/>
    <w:rsid w:val="003F35D4"/>
    <w:rsid w:val="003F3B0F"/>
    <w:rsid w:val="003F3FED"/>
    <w:rsid w:val="003F73BA"/>
    <w:rsid w:val="003F7D25"/>
    <w:rsid w:val="003F7F60"/>
    <w:rsid w:val="00401A3F"/>
    <w:rsid w:val="0040203F"/>
    <w:rsid w:val="004053B3"/>
    <w:rsid w:val="004054C5"/>
    <w:rsid w:val="004058D9"/>
    <w:rsid w:val="00405A3D"/>
    <w:rsid w:val="00407D2F"/>
    <w:rsid w:val="004100AA"/>
    <w:rsid w:val="00425237"/>
    <w:rsid w:val="00425AC3"/>
    <w:rsid w:val="00425FD5"/>
    <w:rsid w:val="00427524"/>
    <w:rsid w:val="004302BB"/>
    <w:rsid w:val="004316AC"/>
    <w:rsid w:val="00431FA0"/>
    <w:rsid w:val="00432575"/>
    <w:rsid w:val="00432EEF"/>
    <w:rsid w:val="00433B8C"/>
    <w:rsid w:val="00434433"/>
    <w:rsid w:val="004353C3"/>
    <w:rsid w:val="004371DD"/>
    <w:rsid w:val="004378F9"/>
    <w:rsid w:val="00441C4A"/>
    <w:rsid w:val="00447F97"/>
    <w:rsid w:val="0045021F"/>
    <w:rsid w:val="00450232"/>
    <w:rsid w:val="00453CD9"/>
    <w:rsid w:val="00454559"/>
    <w:rsid w:val="00456003"/>
    <w:rsid w:val="00456B54"/>
    <w:rsid w:val="0046001B"/>
    <w:rsid w:val="00460A27"/>
    <w:rsid w:val="00461270"/>
    <w:rsid w:val="004676FE"/>
    <w:rsid w:val="00471949"/>
    <w:rsid w:val="00471AF8"/>
    <w:rsid w:val="0047275D"/>
    <w:rsid w:val="004733A3"/>
    <w:rsid w:val="0047460F"/>
    <w:rsid w:val="00477919"/>
    <w:rsid w:val="00477A9A"/>
    <w:rsid w:val="00477ACC"/>
    <w:rsid w:val="00477BE4"/>
    <w:rsid w:val="00483F18"/>
    <w:rsid w:val="0048478B"/>
    <w:rsid w:val="00485124"/>
    <w:rsid w:val="00490008"/>
    <w:rsid w:val="0049036B"/>
    <w:rsid w:val="00497512"/>
    <w:rsid w:val="004A2B6B"/>
    <w:rsid w:val="004A3305"/>
    <w:rsid w:val="004A4FF1"/>
    <w:rsid w:val="004A66C2"/>
    <w:rsid w:val="004A6EFE"/>
    <w:rsid w:val="004B167D"/>
    <w:rsid w:val="004B43F4"/>
    <w:rsid w:val="004B5014"/>
    <w:rsid w:val="004B56B9"/>
    <w:rsid w:val="004B661B"/>
    <w:rsid w:val="004B705F"/>
    <w:rsid w:val="004C0F61"/>
    <w:rsid w:val="004C130D"/>
    <w:rsid w:val="004C1F19"/>
    <w:rsid w:val="004C2EF4"/>
    <w:rsid w:val="004C3B19"/>
    <w:rsid w:val="004C4405"/>
    <w:rsid w:val="004C5395"/>
    <w:rsid w:val="004C5853"/>
    <w:rsid w:val="004C7138"/>
    <w:rsid w:val="004D421E"/>
    <w:rsid w:val="004D7AB1"/>
    <w:rsid w:val="004D7DAF"/>
    <w:rsid w:val="004E155D"/>
    <w:rsid w:val="004E3933"/>
    <w:rsid w:val="004E5A43"/>
    <w:rsid w:val="004E7D12"/>
    <w:rsid w:val="004F1BAB"/>
    <w:rsid w:val="004F28CD"/>
    <w:rsid w:val="004F4632"/>
    <w:rsid w:val="004F4FB5"/>
    <w:rsid w:val="004F6636"/>
    <w:rsid w:val="005018A1"/>
    <w:rsid w:val="00511AB3"/>
    <w:rsid w:val="00511D64"/>
    <w:rsid w:val="00512616"/>
    <w:rsid w:val="00513611"/>
    <w:rsid w:val="00516129"/>
    <w:rsid w:val="00516D7C"/>
    <w:rsid w:val="00527794"/>
    <w:rsid w:val="00530101"/>
    <w:rsid w:val="005311CB"/>
    <w:rsid w:val="005322AF"/>
    <w:rsid w:val="00532312"/>
    <w:rsid w:val="00532EED"/>
    <w:rsid w:val="00535B12"/>
    <w:rsid w:val="00537315"/>
    <w:rsid w:val="005401F7"/>
    <w:rsid w:val="0054393A"/>
    <w:rsid w:val="00547517"/>
    <w:rsid w:val="00551303"/>
    <w:rsid w:val="0055134F"/>
    <w:rsid w:val="00554253"/>
    <w:rsid w:val="005561BB"/>
    <w:rsid w:val="00560FB3"/>
    <w:rsid w:val="00561AA3"/>
    <w:rsid w:val="00562E23"/>
    <w:rsid w:val="0056527B"/>
    <w:rsid w:val="005654A9"/>
    <w:rsid w:val="005662AF"/>
    <w:rsid w:val="005667C1"/>
    <w:rsid w:val="00567D67"/>
    <w:rsid w:val="005713D0"/>
    <w:rsid w:val="005762A7"/>
    <w:rsid w:val="005825B6"/>
    <w:rsid w:val="005828A8"/>
    <w:rsid w:val="00582AED"/>
    <w:rsid w:val="00582B95"/>
    <w:rsid w:val="00583AAB"/>
    <w:rsid w:val="0058795F"/>
    <w:rsid w:val="00590893"/>
    <w:rsid w:val="00592FF8"/>
    <w:rsid w:val="005937A9"/>
    <w:rsid w:val="00593E02"/>
    <w:rsid w:val="005A07F4"/>
    <w:rsid w:val="005A20BC"/>
    <w:rsid w:val="005A3398"/>
    <w:rsid w:val="005A3665"/>
    <w:rsid w:val="005A3FF6"/>
    <w:rsid w:val="005A5241"/>
    <w:rsid w:val="005A75A8"/>
    <w:rsid w:val="005A7BCB"/>
    <w:rsid w:val="005A7ECF"/>
    <w:rsid w:val="005B0D84"/>
    <w:rsid w:val="005B11BB"/>
    <w:rsid w:val="005B5BFE"/>
    <w:rsid w:val="005B667D"/>
    <w:rsid w:val="005B6A28"/>
    <w:rsid w:val="005C0C8B"/>
    <w:rsid w:val="005C19FD"/>
    <w:rsid w:val="005C3087"/>
    <w:rsid w:val="005C3F3A"/>
    <w:rsid w:val="005C4DC4"/>
    <w:rsid w:val="005C5183"/>
    <w:rsid w:val="005C681F"/>
    <w:rsid w:val="005C7324"/>
    <w:rsid w:val="005D1F2F"/>
    <w:rsid w:val="005D203E"/>
    <w:rsid w:val="005D2879"/>
    <w:rsid w:val="005D2E80"/>
    <w:rsid w:val="005D3091"/>
    <w:rsid w:val="005D45D6"/>
    <w:rsid w:val="005D4EFD"/>
    <w:rsid w:val="005D5BE2"/>
    <w:rsid w:val="005E1163"/>
    <w:rsid w:val="005E145F"/>
    <w:rsid w:val="005E1BD4"/>
    <w:rsid w:val="005E26C0"/>
    <w:rsid w:val="005E7EC3"/>
    <w:rsid w:val="005F1006"/>
    <w:rsid w:val="005F1743"/>
    <w:rsid w:val="005F21EA"/>
    <w:rsid w:val="005F3C81"/>
    <w:rsid w:val="005F5F4D"/>
    <w:rsid w:val="005F688B"/>
    <w:rsid w:val="005F6FC2"/>
    <w:rsid w:val="0060397C"/>
    <w:rsid w:val="0060525C"/>
    <w:rsid w:val="006058FA"/>
    <w:rsid w:val="00606A3D"/>
    <w:rsid w:val="006073A5"/>
    <w:rsid w:val="00612087"/>
    <w:rsid w:val="00615FE2"/>
    <w:rsid w:val="00616706"/>
    <w:rsid w:val="0061782F"/>
    <w:rsid w:val="0062083E"/>
    <w:rsid w:val="006210A8"/>
    <w:rsid w:val="00621E14"/>
    <w:rsid w:val="00622EE1"/>
    <w:rsid w:val="00623B85"/>
    <w:rsid w:val="00624FDA"/>
    <w:rsid w:val="00630302"/>
    <w:rsid w:val="00632285"/>
    <w:rsid w:val="006358C5"/>
    <w:rsid w:val="00641087"/>
    <w:rsid w:val="006420B6"/>
    <w:rsid w:val="00642D8A"/>
    <w:rsid w:val="0064300E"/>
    <w:rsid w:val="006431A1"/>
    <w:rsid w:val="0064348C"/>
    <w:rsid w:val="0064539E"/>
    <w:rsid w:val="00646E24"/>
    <w:rsid w:val="00651281"/>
    <w:rsid w:val="0065273C"/>
    <w:rsid w:val="00652D19"/>
    <w:rsid w:val="00654088"/>
    <w:rsid w:val="00654430"/>
    <w:rsid w:val="00656921"/>
    <w:rsid w:val="00657253"/>
    <w:rsid w:val="0066522D"/>
    <w:rsid w:val="0066761F"/>
    <w:rsid w:val="00667D4A"/>
    <w:rsid w:val="00670FA1"/>
    <w:rsid w:val="0067244A"/>
    <w:rsid w:val="00672D32"/>
    <w:rsid w:val="00673DA8"/>
    <w:rsid w:val="00673EEC"/>
    <w:rsid w:val="0067587C"/>
    <w:rsid w:val="00675A38"/>
    <w:rsid w:val="0067682D"/>
    <w:rsid w:val="00683831"/>
    <w:rsid w:val="0068409D"/>
    <w:rsid w:val="0068460F"/>
    <w:rsid w:val="00685928"/>
    <w:rsid w:val="006875A4"/>
    <w:rsid w:val="00687CC8"/>
    <w:rsid w:val="00687E54"/>
    <w:rsid w:val="006900CA"/>
    <w:rsid w:val="00693381"/>
    <w:rsid w:val="00694269"/>
    <w:rsid w:val="00694F26"/>
    <w:rsid w:val="006959F0"/>
    <w:rsid w:val="00697AF4"/>
    <w:rsid w:val="006A0DDE"/>
    <w:rsid w:val="006A14A8"/>
    <w:rsid w:val="006A33B0"/>
    <w:rsid w:val="006A387C"/>
    <w:rsid w:val="006A39D6"/>
    <w:rsid w:val="006A52DC"/>
    <w:rsid w:val="006A5529"/>
    <w:rsid w:val="006A574E"/>
    <w:rsid w:val="006A650D"/>
    <w:rsid w:val="006B03CF"/>
    <w:rsid w:val="006B1907"/>
    <w:rsid w:val="006B3A97"/>
    <w:rsid w:val="006B3D25"/>
    <w:rsid w:val="006C33AD"/>
    <w:rsid w:val="006C52BC"/>
    <w:rsid w:val="006C6748"/>
    <w:rsid w:val="006D4997"/>
    <w:rsid w:val="006D4DCF"/>
    <w:rsid w:val="006D4E86"/>
    <w:rsid w:val="006D704A"/>
    <w:rsid w:val="006D76DE"/>
    <w:rsid w:val="006E3A50"/>
    <w:rsid w:val="006E71CE"/>
    <w:rsid w:val="006E7C6C"/>
    <w:rsid w:val="006F1E2B"/>
    <w:rsid w:val="006F2889"/>
    <w:rsid w:val="006F35D2"/>
    <w:rsid w:val="006F42C5"/>
    <w:rsid w:val="006F4653"/>
    <w:rsid w:val="006F52C4"/>
    <w:rsid w:val="006F5433"/>
    <w:rsid w:val="006F5629"/>
    <w:rsid w:val="007012EE"/>
    <w:rsid w:val="00701B38"/>
    <w:rsid w:val="0070334A"/>
    <w:rsid w:val="007057F3"/>
    <w:rsid w:val="00706359"/>
    <w:rsid w:val="007071FD"/>
    <w:rsid w:val="00707CCE"/>
    <w:rsid w:val="00711342"/>
    <w:rsid w:val="00713B41"/>
    <w:rsid w:val="00714610"/>
    <w:rsid w:val="00714F07"/>
    <w:rsid w:val="007151B2"/>
    <w:rsid w:val="0071570D"/>
    <w:rsid w:val="00720C5A"/>
    <w:rsid w:val="00720DAB"/>
    <w:rsid w:val="00722759"/>
    <w:rsid w:val="00722BCD"/>
    <w:rsid w:val="00723CF6"/>
    <w:rsid w:val="00732557"/>
    <w:rsid w:val="00732F08"/>
    <w:rsid w:val="00733500"/>
    <w:rsid w:val="00737916"/>
    <w:rsid w:val="00740A2B"/>
    <w:rsid w:val="00742612"/>
    <w:rsid w:val="0074426B"/>
    <w:rsid w:val="007443EA"/>
    <w:rsid w:val="007532E5"/>
    <w:rsid w:val="0075649A"/>
    <w:rsid w:val="007565CD"/>
    <w:rsid w:val="00757A62"/>
    <w:rsid w:val="00761B00"/>
    <w:rsid w:val="00765E7D"/>
    <w:rsid w:val="00771A2A"/>
    <w:rsid w:val="00771B08"/>
    <w:rsid w:val="007769A5"/>
    <w:rsid w:val="0077709A"/>
    <w:rsid w:val="00780B8E"/>
    <w:rsid w:val="007828CF"/>
    <w:rsid w:val="007830CD"/>
    <w:rsid w:val="00783636"/>
    <w:rsid w:val="00783EFD"/>
    <w:rsid w:val="00784BB5"/>
    <w:rsid w:val="00785CA0"/>
    <w:rsid w:val="00786954"/>
    <w:rsid w:val="007875F7"/>
    <w:rsid w:val="0078788A"/>
    <w:rsid w:val="00790723"/>
    <w:rsid w:val="00790D0D"/>
    <w:rsid w:val="00790FA5"/>
    <w:rsid w:val="00791053"/>
    <w:rsid w:val="00792B58"/>
    <w:rsid w:val="0079443E"/>
    <w:rsid w:val="007968C0"/>
    <w:rsid w:val="007971DB"/>
    <w:rsid w:val="007A2C60"/>
    <w:rsid w:val="007A2F39"/>
    <w:rsid w:val="007A486F"/>
    <w:rsid w:val="007A5DD8"/>
    <w:rsid w:val="007A7B9C"/>
    <w:rsid w:val="007B1640"/>
    <w:rsid w:val="007B16B4"/>
    <w:rsid w:val="007B4F3B"/>
    <w:rsid w:val="007C07ED"/>
    <w:rsid w:val="007C20BE"/>
    <w:rsid w:val="007C2349"/>
    <w:rsid w:val="007C385B"/>
    <w:rsid w:val="007C4267"/>
    <w:rsid w:val="007C5F58"/>
    <w:rsid w:val="007C6A9B"/>
    <w:rsid w:val="007D1AE6"/>
    <w:rsid w:val="007D7786"/>
    <w:rsid w:val="007D7D2C"/>
    <w:rsid w:val="007E1B37"/>
    <w:rsid w:val="007E4F27"/>
    <w:rsid w:val="007E5DCB"/>
    <w:rsid w:val="007E6DDF"/>
    <w:rsid w:val="007E7705"/>
    <w:rsid w:val="007E7AA2"/>
    <w:rsid w:val="007E7AC5"/>
    <w:rsid w:val="007F0840"/>
    <w:rsid w:val="007F1BF9"/>
    <w:rsid w:val="007F3978"/>
    <w:rsid w:val="0080063A"/>
    <w:rsid w:val="0080069F"/>
    <w:rsid w:val="00802038"/>
    <w:rsid w:val="008073D2"/>
    <w:rsid w:val="008103BE"/>
    <w:rsid w:val="00811CE9"/>
    <w:rsid w:val="00814C4B"/>
    <w:rsid w:val="00815134"/>
    <w:rsid w:val="008152EC"/>
    <w:rsid w:val="00815683"/>
    <w:rsid w:val="008178CA"/>
    <w:rsid w:val="00820062"/>
    <w:rsid w:val="00824E41"/>
    <w:rsid w:val="00825A4C"/>
    <w:rsid w:val="00825E6A"/>
    <w:rsid w:val="008261D8"/>
    <w:rsid w:val="00826B13"/>
    <w:rsid w:val="00827054"/>
    <w:rsid w:val="00830818"/>
    <w:rsid w:val="00830BD4"/>
    <w:rsid w:val="00830F64"/>
    <w:rsid w:val="00831ADC"/>
    <w:rsid w:val="008338E7"/>
    <w:rsid w:val="0084092E"/>
    <w:rsid w:val="008554DD"/>
    <w:rsid w:val="00855ABB"/>
    <w:rsid w:val="0085690A"/>
    <w:rsid w:val="00856997"/>
    <w:rsid w:val="00856E69"/>
    <w:rsid w:val="00860240"/>
    <w:rsid w:val="008606E5"/>
    <w:rsid w:val="00860B61"/>
    <w:rsid w:val="0086138D"/>
    <w:rsid w:val="00863049"/>
    <w:rsid w:val="00864296"/>
    <w:rsid w:val="00865251"/>
    <w:rsid w:val="00865B53"/>
    <w:rsid w:val="00866C82"/>
    <w:rsid w:val="00866CE5"/>
    <w:rsid w:val="00867FD4"/>
    <w:rsid w:val="0087010D"/>
    <w:rsid w:val="00871F5E"/>
    <w:rsid w:val="00872B02"/>
    <w:rsid w:val="008767DF"/>
    <w:rsid w:val="008813CE"/>
    <w:rsid w:val="00882220"/>
    <w:rsid w:val="008828F0"/>
    <w:rsid w:val="008851FF"/>
    <w:rsid w:val="00887D53"/>
    <w:rsid w:val="00890603"/>
    <w:rsid w:val="008909D4"/>
    <w:rsid w:val="008936DE"/>
    <w:rsid w:val="0089384E"/>
    <w:rsid w:val="0089401C"/>
    <w:rsid w:val="00894DAD"/>
    <w:rsid w:val="008953BD"/>
    <w:rsid w:val="00895525"/>
    <w:rsid w:val="00895CE4"/>
    <w:rsid w:val="008A0826"/>
    <w:rsid w:val="008A12FF"/>
    <w:rsid w:val="008A2BCC"/>
    <w:rsid w:val="008A4F9D"/>
    <w:rsid w:val="008A7969"/>
    <w:rsid w:val="008B0E28"/>
    <w:rsid w:val="008B7C5B"/>
    <w:rsid w:val="008C0F83"/>
    <w:rsid w:val="008C0FDF"/>
    <w:rsid w:val="008C28FE"/>
    <w:rsid w:val="008C42C7"/>
    <w:rsid w:val="008C6460"/>
    <w:rsid w:val="008C6466"/>
    <w:rsid w:val="008D04AB"/>
    <w:rsid w:val="008D0810"/>
    <w:rsid w:val="008D2217"/>
    <w:rsid w:val="008D2630"/>
    <w:rsid w:val="008D3408"/>
    <w:rsid w:val="008D3AA6"/>
    <w:rsid w:val="008D438D"/>
    <w:rsid w:val="008E020B"/>
    <w:rsid w:val="008E0AF8"/>
    <w:rsid w:val="008E2B04"/>
    <w:rsid w:val="008E38C9"/>
    <w:rsid w:val="008E3D5E"/>
    <w:rsid w:val="008E45DA"/>
    <w:rsid w:val="008E6C2E"/>
    <w:rsid w:val="008E6D72"/>
    <w:rsid w:val="008E6ED5"/>
    <w:rsid w:val="008F0448"/>
    <w:rsid w:val="008F055F"/>
    <w:rsid w:val="008F058B"/>
    <w:rsid w:val="008F1AEE"/>
    <w:rsid w:val="008F25F0"/>
    <w:rsid w:val="008F39C1"/>
    <w:rsid w:val="008F478B"/>
    <w:rsid w:val="008F6C3D"/>
    <w:rsid w:val="0090269D"/>
    <w:rsid w:val="00903295"/>
    <w:rsid w:val="0090493F"/>
    <w:rsid w:val="009054C8"/>
    <w:rsid w:val="00906C9D"/>
    <w:rsid w:val="00913E53"/>
    <w:rsid w:val="00913EE9"/>
    <w:rsid w:val="00915E6F"/>
    <w:rsid w:val="00920062"/>
    <w:rsid w:val="00921C4C"/>
    <w:rsid w:val="009224F6"/>
    <w:rsid w:val="009226A2"/>
    <w:rsid w:val="00924121"/>
    <w:rsid w:val="00924922"/>
    <w:rsid w:val="00925745"/>
    <w:rsid w:val="00925F46"/>
    <w:rsid w:val="00925F8D"/>
    <w:rsid w:val="00926608"/>
    <w:rsid w:val="00926911"/>
    <w:rsid w:val="00932674"/>
    <w:rsid w:val="00932721"/>
    <w:rsid w:val="009334B2"/>
    <w:rsid w:val="00933C2C"/>
    <w:rsid w:val="00934E2B"/>
    <w:rsid w:val="009372C7"/>
    <w:rsid w:val="00937421"/>
    <w:rsid w:val="00940D03"/>
    <w:rsid w:val="00940DD7"/>
    <w:rsid w:val="00941357"/>
    <w:rsid w:val="00942E49"/>
    <w:rsid w:val="00943FAB"/>
    <w:rsid w:val="00945F21"/>
    <w:rsid w:val="009463EB"/>
    <w:rsid w:val="009468C9"/>
    <w:rsid w:val="00947196"/>
    <w:rsid w:val="009512AD"/>
    <w:rsid w:val="00954634"/>
    <w:rsid w:val="00954AC6"/>
    <w:rsid w:val="00955B86"/>
    <w:rsid w:val="00955C19"/>
    <w:rsid w:val="009563FF"/>
    <w:rsid w:val="00956AAC"/>
    <w:rsid w:val="0095797C"/>
    <w:rsid w:val="00960B03"/>
    <w:rsid w:val="00960F3A"/>
    <w:rsid w:val="009623C3"/>
    <w:rsid w:val="0096306C"/>
    <w:rsid w:val="00965DE5"/>
    <w:rsid w:val="009671A9"/>
    <w:rsid w:val="009702C0"/>
    <w:rsid w:val="00970436"/>
    <w:rsid w:val="009739E4"/>
    <w:rsid w:val="00974041"/>
    <w:rsid w:val="00974ED9"/>
    <w:rsid w:val="00975524"/>
    <w:rsid w:val="00983034"/>
    <w:rsid w:val="00983AC7"/>
    <w:rsid w:val="00984259"/>
    <w:rsid w:val="00984AD3"/>
    <w:rsid w:val="00986064"/>
    <w:rsid w:val="00986B64"/>
    <w:rsid w:val="00986C87"/>
    <w:rsid w:val="00987A50"/>
    <w:rsid w:val="00991333"/>
    <w:rsid w:val="00991906"/>
    <w:rsid w:val="009933F4"/>
    <w:rsid w:val="00997BD7"/>
    <w:rsid w:val="009A12A1"/>
    <w:rsid w:val="009A1729"/>
    <w:rsid w:val="009A47AB"/>
    <w:rsid w:val="009A58A4"/>
    <w:rsid w:val="009A5ACE"/>
    <w:rsid w:val="009A6FB8"/>
    <w:rsid w:val="009B1E81"/>
    <w:rsid w:val="009B2B41"/>
    <w:rsid w:val="009B3243"/>
    <w:rsid w:val="009B3DCE"/>
    <w:rsid w:val="009B5692"/>
    <w:rsid w:val="009B5ED4"/>
    <w:rsid w:val="009B5F63"/>
    <w:rsid w:val="009B778F"/>
    <w:rsid w:val="009C1305"/>
    <w:rsid w:val="009C190C"/>
    <w:rsid w:val="009C2A75"/>
    <w:rsid w:val="009C3F4D"/>
    <w:rsid w:val="009C4CC3"/>
    <w:rsid w:val="009D3454"/>
    <w:rsid w:val="009D48A3"/>
    <w:rsid w:val="009D5080"/>
    <w:rsid w:val="009E1C38"/>
    <w:rsid w:val="009E1D67"/>
    <w:rsid w:val="009E21D1"/>
    <w:rsid w:val="009E272F"/>
    <w:rsid w:val="009E2CF1"/>
    <w:rsid w:val="009E50A2"/>
    <w:rsid w:val="009E52FC"/>
    <w:rsid w:val="009E5D36"/>
    <w:rsid w:val="009E6467"/>
    <w:rsid w:val="009E794D"/>
    <w:rsid w:val="009F0DAE"/>
    <w:rsid w:val="009F112F"/>
    <w:rsid w:val="009F1483"/>
    <w:rsid w:val="009F44A1"/>
    <w:rsid w:val="009F48C8"/>
    <w:rsid w:val="009F4D2A"/>
    <w:rsid w:val="009F62A6"/>
    <w:rsid w:val="009F7BF0"/>
    <w:rsid w:val="00A028C3"/>
    <w:rsid w:val="00A02CE3"/>
    <w:rsid w:val="00A038CF"/>
    <w:rsid w:val="00A045EB"/>
    <w:rsid w:val="00A05158"/>
    <w:rsid w:val="00A060F5"/>
    <w:rsid w:val="00A06238"/>
    <w:rsid w:val="00A06F83"/>
    <w:rsid w:val="00A11091"/>
    <w:rsid w:val="00A13062"/>
    <w:rsid w:val="00A1397C"/>
    <w:rsid w:val="00A13A2D"/>
    <w:rsid w:val="00A13ED2"/>
    <w:rsid w:val="00A1542D"/>
    <w:rsid w:val="00A15E13"/>
    <w:rsid w:val="00A16AFC"/>
    <w:rsid w:val="00A17BF7"/>
    <w:rsid w:val="00A217D1"/>
    <w:rsid w:val="00A23BC0"/>
    <w:rsid w:val="00A23CB2"/>
    <w:rsid w:val="00A3054E"/>
    <w:rsid w:val="00A30B1F"/>
    <w:rsid w:val="00A3187B"/>
    <w:rsid w:val="00A32E9D"/>
    <w:rsid w:val="00A32FC2"/>
    <w:rsid w:val="00A34EFF"/>
    <w:rsid w:val="00A403A2"/>
    <w:rsid w:val="00A44970"/>
    <w:rsid w:val="00A44AC5"/>
    <w:rsid w:val="00A4505E"/>
    <w:rsid w:val="00A51E03"/>
    <w:rsid w:val="00A52684"/>
    <w:rsid w:val="00A54F29"/>
    <w:rsid w:val="00A57356"/>
    <w:rsid w:val="00A57540"/>
    <w:rsid w:val="00A575F1"/>
    <w:rsid w:val="00A57B91"/>
    <w:rsid w:val="00A600FD"/>
    <w:rsid w:val="00A620F4"/>
    <w:rsid w:val="00A62F75"/>
    <w:rsid w:val="00A6565E"/>
    <w:rsid w:val="00A66870"/>
    <w:rsid w:val="00A71E0E"/>
    <w:rsid w:val="00A724C1"/>
    <w:rsid w:val="00A733D2"/>
    <w:rsid w:val="00A73A53"/>
    <w:rsid w:val="00A73E1C"/>
    <w:rsid w:val="00A74F03"/>
    <w:rsid w:val="00A75B9F"/>
    <w:rsid w:val="00A7691B"/>
    <w:rsid w:val="00A81E83"/>
    <w:rsid w:val="00A8243C"/>
    <w:rsid w:val="00A82D3D"/>
    <w:rsid w:val="00A86C7A"/>
    <w:rsid w:val="00A8715A"/>
    <w:rsid w:val="00A909F7"/>
    <w:rsid w:val="00A914E2"/>
    <w:rsid w:val="00A93CA8"/>
    <w:rsid w:val="00A95536"/>
    <w:rsid w:val="00AA018F"/>
    <w:rsid w:val="00AA27B2"/>
    <w:rsid w:val="00AA479E"/>
    <w:rsid w:val="00AA55FC"/>
    <w:rsid w:val="00AA613B"/>
    <w:rsid w:val="00AA6722"/>
    <w:rsid w:val="00AA6E06"/>
    <w:rsid w:val="00AB030A"/>
    <w:rsid w:val="00AB0EB4"/>
    <w:rsid w:val="00AB278A"/>
    <w:rsid w:val="00AB539F"/>
    <w:rsid w:val="00AB5ED9"/>
    <w:rsid w:val="00AC30A2"/>
    <w:rsid w:val="00AC3A77"/>
    <w:rsid w:val="00AC479B"/>
    <w:rsid w:val="00AC4863"/>
    <w:rsid w:val="00AC5D97"/>
    <w:rsid w:val="00AC6A51"/>
    <w:rsid w:val="00AC6FF7"/>
    <w:rsid w:val="00AD0EDA"/>
    <w:rsid w:val="00AD107B"/>
    <w:rsid w:val="00AD1988"/>
    <w:rsid w:val="00AD2D36"/>
    <w:rsid w:val="00AD3F69"/>
    <w:rsid w:val="00AD729E"/>
    <w:rsid w:val="00AD7EF7"/>
    <w:rsid w:val="00AE01B2"/>
    <w:rsid w:val="00AE1DAB"/>
    <w:rsid w:val="00AE2572"/>
    <w:rsid w:val="00AE2956"/>
    <w:rsid w:val="00AE42C0"/>
    <w:rsid w:val="00AE6EB8"/>
    <w:rsid w:val="00AE7352"/>
    <w:rsid w:val="00AF1FE2"/>
    <w:rsid w:val="00AF35EE"/>
    <w:rsid w:val="00AF3B33"/>
    <w:rsid w:val="00AF5D8E"/>
    <w:rsid w:val="00AF7B21"/>
    <w:rsid w:val="00B01700"/>
    <w:rsid w:val="00B06B73"/>
    <w:rsid w:val="00B10E1B"/>
    <w:rsid w:val="00B1202F"/>
    <w:rsid w:val="00B13238"/>
    <w:rsid w:val="00B14942"/>
    <w:rsid w:val="00B149C1"/>
    <w:rsid w:val="00B15628"/>
    <w:rsid w:val="00B20088"/>
    <w:rsid w:val="00B23706"/>
    <w:rsid w:val="00B2377B"/>
    <w:rsid w:val="00B24B83"/>
    <w:rsid w:val="00B24D02"/>
    <w:rsid w:val="00B34B0E"/>
    <w:rsid w:val="00B351E8"/>
    <w:rsid w:val="00B35D3C"/>
    <w:rsid w:val="00B40547"/>
    <w:rsid w:val="00B40B4F"/>
    <w:rsid w:val="00B41ECE"/>
    <w:rsid w:val="00B43BC7"/>
    <w:rsid w:val="00B45E2C"/>
    <w:rsid w:val="00B47F6D"/>
    <w:rsid w:val="00B510DE"/>
    <w:rsid w:val="00B531D1"/>
    <w:rsid w:val="00B53236"/>
    <w:rsid w:val="00B53992"/>
    <w:rsid w:val="00B53C9B"/>
    <w:rsid w:val="00B5426F"/>
    <w:rsid w:val="00B542D8"/>
    <w:rsid w:val="00B5679F"/>
    <w:rsid w:val="00B610FE"/>
    <w:rsid w:val="00B61153"/>
    <w:rsid w:val="00B626B9"/>
    <w:rsid w:val="00B6328A"/>
    <w:rsid w:val="00B6627F"/>
    <w:rsid w:val="00B726B0"/>
    <w:rsid w:val="00B7397A"/>
    <w:rsid w:val="00B7522C"/>
    <w:rsid w:val="00B755DE"/>
    <w:rsid w:val="00B7734A"/>
    <w:rsid w:val="00B775CF"/>
    <w:rsid w:val="00B77CF1"/>
    <w:rsid w:val="00B811A8"/>
    <w:rsid w:val="00B824C7"/>
    <w:rsid w:val="00B84ABB"/>
    <w:rsid w:val="00B960FC"/>
    <w:rsid w:val="00B97B83"/>
    <w:rsid w:val="00B97CE5"/>
    <w:rsid w:val="00BA0AAC"/>
    <w:rsid w:val="00BA3F65"/>
    <w:rsid w:val="00BA5C8E"/>
    <w:rsid w:val="00BB2DA6"/>
    <w:rsid w:val="00BB2DDD"/>
    <w:rsid w:val="00BB3AF1"/>
    <w:rsid w:val="00BB7714"/>
    <w:rsid w:val="00BC10A5"/>
    <w:rsid w:val="00BC3719"/>
    <w:rsid w:val="00BC412A"/>
    <w:rsid w:val="00BC5537"/>
    <w:rsid w:val="00BC61CD"/>
    <w:rsid w:val="00BC7320"/>
    <w:rsid w:val="00BC7372"/>
    <w:rsid w:val="00BC78EF"/>
    <w:rsid w:val="00BC7969"/>
    <w:rsid w:val="00BD0A76"/>
    <w:rsid w:val="00BD348A"/>
    <w:rsid w:val="00BD45A8"/>
    <w:rsid w:val="00BD4F40"/>
    <w:rsid w:val="00BD5A5E"/>
    <w:rsid w:val="00BE212F"/>
    <w:rsid w:val="00BE57E5"/>
    <w:rsid w:val="00BE5DB5"/>
    <w:rsid w:val="00BE6E9D"/>
    <w:rsid w:val="00BF0191"/>
    <w:rsid w:val="00BF0511"/>
    <w:rsid w:val="00BF0EFC"/>
    <w:rsid w:val="00BF12F4"/>
    <w:rsid w:val="00BF1551"/>
    <w:rsid w:val="00BF1855"/>
    <w:rsid w:val="00BF3D02"/>
    <w:rsid w:val="00BF517F"/>
    <w:rsid w:val="00BF5266"/>
    <w:rsid w:val="00BF653D"/>
    <w:rsid w:val="00BF71E5"/>
    <w:rsid w:val="00BF7A81"/>
    <w:rsid w:val="00C01468"/>
    <w:rsid w:val="00C05AED"/>
    <w:rsid w:val="00C066B6"/>
    <w:rsid w:val="00C07472"/>
    <w:rsid w:val="00C07717"/>
    <w:rsid w:val="00C105A7"/>
    <w:rsid w:val="00C10841"/>
    <w:rsid w:val="00C115F1"/>
    <w:rsid w:val="00C11AD6"/>
    <w:rsid w:val="00C11DE2"/>
    <w:rsid w:val="00C13C2E"/>
    <w:rsid w:val="00C15BEC"/>
    <w:rsid w:val="00C1666D"/>
    <w:rsid w:val="00C17B9C"/>
    <w:rsid w:val="00C215DA"/>
    <w:rsid w:val="00C22E22"/>
    <w:rsid w:val="00C2392E"/>
    <w:rsid w:val="00C24785"/>
    <w:rsid w:val="00C253FC"/>
    <w:rsid w:val="00C25796"/>
    <w:rsid w:val="00C263D4"/>
    <w:rsid w:val="00C31EE9"/>
    <w:rsid w:val="00C348D6"/>
    <w:rsid w:val="00C37A5A"/>
    <w:rsid w:val="00C40101"/>
    <w:rsid w:val="00C41C44"/>
    <w:rsid w:val="00C42065"/>
    <w:rsid w:val="00C4246A"/>
    <w:rsid w:val="00C4568D"/>
    <w:rsid w:val="00C4750C"/>
    <w:rsid w:val="00C5080B"/>
    <w:rsid w:val="00C5107D"/>
    <w:rsid w:val="00C5160A"/>
    <w:rsid w:val="00C53AD8"/>
    <w:rsid w:val="00C5552B"/>
    <w:rsid w:val="00C56A76"/>
    <w:rsid w:val="00C56ED3"/>
    <w:rsid w:val="00C60CF4"/>
    <w:rsid w:val="00C60FF1"/>
    <w:rsid w:val="00C62B35"/>
    <w:rsid w:val="00C62CB5"/>
    <w:rsid w:val="00C63F6D"/>
    <w:rsid w:val="00C6503E"/>
    <w:rsid w:val="00C65C38"/>
    <w:rsid w:val="00C71087"/>
    <w:rsid w:val="00C71F8E"/>
    <w:rsid w:val="00C735B5"/>
    <w:rsid w:val="00C776D6"/>
    <w:rsid w:val="00C77757"/>
    <w:rsid w:val="00C805E1"/>
    <w:rsid w:val="00C80BF1"/>
    <w:rsid w:val="00C81A40"/>
    <w:rsid w:val="00C82FCB"/>
    <w:rsid w:val="00C82FF5"/>
    <w:rsid w:val="00C83793"/>
    <w:rsid w:val="00C852DC"/>
    <w:rsid w:val="00C854CB"/>
    <w:rsid w:val="00C857D2"/>
    <w:rsid w:val="00C86E6B"/>
    <w:rsid w:val="00C87098"/>
    <w:rsid w:val="00C9005E"/>
    <w:rsid w:val="00C90C8C"/>
    <w:rsid w:val="00C91914"/>
    <w:rsid w:val="00C9202D"/>
    <w:rsid w:val="00C921C0"/>
    <w:rsid w:val="00C92736"/>
    <w:rsid w:val="00C935AA"/>
    <w:rsid w:val="00C9470B"/>
    <w:rsid w:val="00C96537"/>
    <w:rsid w:val="00C97C5A"/>
    <w:rsid w:val="00CA727A"/>
    <w:rsid w:val="00CB159B"/>
    <w:rsid w:val="00CB1E9A"/>
    <w:rsid w:val="00CB251D"/>
    <w:rsid w:val="00CB27DE"/>
    <w:rsid w:val="00CB2A6B"/>
    <w:rsid w:val="00CB2D4D"/>
    <w:rsid w:val="00CB5EF0"/>
    <w:rsid w:val="00CB79F7"/>
    <w:rsid w:val="00CC058A"/>
    <w:rsid w:val="00CC15DF"/>
    <w:rsid w:val="00CC59E7"/>
    <w:rsid w:val="00CC675E"/>
    <w:rsid w:val="00CC7C66"/>
    <w:rsid w:val="00CD24A7"/>
    <w:rsid w:val="00CD5361"/>
    <w:rsid w:val="00CD5E18"/>
    <w:rsid w:val="00CD6E0F"/>
    <w:rsid w:val="00CE595C"/>
    <w:rsid w:val="00CE5B68"/>
    <w:rsid w:val="00CE7029"/>
    <w:rsid w:val="00CE7431"/>
    <w:rsid w:val="00CF1B7F"/>
    <w:rsid w:val="00CF311E"/>
    <w:rsid w:val="00CF3346"/>
    <w:rsid w:val="00CF7FAF"/>
    <w:rsid w:val="00D00A7B"/>
    <w:rsid w:val="00D00DF7"/>
    <w:rsid w:val="00D01705"/>
    <w:rsid w:val="00D02EDC"/>
    <w:rsid w:val="00D03FB2"/>
    <w:rsid w:val="00D04BD3"/>
    <w:rsid w:val="00D0722F"/>
    <w:rsid w:val="00D10FCC"/>
    <w:rsid w:val="00D113BB"/>
    <w:rsid w:val="00D11BCE"/>
    <w:rsid w:val="00D17B7F"/>
    <w:rsid w:val="00D200F7"/>
    <w:rsid w:val="00D20CB3"/>
    <w:rsid w:val="00D21003"/>
    <w:rsid w:val="00D21AFD"/>
    <w:rsid w:val="00D21C22"/>
    <w:rsid w:val="00D22CAE"/>
    <w:rsid w:val="00D232D6"/>
    <w:rsid w:val="00D238F2"/>
    <w:rsid w:val="00D23DE8"/>
    <w:rsid w:val="00D247A3"/>
    <w:rsid w:val="00D2716D"/>
    <w:rsid w:val="00D314FF"/>
    <w:rsid w:val="00D317C6"/>
    <w:rsid w:val="00D32E6A"/>
    <w:rsid w:val="00D34179"/>
    <w:rsid w:val="00D3436B"/>
    <w:rsid w:val="00D35F6D"/>
    <w:rsid w:val="00D4134C"/>
    <w:rsid w:val="00D41D70"/>
    <w:rsid w:val="00D42B01"/>
    <w:rsid w:val="00D444D8"/>
    <w:rsid w:val="00D4486F"/>
    <w:rsid w:val="00D4550B"/>
    <w:rsid w:val="00D45AFC"/>
    <w:rsid w:val="00D45C01"/>
    <w:rsid w:val="00D46F7F"/>
    <w:rsid w:val="00D4701A"/>
    <w:rsid w:val="00D50154"/>
    <w:rsid w:val="00D506E4"/>
    <w:rsid w:val="00D54BCA"/>
    <w:rsid w:val="00D603EC"/>
    <w:rsid w:val="00D60BE3"/>
    <w:rsid w:val="00D60C89"/>
    <w:rsid w:val="00D625AF"/>
    <w:rsid w:val="00D6518A"/>
    <w:rsid w:val="00D6604E"/>
    <w:rsid w:val="00D70AC6"/>
    <w:rsid w:val="00D7106C"/>
    <w:rsid w:val="00D711D9"/>
    <w:rsid w:val="00D7321C"/>
    <w:rsid w:val="00D757DD"/>
    <w:rsid w:val="00D76AA7"/>
    <w:rsid w:val="00D7794F"/>
    <w:rsid w:val="00D811C9"/>
    <w:rsid w:val="00D82520"/>
    <w:rsid w:val="00D831BF"/>
    <w:rsid w:val="00D863A4"/>
    <w:rsid w:val="00D86533"/>
    <w:rsid w:val="00D86843"/>
    <w:rsid w:val="00D869F3"/>
    <w:rsid w:val="00D86B86"/>
    <w:rsid w:val="00D872C3"/>
    <w:rsid w:val="00D90A75"/>
    <w:rsid w:val="00D919CE"/>
    <w:rsid w:val="00D919D8"/>
    <w:rsid w:val="00D91A4C"/>
    <w:rsid w:val="00D91D91"/>
    <w:rsid w:val="00D91F3C"/>
    <w:rsid w:val="00D9495A"/>
    <w:rsid w:val="00D951D2"/>
    <w:rsid w:val="00D951E9"/>
    <w:rsid w:val="00D955D5"/>
    <w:rsid w:val="00D96E71"/>
    <w:rsid w:val="00D97DAE"/>
    <w:rsid w:val="00DA2F36"/>
    <w:rsid w:val="00DB2A54"/>
    <w:rsid w:val="00DB358B"/>
    <w:rsid w:val="00DB3D56"/>
    <w:rsid w:val="00DB5237"/>
    <w:rsid w:val="00DB606F"/>
    <w:rsid w:val="00DB6418"/>
    <w:rsid w:val="00DC046E"/>
    <w:rsid w:val="00DC12B3"/>
    <w:rsid w:val="00DC4103"/>
    <w:rsid w:val="00DC4242"/>
    <w:rsid w:val="00DC68B7"/>
    <w:rsid w:val="00DC7A45"/>
    <w:rsid w:val="00DD0C18"/>
    <w:rsid w:val="00DD10F7"/>
    <w:rsid w:val="00DD133A"/>
    <w:rsid w:val="00DD1948"/>
    <w:rsid w:val="00DD3189"/>
    <w:rsid w:val="00DD3651"/>
    <w:rsid w:val="00DD36CD"/>
    <w:rsid w:val="00DD502A"/>
    <w:rsid w:val="00DD5958"/>
    <w:rsid w:val="00DD6DF3"/>
    <w:rsid w:val="00DE15B8"/>
    <w:rsid w:val="00DE3833"/>
    <w:rsid w:val="00DE5000"/>
    <w:rsid w:val="00DE5097"/>
    <w:rsid w:val="00DE5530"/>
    <w:rsid w:val="00DE6063"/>
    <w:rsid w:val="00DE75E1"/>
    <w:rsid w:val="00DE7FF5"/>
    <w:rsid w:val="00DF10B6"/>
    <w:rsid w:val="00DF1966"/>
    <w:rsid w:val="00DF3DE4"/>
    <w:rsid w:val="00DF5777"/>
    <w:rsid w:val="00DF5EB4"/>
    <w:rsid w:val="00DF7F72"/>
    <w:rsid w:val="00E00787"/>
    <w:rsid w:val="00E021C4"/>
    <w:rsid w:val="00E02543"/>
    <w:rsid w:val="00E028B8"/>
    <w:rsid w:val="00E0422A"/>
    <w:rsid w:val="00E12023"/>
    <w:rsid w:val="00E12E38"/>
    <w:rsid w:val="00E135AA"/>
    <w:rsid w:val="00E14DBA"/>
    <w:rsid w:val="00E1562C"/>
    <w:rsid w:val="00E1705B"/>
    <w:rsid w:val="00E20C66"/>
    <w:rsid w:val="00E211BE"/>
    <w:rsid w:val="00E22B2E"/>
    <w:rsid w:val="00E2331F"/>
    <w:rsid w:val="00E24A95"/>
    <w:rsid w:val="00E24C4F"/>
    <w:rsid w:val="00E25E01"/>
    <w:rsid w:val="00E26ECB"/>
    <w:rsid w:val="00E27432"/>
    <w:rsid w:val="00E274A6"/>
    <w:rsid w:val="00E30580"/>
    <w:rsid w:val="00E32201"/>
    <w:rsid w:val="00E3522B"/>
    <w:rsid w:val="00E3621A"/>
    <w:rsid w:val="00E42037"/>
    <w:rsid w:val="00E46BB9"/>
    <w:rsid w:val="00E4792E"/>
    <w:rsid w:val="00E51064"/>
    <w:rsid w:val="00E5214B"/>
    <w:rsid w:val="00E539B5"/>
    <w:rsid w:val="00E540CB"/>
    <w:rsid w:val="00E54292"/>
    <w:rsid w:val="00E559C9"/>
    <w:rsid w:val="00E60440"/>
    <w:rsid w:val="00E615C8"/>
    <w:rsid w:val="00E63962"/>
    <w:rsid w:val="00E6397F"/>
    <w:rsid w:val="00E64050"/>
    <w:rsid w:val="00E647FD"/>
    <w:rsid w:val="00E64ADF"/>
    <w:rsid w:val="00E6559C"/>
    <w:rsid w:val="00E660C3"/>
    <w:rsid w:val="00E67214"/>
    <w:rsid w:val="00E7097A"/>
    <w:rsid w:val="00E714E9"/>
    <w:rsid w:val="00E71BB2"/>
    <w:rsid w:val="00E729D7"/>
    <w:rsid w:val="00E851CF"/>
    <w:rsid w:val="00E85F2E"/>
    <w:rsid w:val="00E864F1"/>
    <w:rsid w:val="00E910EB"/>
    <w:rsid w:val="00E91128"/>
    <w:rsid w:val="00E93DF3"/>
    <w:rsid w:val="00E9516E"/>
    <w:rsid w:val="00E96557"/>
    <w:rsid w:val="00E974C3"/>
    <w:rsid w:val="00EA01AD"/>
    <w:rsid w:val="00EA0A34"/>
    <w:rsid w:val="00EA2576"/>
    <w:rsid w:val="00EA29B4"/>
    <w:rsid w:val="00EA3862"/>
    <w:rsid w:val="00EA3E8E"/>
    <w:rsid w:val="00EA4047"/>
    <w:rsid w:val="00EA43F7"/>
    <w:rsid w:val="00EA54EF"/>
    <w:rsid w:val="00EA6556"/>
    <w:rsid w:val="00EA66CA"/>
    <w:rsid w:val="00EA7AC1"/>
    <w:rsid w:val="00EB0DA7"/>
    <w:rsid w:val="00EB110D"/>
    <w:rsid w:val="00EB16AC"/>
    <w:rsid w:val="00EB2EBE"/>
    <w:rsid w:val="00EB613C"/>
    <w:rsid w:val="00EB64DA"/>
    <w:rsid w:val="00EB6EFE"/>
    <w:rsid w:val="00EB7FC2"/>
    <w:rsid w:val="00EC12DC"/>
    <w:rsid w:val="00EC20B0"/>
    <w:rsid w:val="00EC23CC"/>
    <w:rsid w:val="00EC2E7A"/>
    <w:rsid w:val="00EC3EC0"/>
    <w:rsid w:val="00EC45C9"/>
    <w:rsid w:val="00EC5A2A"/>
    <w:rsid w:val="00EC6CE5"/>
    <w:rsid w:val="00ED0068"/>
    <w:rsid w:val="00ED0ED0"/>
    <w:rsid w:val="00ED0F52"/>
    <w:rsid w:val="00ED12FE"/>
    <w:rsid w:val="00ED22DE"/>
    <w:rsid w:val="00ED4841"/>
    <w:rsid w:val="00ED5DB4"/>
    <w:rsid w:val="00ED6D83"/>
    <w:rsid w:val="00ED741A"/>
    <w:rsid w:val="00ED7A62"/>
    <w:rsid w:val="00EE25E1"/>
    <w:rsid w:val="00EE3B1A"/>
    <w:rsid w:val="00EE509F"/>
    <w:rsid w:val="00EE61E9"/>
    <w:rsid w:val="00EE6444"/>
    <w:rsid w:val="00EF0F85"/>
    <w:rsid w:val="00EF140F"/>
    <w:rsid w:val="00EF2654"/>
    <w:rsid w:val="00EF2DEE"/>
    <w:rsid w:val="00EF720D"/>
    <w:rsid w:val="00F009F9"/>
    <w:rsid w:val="00F019E2"/>
    <w:rsid w:val="00F02896"/>
    <w:rsid w:val="00F03992"/>
    <w:rsid w:val="00F03C93"/>
    <w:rsid w:val="00F03D1D"/>
    <w:rsid w:val="00F0486E"/>
    <w:rsid w:val="00F0494C"/>
    <w:rsid w:val="00F04D48"/>
    <w:rsid w:val="00F064CF"/>
    <w:rsid w:val="00F1068F"/>
    <w:rsid w:val="00F10DD4"/>
    <w:rsid w:val="00F11946"/>
    <w:rsid w:val="00F11CE2"/>
    <w:rsid w:val="00F12665"/>
    <w:rsid w:val="00F14674"/>
    <w:rsid w:val="00F15CC6"/>
    <w:rsid w:val="00F24157"/>
    <w:rsid w:val="00F27A65"/>
    <w:rsid w:val="00F27AF9"/>
    <w:rsid w:val="00F30BB5"/>
    <w:rsid w:val="00F33683"/>
    <w:rsid w:val="00F36AE2"/>
    <w:rsid w:val="00F4101F"/>
    <w:rsid w:val="00F4125C"/>
    <w:rsid w:val="00F42477"/>
    <w:rsid w:val="00F46A4C"/>
    <w:rsid w:val="00F46DDB"/>
    <w:rsid w:val="00F46F0D"/>
    <w:rsid w:val="00F528FC"/>
    <w:rsid w:val="00F57D5D"/>
    <w:rsid w:val="00F6065B"/>
    <w:rsid w:val="00F6208F"/>
    <w:rsid w:val="00F65545"/>
    <w:rsid w:val="00F6557F"/>
    <w:rsid w:val="00F66320"/>
    <w:rsid w:val="00F671E6"/>
    <w:rsid w:val="00F725C7"/>
    <w:rsid w:val="00F727FF"/>
    <w:rsid w:val="00F73A7D"/>
    <w:rsid w:val="00F7435F"/>
    <w:rsid w:val="00F7466D"/>
    <w:rsid w:val="00F801C2"/>
    <w:rsid w:val="00F8124C"/>
    <w:rsid w:val="00F81356"/>
    <w:rsid w:val="00F8237E"/>
    <w:rsid w:val="00F84B26"/>
    <w:rsid w:val="00F86107"/>
    <w:rsid w:val="00F9041A"/>
    <w:rsid w:val="00F90BD4"/>
    <w:rsid w:val="00F91A1D"/>
    <w:rsid w:val="00F91B73"/>
    <w:rsid w:val="00F954A0"/>
    <w:rsid w:val="00F9671F"/>
    <w:rsid w:val="00F96B2E"/>
    <w:rsid w:val="00F96CC1"/>
    <w:rsid w:val="00F97A93"/>
    <w:rsid w:val="00FA070C"/>
    <w:rsid w:val="00FA2318"/>
    <w:rsid w:val="00FA2547"/>
    <w:rsid w:val="00FA491A"/>
    <w:rsid w:val="00FA5382"/>
    <w:rsid w:val="00FA604C"/>
    <w:rsid w:val="00FB07EC"/>
    <w:rsid w:val="00FB0D04"/>
    <w:rsid w:val="00FB0F37"/>
    <w:rsid w:val="00FB2160"/>
    <w:rsid w:val="00FB3BB9"/>
    <w:rsid w:val="00FB4BA1"/>
    <w:rsid w:val="00FB5FEC"/>
    <w:rsid w:val="00FC640D"/>
    <w:rsid w:val="00FC6444"/>
    <w:rsid w:val="00FC70CB"/>
    <w:rsid w:val="00FD143A"/>
    <w:rsid w:val="00FD1CFF"/>
    <w:rsid w:val="00FD367F"/>
    <w:rsid w:val="00FE00C2"/>
    <w:rsid w:val="00FE30D7"/>
    <w:rsid w:val="00FE5C9D"/>
    <w:rsid w:val="00FF08AF"/>
    <w:rsid w:val="00FF0A37"/>
    <w:rsid w:val="00FF1E5D"/>
    <w:rsid w:val="00FF32D8"/>
    <w:rsid w:val="00FF36B6"/>
    <w:rsid w:val="00FF4213"/>
    <w:rsid w:val="00FF536D"/>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5F93B"/>
  <w14:defaultImageDpi w14:val="0"/>
  <w15:docId w15:val="{7FF527C0-5A08-4636-BFEE-443C396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0">
    <w:name w:val="heading 3"/>
    <w:basedOn w:val="a"/>
    <w:next w:val="a"/>
    <w:link w:val="31"/>
    <w:uiPriority w:val="9"/>
    <w:qFormat/>
    <w:rsid w:val="00C86E6B"/>
    <w:pPr>
      <w:keepNext/>
      <w:outlineLvl w:val="2"/>
    </w:pPr>
    <w:rPr>
      <w:sz w:val="28"/>
    </w:rPr>
  </w:style>
  <w:style w:type="paragraph" w:styleId="4">
    <w:name w:val="heading 4"/>
    <w:basedOn w:val="a"/>
    <w:next w:val="a"/>
    <w:link w:val="40"/>
    <w:uiPriority w:val="9"/>
    <w:qFormat/>
    <w:rsid w:val="00312426"/>
    <w:pPr>
      <w:keepNext/>
      <w:widowControl w:val="0"/>
      <w:spacing w:line="-240" w:lineRule="auto"/>
      <w:ind w:firstLine="142"/>
      <w:outlineLvl w:val="3"/>
    </w:pPr>
    <w:rPr>
      <w:szCs w:val="20"/>
    </w:rPr>
  </w:style>
  <w:style w:type="paragraph" w:styleId="5">
    <w:name w:val="heading 5"/>
    <w:basedOn w:val="a"/>
    <w:next w:val="a"/>
    <w:link w:val="50"/>
    <w:uiPriority w:val="9"/>
    <w:qFormat/>
    <w:rsid w:val="00C86E6B"/>
    <w:pPr>
      <w:keepNext/>
      <w:jc w:val="center"/>
      <w:outlineLvl w:val="4"/>
    </w:pPr>
    <w:rPr>
      <w:b/>
      <w:bCs/>
      <w:sz w:val="32"/>
    </w:rPr>
  </w:style>
  <w:style w:type="paragraph" w:styleId="6">
    <w:name w:val="heading 6"/>
    <w:basedOn w:val="a"/>
    <w:next w:val="a"/>
    <w:link w:val="60"/>
    <w:uiPriority w:val="9"/>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75524"/>
    <w:rPr>
      <w:rFonts w:cs="Times New Roman"/>
      <w:b/>
      <w:bCs/>
      <w:sz w:val="24"/>
      <w:szCs w:val="24"/>
    </w:rPr>
  </w:style>
  <w:style w:type="character" w:customStyle="1" w:styleId="20">
    <w:name w:val="Заголовок 2 Знак"/>
    <w:link w:val="2"/>
    <w:uiPriority w:val="9"/>
    <w:locked/>
    <w:rsid w:val="00312426"/>
    <w:rPr>
      <w:rFonts w:cs="Times New Roman"/>
      <w:sz w:val="24"/>
      <w:szCs w:val="24"/>
    </w:rPr>
  </w:style>
  <w:style w:type="character" w:customStyle="1" w:styleId="31">
    <w:name w:val="Заголовок 3 Знак"/>
    <w:link w:val="30"/>
    <w:uiPriority w:val="9"/>
    <w:locked/>
    <w:rsid w:val="00324EEE"/>
    <w:rPr>
      <w:rFonts w:cs="Times New Roman"/>
      <w:sz w:val="24"/>
      <w:szCs w:val="24"/>
    </w:rPr>
  </w:style>
  <w:style w:type="character" w:customStyle="1" w:styleId="40">
    <w:name w:val="Заголовок 4 Знак"/>
    <w:link w:val="4"/>
    <w:uiPriority w:val="9"/>
    <w:locked/>
    <w:rsid w:val="00312426"/>
    <w:rPr>
      <w:rFonts w:cs="Times New Roman"/>
      <w:sz w:val="24"/>
    </w:rPr>
  </w:style>
  <w:style w:type="character" w:customStyle="1" w:styleId="50">
    <w:name w:val="Заголовок 5 Знак"/>
    <w:link w:val="5"/>
    <w:uiPriority w:val="9"/>
    <w:locked/>
    <w:rsid w:val="00975524"/>
    <w:rPr>
      <w:rFonts w:cs="Times New Roman"/>
      <w:b/>
      <w:bCs/>
      <w:sz w:val="24"/>
      <w:szCs w:val="24"/>
    </w:rPr>
  </w:style>
  <w:style w:type="character" w:customStyle="1" w:styleId="60">
    <w:name w:val="Заголовок 6 Знак"/>
    <w:link w:val="6"/>
    <w:uiPriority w:val="9"/>
    <w:locked/>
    <w:rsid w:val="00312426"/>
    <w:rPr>
      <w:rFonts w:cs="Times New Roman"/>
      <w:b/>
      <w:bCs/>
      <w:sz w:val="22"/>
      <w:szCs w:val="22"/>
    </w:rPr>
  </w:style>
  <w:style w:type="paragraph" w:styleId="a3">
    <w:name w:val="Document Map"/>
    <w:basedOn w:val="a"/>
    <w:link w:val="a4"/>
    <w:uiPriority w:val="99"/>
    <w:rsid w:val="00C86E6B"/>
    <w:pPr>
      <w:shd w:val="clear" w:color="auto" w:fill="000080"/>
    </w:pPr>
    <w:rPr>
      <w:rFonts w:ascii="Tahoma" w:hAnsi="Tahoma" w:cs="Tahoma"/>
    </w:rPr>
  </w:style>
  <w:style w:type="character" w:customStyle="1" w:styleId="a4">
    <w:name w:val="Схема документа Знак"/>
    <w:link w:val="a3"/>
    <w:uiPriority w:val="99"/>
    <w:locked/>
    <w:rsid w:val="00312426"/>
    <w:rPr>
      <w:rFonts w:ascii="Tahoma" w:hAnsi="Tahoma" w:cs="Tahoma"/>
      <w:sz w:val="24"/>
      <w:szCs w:val="24"/>
      <w:shd w:val="clear" w:color="auto" w:fill="000080"/>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link w:val="a5"/>
    <w:uiPriority w:val="1"/>
    <w:locked/>
    <w:rsid w:val="00975524"/>
    <w:rPr>
      <w:rFonts w:ascii="Calibri" w:hAnsi="Calibri" w:cs="Times New Roman"/>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link w:val="a7"/>
    <w:uiPriority w:val="99"/>
    <w:locked/>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link w:val="a9"/>
    <w:uiPriority w:val="99"/>
    <w:locked/>
    <w:rsid w:val="00140129"/>
    <w:rPr>
      <w:rFonts w:cs="Times New Roman"/>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link w:val="ab"/>
    <w:uiPriority w:val="99"/>
    <w:locked/>
    <w:rsid w:val="00140129"/>
    <w:rPr>
      <w:rFonts w:cs="Times New Roman"/>
      <w:sz w:val="24"/>
      <w:szCs w:val="24"/>
    </w:rPr>
  </w:style>
  <w:style w:type="table" w:styleId="ad">
    <w:name w:val="Table Grid"/>
    <w:basedOn w:val="a1"/>
    <w:uiPriority w:val="59"/>
    <w:rsid w:val="003C4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7A2F39"/>
    <w:pPr>
      <w:ind w:left="720"/>
      <w:contextualSpacing/>
    </w:pPr>
  </w:style>
  <w:style w:type="paragraph" w:styleId="af">
    <w:name w:val="Body Text"/>
    <w:basedOn w:val="a"/>
    <w:link w:val="af0"/>
    <w:uiPriority w:val="99"/>
    <w:rsid w:val="00BC412A"/>
    <w:rPr>
      <w:szCs w:val="20"/>
    </w:rPr>
  </w:style>
  <w:style w:type="character" w:customStyle="1" w:styleId="af0">
    <w:name w:val="Основной текст Знак"/>
    <w:link w:val="af"/>
    <w:uiPriority w:val="99"/>
    <w:locked/>
    <w:rsid w:val="00BC412A"/>
    <w:rPr>
      <w:rFonts w:cs="Times New Roman"/>
      <w:sz w:val="24"/>
    </w:rPr>
  </w:style>
  <w:style w:type="paragraph" w:customStyle="1" w:styleId="ReportTab">
    <w:name w:val="Report_Tab"/>
    <w:basedOn w:val="a"/>
    <w:rsid w:val="00BC412A"/>
    <w:rPr>
      <w:szCs w:val="20"/>
    </w:rPr>
  </w:style>
  <w:style w:type="paragraph" w:styleId="af1">
    <w:name w:val="Normal (Web)"/>
    <w:aliases w:val="Обычный (Web)1"/>
    <w:basedOn w:val="a"/>
    <w:uiPriority w:val="99"/>
    <w:unhideWhenUsed/>
    <w:rsid w:val="006C6748"/>
    <w:pPr>
      <w:spacing w:before="100" w:beforeAutospacing="1" w:after="100" w:afterAutospacing="1"/>
    </w:pPr>
  </w:style>
  <w:style w:type="character" w:customStyle="1" w:styleId="apple-converted-space">
    <w:name w:val="apple-converted-space"/>
    <w:rsid w:val="004F4FB5"/>
    <w:rPr>
      <w:rFonts w:cs="Times New Roman"/>
    </w:rPr>
  </w:style>
  <w:style w:type="character" w:styleId="af2">
    <w:name w:val="Hyperlink"/>
    <w:uiPriority w:val="99"/>
    <w:unhideWhenUsed/>
    <w:rsid w:val="004F4FB5"/>
    <w:rPr>
      <w:rFonts w:cs="Times New Roman"/>
      <w:color w:val="0000FF"/>
      <w:u w:val="single"/>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324EEE"/>
    <w:rPr>
      <w:rFonts w:ascii="Calibri" w:hAnsi="Calibri" w:cs="Times New Roman"/>
      <w:sz w:val="22"/>
      <w:szCs w:val="22"/>
    </w:rPr>
  </w:style>
  <w:style w:type="paragraph" w:customStyle="1" w:styleId="ConsPlusCell">
    <w:name w:val="ConsPlusCell"/>
    <w:uiPriority w:val="99"/>
    <w:rsid w:val="00324EEE"/>
    <w:pPr>
      <w:widowControl w:val="0"/>
      <w:autoSpaceDE w:val="0"/>
      <w:autoSpaceDN w:val="0"/>
      <w:adjustRightInd w:val="0"/>
    </w:pPr>
    <w:rPr>
      <w:rFonts w:ascii="Arial" w:hAnsi="Arial" w:cs="Arial"/>
    </w:rPr>
  </w:style>
  <w:style w:type="table" w:styleId="11">
    <w:name w:val="Table Grid 1"/>
    <w:basedOn w:val="a1"/>
    <w:uiPriority w:val="99"/>
    <w:rsid w:val="00312426"/>
    <w:pPr>
      <w:spacing w:after="200" w:line="276" w:lineRule="auto"/>
    </w:pPr>
    <w:rPr>
      <w:rFonts w:ascii="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uiPriority w:val="99"/>
    <w:rsid w:val="00312426"/>
    <w:pPr>
      <w:spacing w:line="360" w:lineRule="auto"/>
      <w:ind w:firstLine="567"/>
      <w:jc w:val="both"/>
    </w:pPr>
    <w:rPr>
      <w:szCs w:val="20"/>
    </w:rPr>
  </w:style>
  <w:style w:type="character" w:styleId="af3">
    <w:name w:val="page number"/>
    <w:uiPriority w:val="99"/>
    <w:rsid w:val="00312426"/>
    <w:rPr>
      <w:rFonts w:cs="Times New Roman"/>
    </w:rPr>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uiPriority w:val="20"/>
    <w:qFormat/>
    <w:rsid w:val="00312426"/>
    <w:rPr>
      <w:rFonts w:cs="Times New Roman"/>
      <w:i/>
      <w:iCs/>
    </w:rPr>
  </w:style>
  <w:style w:type="paragraph" w:styleId="32">
    <w:name w:val="Body Text Indent 3"/>
    <w:basedOn w:val="a"/>
    <w:link w:val="33"/>
    <w:uiPriority w:val="99"/>
    <w:semiHidden/>
    <w:unhideWhenUsed/>
    <w:rsid w:val="00312426"/>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uiPriority w:val="99"/>
    <w:semiHidden/>
    <w:locked/>
    <w:rsid w:val="00312426"/>
    <w:rPr>
      <w:rFonts w:ascii="Calibri" w:hAnsi="Calibri" w:cs="Times New Roman"/>
      <w:sz w:val="16"/>
      <w:szCs w:val="16"/>
      <w:lang w:val="x-none"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color w:val="auto"/>
      <w:lang w:eastAsia="en-US"/>
    </w:rPr>
  </w:style>
  <w:style w:type="character" w:customStyle="1" w:styleId="A70">
    <w:name w:val="A7"/>
    <w:uiPriority w:val="99"/>
    <w:rsid w:val="00312426"/>
    <w:rPr>
      <w:color w:val="000000"/>
      <w:sz w:val="10"/>
    </w:rPr>
  </w:style>
  <w:style w:type="character" w:styleId="af5">
    <w:name w:val="FollowedHyperlink"/>
    <w:uiPriority w:val="99"/>
    <w:unhideWhenUsed/>
    <w:rsid w:val="00312426"/>
    <w:rPr>
      <w:rFonts w:cs="Times New Roman"/>
      <w:color w:val="800080"/>
      <w:u w:val="single"/>
    </w:rPr>
  </w:style>
  <w:style w:type="paragraph" w:customStyle="1" w:styleId="e9">
    <w:name w:val="Обычны$e9"/>
    <w:rsid w:val="00312426"/>
    <w:pPr>
      <w:widowControl w:val="0"/>
    </w:p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rsid w:val="00312426"/>
    <w:rPr>
      <w:rFonts w:cs="Times New Roman"/>
    </w:rPr>
  </w:style>
  <w:style w:type="paragraph" w:styleId="af8">
    <w:name w:val="caption"/>
    <w:basedOn w:val="a"/>
    <w:uiPriority w:val="35"/>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rsid w:val="00312426"/>
    <w:rPr>
      <w:rFonts w:cs="Times New Roman"/>
    </w:rPr>
  </w:style>
  <w:style w:type="paragraph" w:customStyle="1" w:styleId="16">
    <w:name w:val="Обычный1"/>
    <w:rsid w:val="00312426"/>
    <w:pPr>
      <w:spacing w:before="100" w:after="100"/>
    </w:pPr>
    <w:rPr>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uiPriority w:val="99"/>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link w:val="afd"/>
    <w:uiPriority w:val="99"/>
    <w:locked/>
    <w:rsid w:val="00312426"/>
    <w:rPr>
      <w:rFonts w:ascii="Arial" w:hAnsi="Arial" w:cs="Times New Roman"/>
      <w:sz w:val="16"/>
    </w:rPr>
  </w:style>
  <w:style w:type="paragraph" w:styleId="24">
    <w:name w:val="Body Text 2"/>
    <w:basedOn w:val="a"/>
    <w:link w:val="25"/>
    <w:uiPriority w:val="99"/>
    <w:rsid w:val="00312426"/>
    <w:pPr>
      <w:widowControl w:val="0"/>
      <w:spacing w:after="120" w:line="480" w:lineRule="auto"/>
    </w:pPr>
    <w:rPr>
      <w:sz w:val="20"/>
      <w:szCs w:val="20"/>
    </w:rPr>
  </w:style>
  <w:style w:type="character" w:customStyle="1" w:styleId="25">
    <w:name w:val="Основной текст 2 Знак"/>
    <w:link w:val="24"/>
    <w:uiPriority w:val="99"/>
    <w:locked/>
    <w:rsid w:val="00312426"/>
    <w:rPr>
      <w:rFonts w:cs="Times New Roman"/>
    </w:rPr>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z w:val="16"/>
      <w:szCs w:val="20"/>
    </w:rPr>
  </w:style>
  <w:style w:type="paragraph" w:customStyle="1" w:styleId="aff">
    <w:name w:val="Название"/>
    <w:basedOn w:val="a"/>
    <w:link w:val="aff0"/>
    <w:uiPriority w:val="10"/>
    <w:qFormat/>
    <w:rsid w:val="00312426"/>
    <w:pPr>
      <w:jc w:val="center"/>
    </w:pPr>
    <w:rPr>
      <w:rFonts w:ascii="Bookman Old Style" w:hAnsi="Bookman Old Style"/>
      <w:b/>
      <w:sz w:val="28"/>
      <w:szCs w:val="20"/>
    </w:rPr>
  </w:style>
  <w:style w:type="character" w:customStyle="1" w:styleId="aff0">
    <w:name w:val="Название Знак"/>
    <w:link w:val="aff"/>
    <w:uiPriority w:val="10"/>
    <w:locked/>
    <w:rsid w:val="00312426"/>
    <w:rPr>
      <w:rFonts w:ascii="Bookman Old Style" w:hAnsi="Bookman Old Style" w:cs="Times New Roman"/>
      <w:b/>
      <w:sz w:val="28"/>
    </w:rPr>
  </w:style>
  <w:style w:type="character" w:styleId="aff1">
    <w:name w:val="Strong"/>
    <w:uiPriority w:val="22"/>
    <w:qFormat/>
    <w:rsid w:val="00312426"/>
    <w:rPr>
      <w:rFonts w:cs="Times New Roman"/>
      <w:b/>
    </w:rPr>
  </w:style>
  <w:style w:type="paragraph" w:styleId="aff2">
    <w:name w:val="Subtitle"/>
    <w:basedOn w:val="a"/>
    <w:link w:val="aff3"/>
    <w:uiPriority w:val="11"/>
    <w:qFormat/>
    <w:rsid w:val="00312426"/>
    <w:pPr>
      <w:spacing w:line="264" w:lineRule="auto"/>
      <w:jc w:val="center"/>
    </w:pPr>
    <w:rPr>
      <w:b/>
      <w:caps/>
      <w:sz w:val="20"/>
      <w:szCs w:val="20"/>
    </w:rPr>
  </w:style>
  <w:style w:type="character" w:customStyle="1" w:styleId="aff3">
    <w:name w:val="Подзаголовок Знак"/>
    <w:link w:val="aff2"/>
    <w:uiPriority w:val="11"/>
    <w:locked/>
    <w:rsid w:val="00312426"/>
    <w:rPr>
      <w:rFonts w:cs="Times New Roman"/>
      <w:b/>
      <w:caps/>
    </w:rPr>
  </w:style>
  <w:style w:type="paragraph" w:styleId="aff4">
    <w:name w:val="Plain Text"/>
    <w:basedOn w:val="a"/>
    <w:link w:val="aff5"/>
    <w:uiPriority w:val="99"/>
    <w:rsid w:val="00312426"/>
    <w:rPr>
      <w:rFonts w:ascii="Courier New" w:hAnsi="Courier New"/>
      <w:sz w:val="20"/>
      <w:szCs w:val="20"/>
    </w:rPr>
  </w:style>
  <w:style w:type="character" w:customStyle="1" w:styleId="aff5">
    <w:name w:val="Текст Знак"/>
    <w:link w:val="aff4"/>
    <w:uiPriority w:val="99"/>
    <w:locked/>
    <w:rsid w:val="00312426"/>
    <w:rPr>
      <w:rFonts w:ascii="Courier New" w:hAnsi="Courier New" w:cs="Times New Roman"/>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link w:val="aff7"/>
    <w:uiPriority w:val="99"/>
    <w:locked/>
    <w:rsid w:val="00312426"/>
    <w:rPr>
      <w:rFonts w:cs="Times New Roman"/>
    </w:rPr>
  </w:style>
  <w:style w:type="paragraph" w:styleId="35">
    <w:name w:val="Body Text 3"/>
    <w:basedOn w:val="a"/>
    <w:link w:val="36"/>
    <w:uiPriority w:val="99"/>
    <w:rsid w:val="00312426"/>
    <w:pPr>
      <w:spacing w:before="120" w:after="120" w:line="240" w:lineRule="atLeast"/>
      <w:jc w:val="center"/>
    </w:pPr>
    <w:rPr>
      <w:rFonts w:ascii="Arial Narrow" w:hAnsi="Arial Narrow"/>
      <w:sz w:val="26"/>
      <w:szCs w:val="20"/>
    </w:rPr>
  </w:style>
  <w:style w:type="character" w:customStyle="1" w:styleId="36">
    <w:name w:val="Основной текст 3 Знак"/>
    <w:link w:val="35"/>
    <w:uiPriority w:val="99"/>
    <w:locked/>
    <w:rsid w:val="00312426"/>
    <w:rPr>
      <w:rFonts w:ascii="Arial Narrow" w:hAnsi="Arial Narrow" w:cs="Times New Roman"/>
      <w:sz w:val="26"/>
    </w:rPr>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z w:val="24"/>
    </w:rPr>
  </w:style>
  <w:style w:type="character" w:customStyle="1" w:styleId="aff9">
    <w:name w:val="Цветовое выделение"/>
    <w:rsid w:val="00830818"/>
    <w:rPr>
      <w:b/>
      <w:color w:val="26282F"/>
      <w:sz w:val="26"/>
    </w:rPr>
  </w:style>
  <w:style w:type="character" w:customStyle="1" w:styleId="affa">
    <w:name w:val="Гипертекстовая ссылка"/>
    <w:rsid w:val="00830818"/>
    <w:rPr>
      <w:rFonts w:cs="Times New Roman"/>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8">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12"/>
      </w:numPr>
      <w:tabs>
        <w:tab w:val="num" w:pos="926"/>
      </w:tabs>
      <w:ind w:left="926"/>
      <w:contextualSpacing/>
    </w:pPr>
  </w:style>
  <w:style w:type="character" w:styleId="affc">
    <w:name w:val="footnote reference"/>
    <w:uiPriority w:val="99"/>
    <w:semiHidden/>
    <w:rsid w:val="00BC7969"/>
    <w:rPr>
      <w:rFonts w:cs="Times New Roman"/>
      <w:vertAlign w:val="superscript"/>
    </w:rPr>
  </w:style>
  <w:style w:type="character" w:styleId="affd">
    <w:name w:val="line number"/>
    <w:uiPriority w:val="99"/>
    <w:semiHidden/>
    <w:unhideWhenUsed/>
    <w:rsid w:val="002D2690"/>
    <w:rPr>
      <w:rFonts w:cs="Times New Roman"/>
    </w:rPr>
  </w:style>
  <w:style w:type="paragraph" w:customStyle="1" w:styleId="txt">
    <w:name w:val="txt"/>
    <w:basedOn w:val="a"/>
    <w:rsid w:val="00E0422A"/>
  </w:style>
  <w:style w:type="paragraph" w:customStyle="1" w:styleId="Style4">
    <w:name w:val="Style4"/>
    <w:basedOn w:val="a"/>
    <w:uiPriority w:val="99"/>
    <w:rsid w:val="00B5426F"/>
    <w:pPr>
      <w:widowControl w:val="0"/>
      <w:autoSpaceDE w:val="0"/>
      <w:autoSpaceDN w:val="0"/>
      <w:adjustRightInd w:val="0"/>
    </w:pPr>
  </w:style>
  <w:style w:type="paragraph" w:customStyle="1" w:styleId="Style5">
    <w:name w:val="Style5"/>
    <w:basedOn w:val="a"/>
    <w:uiPriority w:val="99"/>
    <w:rsid w:val="00B5426F"/>
    <w:pPr>
      <w:widowControl w:val="0"/>
      <w:autoSpaceDE w:val="0"/>
      <w:autoSpaceDN w:val="0"/>
      <w:adjustRightInd w:val="0"/>
      <w:spacing w:line="271" w:lineRule="exact"/>
      <w:jc w:val="both"/>
    </w:pPr>
  </w:style>
  <w:style w:type="paragraph" w:customStyle="1" w:styleId="Style6">
    <w:name w:val="Style6"/>
    <w:basedOn w:val="a"/>
    <w:uiPriority w:val="99"/>
    <w:rsid w:val="00B5426F"/>
    <w:pPr>
      <w:widowControl w:val="0"/>
      <w:autoSpaceDE w:val="0"/>
      <w:autoSpaceDN w:val="0"/>
      <w:adjustRightInd w:val="0"/>
      <w:spacing w:line="276" w:lineRule="exact"/>
      <w:ind w:firstLine="461"/>
      <w:jc w:val="both"/>
    </w:pPr>
  </w:style>
  <w:style w:type="paragraph" w:customStyle="1" w:styleId="Style7">
    <w:name w:val="Style7"/>
    <w:basedOn w:val="a"/>
    <w:uiPriority w:val="99"/>
    <w:rsid w:val="00B5426F"/>
    <w:pPr>
      <w:widowControl w:val="0"/>
      <w:autoSpaceDE w:val="0"/>
      <w:autoSpaceDN w:val="0"/>
      <w:adjustRightInd w:val="0"/>
    </w:pPr>
  </w:style>
  <w:style w:type="paragraph" w:customStyle="1" w:styleId="Style8">
    <w:name w:val="Style8"/>
    <w:basedOn w:val="a"/>
    <w:uiPriority w:val="99"/>
    <w:rsid w:val="00B5426F"/>
    <w:pPr>
      <w:widowControl w:val="0"/>
      <w:autoSpaceDE w:val="0"/>
      <w:autoSpaceDN w:val="0"/>
      <w:adjustRightInd w:val="0"/>
      <w:spacing w:line="274" w:lineRule="exact"/>
      <w:ind w:firstLine="428"/>
      <w:jc w:val="both"/>
    </w:pPr>
  </w:style>
  <w:style w:type="character" w:customStyle="1" w:styleId="FontStyle14">
    <w:name w:val="Font Style14"/>
    <w:uiPriority w:val="99"/>
    <w:rsid w:val="00B5426F"/>
    <w:rPr>
      <w:rFonts w:ascii="Times New Roman" w:hAnsi="Times New Roman" w:cs="Times New Roman"/>
      <w:sz w:val="22"/>
      <w:szCs w:val="22"/>
    </w:rPr>
  </w:style>
  <w:style w:type="character" w:customStyle="1" w:styleId="FontStyle15">
    <w:name w:val="Font Style15"/>
    <w:uiPriority w:val="99"/>
    <w:rsid w:val="00B5426F"/>
    <w:rPr>
      <w:rFonts w:ascii="Times New Roman" w:hAnsi="Times New Roman" w:cs="Times New Roman"/>
      <w:b/>
      <w:bCs/>
      <w:i/>
      <w:iCs/>
      <w:sz w:val="16"/>
      <w:szCs w:val="16"/>
    </w:rPr>
  </w:style>
  <w:style w:type="character" w:customStyle="1" w:styleId="FontStyle16">
    <w:name w:val="Font Style16"/>
    <w:uiPriority w:val="99"/>
    <w:rsid w:val="00B5426F"/>
    <w:rPr>
      <w:rFonts w:ascii="Times New Roman" w:hAnsi="Times New Roman" w:cs="Times New Roman"/>
      <w:sz w:val="20"/>
      <w:szCs w:val="20"/>
    </w:rPr>
  </w:style>
  <w:style w:type="paragraph" w:customStyle="1" w:styleId="formattext0">
    <w:name w:val="formattext"/>
    <w:basedOn w:val="a"/>
    <w:rsid w:val="00B5426F"/>
    <w:pPr>
      <w:spacing w:before="100" w:beforeAutospacing="1" w:after="100" w:afterAutospacing="1"/>
    </w:pPr>
  </w:style>
  <w:style w:type="character" w:styleId="affe">
    <w:name w:val="annotation reference"/>
    <w:uiPriority w:val="99"/>
    <w:semiHidden/>
    <w:unhideWhenUsed/>
    <w:rsid w:val="00B5426F"/>
    <w:rPr>
      <w:rFonts w:cs="Times New Roman"/>
      <w:sz w:val="16"/>
      <w:szCs w:val="16"/>
    </w:rPr>
  </w:style>
  <w:style w:type="paragraph" w:styleId="afff">
    <w:name w:val="annotation text"/>
    <w:basedOn w:val="a"/>
    <w:link w:val="afff0"/>
    <w:uiPriority w:val="99"/>
    <w:semiHidden/>
    <w:unhideWhenUsed/>
    <w:rsid w:val="00B5426F"/>
    <w:rPr>
      <w:sz w:val="20"/>
      <w:szCs w:val="20"/>
    </w:rPr>
  </w:style>
  <w:style w:type="character" w:customStyle="1" w:styleId="afff0">
    <w:name w:val="Текст примечания Знак"/>
    <w:link w:val="afff"/>
    <w:uiPriority w:val="99"/>
    <w:semiHidden/>
    <w:locked/>
    <w:rsid w:val="00B5426F"/>
    <w:rPr>
      <w:rFonts w:cs="Times New Roman"/>
    </w:rPr>
  </w:style>
  <w:style w:type="paragraph" w:styleId="afff1">
    <w:name w:val="annotation subject"/>
    <w:basedOn w:val="afff"/>
    <w:next w:val="afff"/>
    <w:link w:val="afff2"/>
    <w:uiPriority w:val="99"/>
    <w:semiHidden/>
    <w:unhideWhenUsed/>
    <w:rsid w:val="00B5426F"/>
    <w:rPr>
      <w:b/>
      <w:bCs/>
    </w:rPr>
  </w:style>
  <w:style w:type="character" w:customStyle="1" w:styleId="afff2">
    <w:name w:val="Тема примечания Знак"/>
    <w:link w:val="afff1"/>
    <w:uiPriority w:val="99"/>
    <w:semiHidden/>
    <w:locked/>
    <w:rsid w:val="00B5426F"/>
    <w:rPr>
      <w:rFonts w:cs="Times New Roman"/>
      <w:b/>
      <w:bCs/>
    </w:rPr>
  </w:style>
  <w:style w:type="character" w:customStyle="1" w:styleId="19">
    <w:name w:val="Название Знак1"/>
    <w:uiPriority w:val="10"/>
    <w:rsid w:val="00970436"/>
    <w:rPr>
      <w:rFonts w:ascii="Bookman Old Style" w:hAnsi="Bookman Old Style" w:cs="Times New Roman"/>
      <w:b/>
      <w:sz w:val="28"/>
    </w:rPr>
  </w:style>
  <w:style w:type="paragraph" w:customStyle="1" w:styleId="afff3">
    <w:name w:val="Стиль"/>
    <w:basedOn w:val="a"/>
    <w:next w:val="aff"/>
    <w:uiPriority w:val="99"/>
    <w:qFormat/>
    <w:rsid w:val="00F24157"/>
    <w:pPr>
      <w:jc w:val="center"/>
    </w:pPr>
    <w:rPr>
      <w:rFonts w:ascii="Bookman Old Style" w:hAnsi="Bookman Old Style"/>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80491">
      <w:marLeft w:val="0"/>
      <w:marRight w:val="0"/>
      <w:marTop w:val="0"/>
      <w:marBottom w:val="0"/>
      <w:divBdr>
        <w:top w:val="none" w:sz="0" w:space="0" w:color="auto"/>
        <w:left w:val="none" w:sz="0" w:space="0" w:color="auto"/>
        <w:bottom w:val="none" w:sz="0" w:space="0" w:color="auto"/>
        <w:right w:val="none" w:sz="0" w:space="0" w:color="auto"/>
      </w:divBdr>
    </w:div>
    <w:div w:id="1423380492">
      <w:marLeft w:val="0"/>
      <w:marRight w:val="0"/>
      <w:marTop w:val="0"/>
      <w:marBottom w:val="0"/>
      <w:divBdr>
        <w:top w:val="none" w:sz="0" w:space="0" w:color="auto"/>
        <w:left w:val="none" w:sz="0" w:space="0" w:color="auto"/>
        <w:bottom w:val="none" w:sz="0" w:space="0" w:color="auto"/>
        <w:right w:val="none" w:sz="0" w:space="0" w:color="auto"/>
      </w:divBdr>
    </w:div>
    <w:div w:id="1423380493">
      <w:marLeft w:val="0"/>
      <w:marRight w:val="0"/>
      <w:marTop w:val="0"/>
      <w:marBottom w:val="0"/>
      <w:divBdr>
        <w:top w:val="none" w:sz="0" w:space="0" w:color="auto"/>
        <w:left w:val="none" w:sz="0" w:space="0" w:color="auto"/>
        <w:bottom w:val="none" w:sz="0" w:space="0" w:color="auto"/>
        <w:right w:val="none" w:sz="0" w:space="0" w:color="auto"/>
      </w:divBdr>
    </w:div>
    <w:div w:id="1423380494">
      <w:marLeft w:val="0"/>
      <w:marRight w:val="0"/>
      <w:marTop w:val="0"/>
      <w:marBottom w:val="0"/>
      <w:divBdr>
        <w:top w:val="none" w:sz="0" w:space="0" w:color="auto"/>
        <w:left w:val="none" w:sz="0" w:space="0" w:color="auto"/>
        <w:bottom w:val="none" w:sz="0" w:space="0" w:color="auto"/>
        <w:right w:val="none" w:sz="0" w:space="0" w:color="auto"/>
      </w:divBdr>
    </w:div>
    <w:div w:id="1423380495">
      <w:marLeft w:val="0"/>
      <w:marRight w:val="0"/>
      <w:marTop w:val="0"/>
      <w:marBottom w:val="0"/>
      <w:divBdr>
        <w:top w:val="none" w:sz="0" w:space="0" w:color="auto"/>
        <w:left w:val="none" w:sz="0" w:space="0" w:color="auto"/>
        <w:bottom w:val="none" w:sz="0" w:space="0" w:color="auto"/>
        <w:right w:val="none" w:sz="0" w:space="0" w:color="auto"/>
      </w:divBdr>
    </w:div>
    <w:div w:id="1423380496">
      <w:marLeft w:val="0"/>
      <w:marRight w:val="0"/>
      <w:marTop w:val="0"/>
      <w:marBottom w:val="0"/>
      <w:divBdr>
        <w:top w:val="none" w:sz="0" w:space="0" w:color="auto"/>
        <w:left w:val="none" w:sz="0" w:space="0" w:color="auto"/>
        <w:bottom w:val="none" w:sz="0" w:space="0" w:color="auto"/>
        <w:right w:val="none" w:sz="0" w:space="0" w:color="auto"/>
      </w:divBdr>
    </w:div>
    <w:div w:id="1423380497">
      <w:marLeft w:val="0"/>
      <w:marRight w:val="0"/>
      <w:marTop w:val="0"/>
      <w:marBottom w:val="0"/>
      <w:divBdr>
        <w:top w:val="none" w:sz="0" w:space="0" w:color="auto"/>
        <w:left w:val="none" w:sz="0" w:space="0" w:color="auto"/>
        <w:bottom w:val="none" w:sz="0" w:space="0" w:color="auto"/>
        <w:right w:val="none" w:sz="0" w:space="0" w:color="auto"/>
      </w:divBdr>
    </w:div>
    <w:div w:id="1423380498">
      <w:marLeft w:val="0"/>
      <w:marRight w:val="0"/>
      <w:marTop w:val="0"/>
      <w:marBottom w:val="0"/>
      <w:divBdr>
        <w:top w:val="none" w:sz="0" w:space="0" w:color="auto"/>
        <w:left w:val="none" w:sz="0" w:space="0" w:color="auto"/>
        <w:bottom w:val="none" w:sz="0" w:space="0" w:color="auto"/>
        <w:right w:val="none" w:sz="0" w:space="0" w:color="auto"/>
      </w:divBdr>
    </w:div>
    <w:div w:id="1423380499">
      <w:marLeft w:val="0"/>
      <w:marRight w:val="0"/>
      <w:marTop w:val="0"/>
      <w:marBottom w:val="0"/>
      <w:divBdr>
        <w:top w:val="none" w:sz="0" w:space="0" w:color="auto"/>
        <w:left w:val="none" w:sz="0" w:space="0" w:color="auto"/>
        <w:bottom w:val="none" w:sz="0" w:space="0" w:color="auto"/>
        <w:right w:val="none" w:sz="0" w:space="0" w:color="auto"/>
      </w:divBdr>
    </w:div>
    <w:div w:id="1423380500">
      <w:marLeft w:val="0"/>
      <w:marRight w:val="0"/>
      <w:marTop w:val="0"/>
      <w:marBottom w:val="0"/>
      <w:divBdr>
        <w:top w:val="none" w:sz="0" w:space="0" w:color="auto"/>
        <w:left w:val="none" w:sz="0" w:space="0" w:color="auto"/>
        <w:bottom w:val="none" w:sz="0" w:space="0" w:color="auto"/>
        <w:right w:val="none" w:sz="0" w:space="0" w:color="auto"/>
      </w:divBdr>
    </w:div>
    <w:div w:id="1423380501">
      <w:marLeft w:val="0"/>
      <w:marRight w:val="0"/>
      <w:marTop w:val="0"/>
      <w:marBottom w:val="0"/>
      <w:divBdr>
        <w:top w:val="none" w:sz="0" w:space="0" w:color="auto"/>
        <w:left w:val="none" w:sz="0" w:space="0" w:color="auto"/>
        <w:bottom w:val="none" w:sz="0" w:space="0" w:color="auto"/>
        <w:right w:val="none" w:sz="0" w:space="0" w:color="auto"/>
      </w:divBdr>
    </w:div>
    <w:div w:id="1423380502">
      <w:marLeft w:val="0"/>
      <w:marRight w:val="0"/>
      <w:marTop w:val="0"/>
      <w:marBottom w:val="0"/>
      <w:divBdr>
        <w:top w:val="none" w:sz="0" w:space="0" w:color="auto"/>
        <w:left w:val="none" w:sz="0" w:space="0" w:color="auto"/>
        <w:bottom w:val="none" w:sz="0" w:space="0" w:color="auto"/>
        <w:right w:val="none" w:sz="0" w:space="0" w:color="auto"/>
      </w:divBdr>
    </w:div>
    <w:div w:id="1423380503">
      <w:marLeft w:val="0"/>
      <w:marRight w:val="0"/>
      <w:marTop w:val="0"/>
      <w:marBottom w:val="0"/>
      <w:divBdr>
        <w:top w:val="none" w:sz="0" w:space="0" w:color="auto"/>
        <w:left w:val="none" w:sz="0" w:space="0" w:color="auto"/>
        <w:bottom w:val="none" w:sz="0" w:space="0" w:color="auto"/>
        <w:right w:val="none" w:sz="0" w:space="0" w:color="auto"/>
      </w:divBdr>
    </w:div>
    <w:div w:id="1423380504">
      <w:marLeft w:val="0"/>
      <w:marRight w:val="0"/>
      <w:marTop w:val="0"/>
      <w:marBottom w:val="0"/>
      <w:divBdr>
        <w:top w:val="none" w:sz="0" w:space="0" w:color="auto"/>
        <w:left w:val="none" w:sz="0" w:space="0" w:color="auto"/>
        <w:bottom w:val="none" w:sz="0" w:space="0" w:color="auto"/>
        <w:right w:val="none" w:sz="0" w:space="0" w:color="auto"/>
      </w:divBdr>
    </w:div>
    <w:div w:id="1423380505">
      <w:marLeft w:val="0"/>
      <w:marRight w:val="0"/>
      <w:marTop w:val="0"/>
      <w:marBottom w:val="0"/>
      <w:divBdr>
        <w:top w:val="none" w:sz="0" w:space="0" w:color="auto"/>
        <w:left w:val="none" w:sz="0" w:space="0" w:color="auto"/>
        <w:bottom w:val="none" w:sz="0" w:space="0" w:color="auto"/>
        <w:right w:val="none" w:sz="0" w:space="0" w:color="auto"/>
      </w:divBdr>
    </w:div>
    <w:div w:id="1423380506">
      <w:marLeft w:val="0"/>
      <w:marRight w:val="0"/>
      <w:marTop w:val="0"/>
      <w:marBottom w:val="0"/>
      <w:divBdr>
        <w:top w:val="none" w:sz="0" w:space="0" w:color="auto"/>
        <w:left w:val="none" w:sz="0" w:space="0" w:color="auto"/>
        <w:bottom w:val="none" w:sz="0" w:space="0" w:color="auto"/>
        <w:right w:val="none" w:sz="0" w:space="0" w:color="auto"/>
      </w:divBdr>
    </w:div>
    <w:div w:id="1423380507">
      <w:marLeft w:val="0"/>
      <w:marRight w:val="0"/>
      <w:marTop w:val="0"/>
      <w:marBottom w:val="0"/>
      <w:divBdr>
        <w:top w:val="none" w:sz="0" w:space="0" w:color="auto"/>
        <w:left w:val="none" w:sz="0" w:space="0" w:color="auto"/>
        <w:bottom w:val="none" w:sz="0" w:space="0" w:color="auto"/>
        <w:right w:val="none" w:sz="0" w:space="0" w:color="auto"/>
      </w:divBdr>
    </w:div>
    <w:div w:id="1423380508">
      <w:marLeft w:val="0"/>
      <w:marRight w:val="0"/>
      <w:marTop w:val="0"/>
      <w:marBottom w:val="0"/>
      <w:divBdr>
        <w:top w:val="none" w:sz="0" w:space="0" w:color="auto"/>
        <w:left w:val="none" w:sz="0" w:space="0" w:color="auto"/>
        <w:bottom w:val="none" w:sz="0" w:space="0" w:color="auto"/>
        <w:right w:val="none" w:sz="0" w:space="0" w:color="auto"/>
      </w:divBdr>
    </w:div>
    <w:div w:id="1423380509">
      <w:marLeft w:val="0"/>
      <w:marRight w:val="0"/>
      <w:marTop w:val="0"/>
      <w:marBottom w:val="0"/>
      <w:divBdr>
        <w:top w:val="none" w:sz="0" w:space="0" w:color="auto"/>
        <w:left w:val="none" w:sz="0" w:space="0" w:color="auto"/>
        <w:bottom w:val="none" w:sz="0" w:space="0" w:color="auto"/>
        <w:right w:val="none" w:sz="0" w:space="0" w:color="auto"/>
      </w:divBdr>
    </w:div>
    <w:div w:id="1423380510">
      <w:marLeft w:val="0"/>
      <w:marRight w:val="0"/>
      <w:marTop w:val="0"/>
      <w:marBottom w:val="0"/>
      <w:divBdr>
        <w:top w:val="none" w:sz="0" w:space="0" w:color="auto"/>
        <w:left w:val="none" w:sz="0" w:space="0" w:color="auto"/>
        <w:bottom w:val="none" w:sz="0" w:space="0" w:color="auto"/>
        <w:right w:val="none" w:sz="0" w:space="0" w:color="auto"/>
      </w:divBdr>
    </w:div>
    <w:div w:id="1423380511">
      <w:marLeft w:val="0"/>
      <w:marRight w:val="0"/>
      <w:marTop w:val="0"/>
      <w:marBottom w:val="0"/>
      <w:divBdr>
        <w:top w:val="none" w:sz="0" w:space="0" w:color="auto"/>
        <w:left w:val="none" w:sz="0" w:space="0" w:color="auto"/>
        <w:bottom w:val="none" w:sz="0" w:space="0" w:color="auto"/>
        <w:right w:val="none" w:sz="0" w:space="0" w:color="auto"/>
      </w:divBdr>
    </w:div>
    <w:div w:id="1423380512">
      <w:marLeft w:val="0"/>
      <w:marRight w:val="0"/>
      <w:marTop w:val="0"/>
      <w:marBottom w:val="0"/>
      <w:divBdr>
        <w:top w:val="none" w:sz="0" w:space="0" w:color="auto"/>
        <w:left w:val="none" w:sz="0" w:space="0" w:color="auto"/>
        <w:bottom w:val="none" w:sz="0" w:space="0" w:color="auto"/>
        <w:right w:val="none" w:sz="0" w:space="0" w:color="auto"/>
      </w:divBdr>
    </w:div>
    <w:div w:id="1423380513">
      <w:marLeft w:val="0"/>
      <w:marRight w:val="0"/>
      <w:marTop w:val="0"/>
      <w:marBottom w:val="0"/>
      <w:divBdr>
        <w:top w:val="none" w:sz="0" w:space="0" w:color="auto"/>
        <w:left w:val="none" w:sz="0" w:space="0" w:color="auto"/>
        <w:bottom w:val="none" w:sz="0" w:space="0" w:color="auto"/>
        <w:right w:val="none" w:sz="0" w:space="0" w:color="auto"/>
      </w:divBdr>
    </w:div>
    <w:div w:id="1423380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D5F2B2A5E37F1B6DC815A8F91511D06B8E13D316048758531216FA885B394572DCE178886F29FB03W5d6E"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05DF-673C-4581-BD7B-EE5553B7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217</Pages>
  <Words>43581</Words>
  <Characters>248413</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291412</CharactersWithSpaces>
  <SharedDoc>false</SharedDoc>
  <HLinks>
    <vt:vector size="72" baseType="variant">
      <vt:variant>
        <vt:i4>6619184</vt:i4>
      </vt:variant>
      <vt:variant>
        <vt:i4>33</vt:i4>
      </vt:variant>
      <vt:variant>
        <vt:i4>0</vt:i4>
      </vt:variant>
      <vt:variant>
        <vt:i4>5</vt:i4>
      </vt:variant>
      <vt:variant>
        <vt:lpwstr/>
      </vt:variant>
      <vt:variant>
        <vt:lpwstr>Par3279</vt:lpwstr>
      </vt:variant>
      <vt:variant>
        <vt:i4>6684730</vt:i4>
      </vt:variant>
      <vt:variant>
        <vt:i4>30</vt:i4>
      </vt:variant>
      <vt:variant>
        <vt:i4>0</vt:i4>
      </vt:variant>
      <vt:variant>
        <vt:i4>5</vt:i4>
      </vt:variant>
      <vt:variant>
        <vt:lpwstr/>
      </vt:variant>
      <vt:variant>
        <vt:lpwstr>Par483</vt:lpwstr>
      </vt:variant>
      <vt:variant>
        <vt:i4>7536756</vt:i4>
      </vt:variant>
      <vt:variant>
        <vt:i4>27</vt:i4>
      </vt:variant>
      <vt:variant>
        <vt:i4>0</vt:i4>
      </vt:variant>
      <vt:variant>
        <vt:i4>5</vt:i4>
      </vt:variant>
      <vt:variant>
        <vt:lpwstr/>
      </vt:variant>
      <vt:variant>
        <vt:lpwstr>подпрограмма9</vt:lpwstr>
      </vt:variant>
      <vt:variant>
        <vt:i4>7536756</vt:i4>
      </vt:variant>
      <vt:variant>
        <vt:i4>24</vt:i4>
      </vt:variant>
      <vt:variant>
        <vt:i4>0</vt:i4>
      </vt:variant>
      <vt:variant>
        <vt:i4>5</vt:i4>
      </vt:variant>
      <vt:variant>
        <vt:lpwstr/>
      </vt:variant>
      <vt:variant>
        <vt:lpwstr>подпрограмма8</vt:lpwstr>
      </vt:variant>
      <vt:variant>
        <vt:i4>7536756</vt:i4>
      </vt:variant>
      <vt:variant>
        <vt:i4>21</vt:i4>
      </vt:variant>
      <vt:variant>
        <vt:i4>0</vt:i4>
      </vt:variant>
      <vt:variant>
        <vt:i4>5</vt:i4>
      </vt:variant>
      <vt:variant>
        <vt:lpwstr/>
      </vt:variant>
      <vt:variant>
        <vt:lpwstr>подпрограмма7</vt:lpwstr>
      </vt:variant>
      <vt:variant>
        <vt:i4>7536756</vt:i4>
      </vt:variant>
      <vt:variant>
        <vt:i4>18</vt:i4>
      </vt:variant>
      <vt:variant>
        <vt:i4>0</vt:i4>
      </vt:variant>
      <vt:variant>
        <vt:i4>5</vt:i4>
      </vt:variant>
      <vt:variant>
        <vt:lpwstr/>
      </vt:variant>
      <vt:variant>
        <vt:lpwstr>подпрограмма6</vt:lpwstr>
      </vt:variant>
      <vt:variant>
        <vt:i4>7536756</vt:i4>
      </vt:variant>
      <vt:variant>
        <vt:i4>15</vt:i4>
      </vt:variant>
      <vt:variant>
        <vt:i4>0</vt:i4>
      </vt:variant>
      <vt:variant>
        <vt:i4>5</vt:i4>
      </vt:variant>
      <vt:variant>
        <vt:lpwstr/>
      </vt:variant>
      <vt:variant>
        <vt:lpwstr>подпрограмма5</vt:lpwstr>
      </vt:variant>
      <vt:variant>
        <vt:i4>7536756</vt:i4>
      </vt:variant>
      <vt:variant>
        <vt:i4>12</vt:i4>
      </vt:variant>
      <vt:variant>
        <vt:i4>0</vt:i4>
      </vt:variant>
      <vt:variant>
        <vt:i4>5</vt:i4>
      </vt:variant>
      <vt:variant>
        <vt:lpwstr/>
      </vt:variant>
      <vt:variant>
        <vt:lpwstr>подпрограмма4</vt:lpwstr>
      </vt:variant>
      <vt:variant>
        <vt:i4>7536756</vt:i4>
      </vt:variant>
      <vt:variant>
        <vt:i4>9</vt:i4>
      </vt:variant>
      <vt:variant>
        <vt:i4>0</vt:i4>
      </vt:variant>
      <vt:variant>
        <vt:i4>5</vt:i4>
      </vt:variant>
      <vt:variant>
        <vt:lpwstr/>
      </vt:variant>
      <vt:variant>
        <vt:lpwstr>подпрограмма3</vt:lpwstr>
      </vt:variant>
      <vt:variant>
        <vt:i4>7536756</vt:i4>
      </vt:variant>
      <vt:variant>
        <vt:i4>6</vt:i4>
      </vt:variant>
      <vt:variant>
        <vt:i4>0</vt:i4>
      </vt:variant>
      <vt:variant>
        <vt:i4>5</vt:i4>
      </vt:variant>
      <vt:variant>
        <vt:lpwstr/>
      </vt:variant>
      <vt:variant>
        <vt:lpwstr>подпрограмма2</vt:lpwstr>
      </vt:variant>
      <vt:variant>
        <vt:i4>7536756</vt:i4>
      </vt:variant>
      <vt:variant>
        <vt:i4>3</vt:i4>
      </vt:variant>
      <vt:variant>
        <vt:i4>0</vt:i4>
      </vt:variant>
      <vt:variant>
        <vt:i4>5</vt:i4>
      </vt:variant>
      <vt:variant>
        <vt:lpwstr/>
      </vt:variant>
      <vt:variant>
        <vt:lpwstr>подпрограмма1</vt:lpwstr>
      </vt:variant>
      <vt:variant>
        <vt:i4>3276909</vt:i4>
      </vt:variant>
      <vt:variant>
        <vt:i4>0</vt:i4>
      </vt:variant>
      <vt:variant>
        <vt:i4>0</vt:i4>
      </vt:variant>
      <vt:variant>
        <vt:i4>5</vt:i4>
      </vt:variant>
      <vt:variant>
        <vt:lpwstr>consultantplus://offline/ref=D5F2B2A5E37F1B6DC815A8F91511D06B8E13D316048758531216FA885B394572DCE178886F29FB03W5d6E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subject/>
  <dc:creator>Julia</dc:creator>
  <cp:keywords/>
  <dc:description/>
  <cp:lastModifiedBy>Данила Андрее. Иванов</cp:lastModifiedBy>
  <cp:revision>4</cp:revision>
  <cp:lastPrinted>2015-11-23T05:02:00Z</cp:lastPrinted>
  <dcterms:created xsi:type="dcterms:W3CDTF">2020-08-04T04:38:00Z</dcterms:created>
  <dcterms:modified xsi:type="dcterms:W3CDTF">2020-08-10T02:13:00Z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