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1D" w:rsidRPr="00C9113B" w:rsidRDefault="00B1021D" w:rsidP="001D3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>Администрация Каргасокского района</w:t>
      </w:r>
    </w:p>
    <w:p w:rsidR="00B1021D" w:rsidRPr="00C9113B" w:rsidRDefault="00B1021D" w:rsidP="00B10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>ПРОТОКОЛ</w:t>
      </w:r>
    </w:p>
    <w:p w:rsidR="00B1021D" w:rsidRPr="00C9113B" w:rsidRDefault="00B1021D" w:rsidP="00B1021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1021D" w:rsidRPr="00C9113B" w:rsidTr="00B1021D">
        <w:tc>
          <w:tcPr>
            <w:tcW w:w="4672" w:type="dxa"/>
          </w:tcPr>
          <w:p w:rsidR="00B1021D" w:rsidRPr="00C9113B" w:rsidRDefault="00A52ABD" w:rsidP="0017361A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7361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B1021D" w:rsidRPr="00C9113B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673" w:type="dxa"/>
          </w:tcPr>
          <w:p w:rsidR="00B1021D" w:rsidRPr="00C9113B" w:rsidRDefault="00B1021D" w:rsidP="00A52A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1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52A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D3C53" w:rsidRPr="00C9113B" w:rsidRDefault="001D3C53" w:rsidP="00B10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>с. Каргасок</w:t>
      </w:r>
    </w:p>
    <w:p w:rsidR="001D3C53" w:rsidRPr="00C9113B" w:rsidRDefault="001D3C53" w:rsidP="001D3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3C53" w:rsidRPr="00C9113B" w:rsidRDefault="001D3C53" w:rsidP="001D3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>Заседания комиссии</w:t>
      </w:r>
      <w:r w:rsidR="008123F8" w:rsidRPr="00C9113B">
        <w:rPr>
          <w:rFonts w:ascii="Times New Roman" w:hAnsi="Times New Roman" w:cs="Times New Roman"/>
          <w:sz w:val="24"/>
          <w:szCs w:val="24"/>
        </w:rPr>
        <w:t xml:space="preserve"> Администрации Каргасокского района</w:t>
      </w:r>
      <w:r w:rsidRPr="00C9113B">
        <w:rPr>
          <w:rFonts w:ascii="Times New Roman" w:hAnsi="Times New Roman" w:cs="Times New Roman"/>
          <w:sz w:val="24"/>
          <w:szCs w:val="24"/>
        </w:rPr>
        <w:t xml:space="preserve"> по вопросам предоставления земельных участков гражданам</w:t>
      </w:r>
    </w:p>
    <w:p w:rsidR="00DF04A1" w:rsidRPr="00C9113B" w:rsidRDefault="00DF04A1" w:rsidP="001D3C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90" w:type="dxa"/>
        <w:tblInd w:w="108" w:type="dxa"/>
        <w:tblLook w:val="04A0" w:firstRow="1" w:lastRow="0" w:firstColumn="1" w:lastColumn="0" w:noHBand="0" w:noVBand="1"/>
      </w:tblPr>
      <w:tblGrid>
        <w:gridCol w:w="3011"/>
        <w:gridCol w:w="6379"/>
      </w:tblGrid>
      <w:tr w:rsidR="00E030EA" w:rsidRPr="00C9113B" w:rsidTr="00EA0C5E">
        <w:trPr>
          <w:trHeight w:val="699"/>
        </w:trPr>
        <w:tc>
          <w:tcPr>
            <w:tcW w:w="3011" w:type="dxa"/>
          </w:tcPr>
          <w:p w:rsidR="00B1021D" w:rsidRPr="00C9113B" w:rsidRDefault="00B1021D" w:rsidP="00B1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комиссии: </w:t>
            </w:r>
          </w:p>
          <w:p w:rsidR="00E030EA" w:rsidRPr="00C9113B" w:rsidRDefault="00E030EA" w:rsidP="00B80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030EA" w:rsidRPr="00C9113B" w:rsidRDefault="00B1021D" w:rsidP="00B1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Рублёва Вера Александровна </w:t>
            </w:r>
            <w:r w:rsidR="00E030EA"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заместитель Главы Каргасокского района по экономике</w:t>
            </w:r>
          </w:p>
        </w:tc>
      </w:tr>
      <w:tr w:rsidR="00E030EA" w:rsidRPr="00C9113B" w:rsidTr="00EA0C5E">
        <w:trPr>
          <w:trHeight w:val="701"/>
        </w:trPr>
        <w:tc>
          <w:tcPr>
            <w:tcW w:w="3011" w:type="dxa"/>
          </w:tcPr>
          <w:p w:rsidR="00B1021D" w:rsidRPr="00C9113B" w:rsidRDefault="00B1021D" w:rsidP="00B1021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Секретарь комиссии с правом голоса:</w:t>
            </w:r>
          </w:p>
          <w:p w:rsidR="00E030EA" w:rsidRPr="00C9113B" w:rsidRDefault="00E030EA" w:rsidP="00B8057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030EA" w:rsidRPr="00C9113B" w:rsidRDefault="00B1021D" w:rsidP="00EA0C5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Кирин Михаил Васильевич </w:t>
            </w:r>
            <w:r w:rsidR="00E030EA"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ведущий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</w:p>
        </w:tc>
      </w:tr>
      <w:tr w:rsidR="00E030EA" w:rsidRPr="00C9113B" w:rsidTr="00EA0C5E">
        <w:trPr>
          <w:trHeight w:val="399"/>
        </w:trPr>
        <w:tc>
          <w:tcPr>
            <w:tcW w:w="9390" w:type="dxa"/>
            <w:gridSpan w:val="2"/>
          </w:tcPr>
          <w:p w:rsidR="00E030EA" w:rsidRPr="00C9113B" w:rsidRDefault="00E030EA" w:rsidP="00B80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17361A" w:rsidRPr="00C9113B" w:rsidTr="00EA0C5E">
        <w:tc>
          <w:tcPr>
            <w:tcW w:w="3011" w:type="dxa"/>
          </w:tcPr>
          <w:p w:rsidR="0017361A" w:rsidRPr="00C9113B" w:rsidRDefault="0017361A" w:rsidP="0017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9" w:type="dxa"/>
          </w:tcPr>
          <w:p w:rsidR="0017361A" w:rsidRDefault="006D5931" w:rsidP="0017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Шамраев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Александр Фёдорович</w:t>
            </w:r>
            <w:r w:rsidR="0017361A"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заместитель Главы Каргасокского района по </w:t>
            </w:r>
            <w:r w:rsidR="00173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социальным вопросам</w:t>
            </w:r>
          </w:p>
          <w:p w:rsidR="0017361A" w:rsidRDefault="0017361A" w:rsidP="0017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361A" w:rsidRPr="00C9113B" w:rsidRDefault="0017361A" w:rsidP="0017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Тимохин Виталий Валерьевич - начальник отдела правовой и кадровой работы Администрации Каргасокского района</w:t>
            </w:r>
          </w:p>
          <w:p w:rsidR="0017361A" w:rsidRPr="00C9113B" w:rsidRDefault="0017361A" w:rsidP="0017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0EA" w:rsidRPr="00C9113B" w:rsidTr="00EA0C5E">
        <w:trPr>
          <w:trHeight w:val="701"/>
        </w:trPr>
        <w:tc>
          <w:tcPr>
            <w:tcW w:w="3011" w:type="dxa"/>
          </w:tcPr>
          <w:p w:rsidR="00E030EA" w:rsidRPr="00C9113B" w:rsidRDefault="00E030EA" w:rsidP="00B80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030EA" w:rsidRPr="00C9113B" w:rsidRDefault="00B1021D" w:rsidP="00B1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Петруненко Ирина Анатольевна </w:t>
            </w:r>
            <w:r w:rsidR="00E030EA"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ведущий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</w:p>
          <w:p w:rsidR="00E030EA" w:rsidRPr="00C9113B" w:rsidRDefault="00E030EA" w:rsidP="00B80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30EA" w:rsidRPr="00C9113B" w:rsidRDefault="00265105" w:rsidP="00B50F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>ПОВЕСТКА ДНЯ</w:t>
      </w:r>
      <w:r w:rsidR="00E030EA" w:rsidRPr="00C9113B">
        <w:rPr>
          <w:rFonts w:ascii="Times New Roman" w:hAnsi="Times New Roman" w:cs="Times New Roman"/>
          <w:sz w:val="24"/>
          <w:szCs w:val="24"/>
        </w:rPr>
        <w:t>:</w:t>
      </w:r>
    </w:p>
    <w:p w:rsidR="000B246F" w:rsidRDefault="000B246F" w:rsidP="007F5656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Предварительное распределение земельн</w:t>
      </w:r>
      <w:r w:rsidR="00B8108D">
        <w:rPr>
          <w:rFonts w:ascii="Times New Roman" w:hAnsi="Times New Roman" w:cs="Times New Roman"/>
          <w:sz w:val="24"/>
          <w:szCs w:val="24"/>
        </w:rPr>
        <w:t>ых участков</w:t>
      </w:r>
    </w:p>
    <w:p w:rsidR="007F5656" w:rsidRPr="000B246F" w:rsidRDefault="007F5656" w:rsidP="007F5656">
      <w:pPr>
        <w:pStyle w:val="a4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2C4" w:rsidRPr="00C9113B" w:rsidRDefault="007E32C4" w:rsidP="00B50F8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113B">
        <w:rPr>
          <w:rFonts w:ascii="Times New Roman" w:hAnsi="Times New Roman" w:cs="Times New Roman"/>
          <w:sz w:val="24"/>
          <w:szCs w:val="24"/>
        </w:rPr>
        <w:t xml:space="preserve">Доклад </w:t>
      </w:r>
      <w:r w:rsidRPr="00C9113B">
        <w:rPr>
          <w:rFonts w:ascii="Times New Roman" w:hAnsi="Times New Roman" w:cs="Times New Roman"/>
          <w:sz w:val="24"/>
          <w:szCs w:val="24"/>
          <w:lang w:eastAsia="ru-RU"/>
        </w:rPr>
        <w:t>ведущего специалиста по работе с земельными ресурсами отдела по управлению муниципальным имуществом и земельными ресурсами Администрации Каргасокского района Кирина М.В.</w:t>
      </w:r>
    </w:p>
    <w:p w:rsidR="007E32C4" w:rsidRPr="00C9113B" w:rsidRDefault="007E32C4" w:rsidP="00B50F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5656" w:rsidRPr="006D5931" w:rsidRDefault="007F5656" w:rsidP="007F5656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931">
        <w:rPr>
          <w:rFonts w:ascii="Times New Roman" w:hAnsi="Times New Roman" w:cs="Times New Roman"/>
          <w:sz w:val="24"/>
          <w:szCs w:val="24"/>
        </w:rPr>
        <w:t>СЛУШАЛИ Кирина М.В.:</w:t>
      </w:r>
    </w:p>
    <w:p w:rsidR="008557F3" w:rsidRDefault="008557F3" w:rsidP="008557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 xml:space="preserve">Комиссией были рассмотрены </w:t>
      </w:r>
      <w:r>
        <w:rPr>
          <w:rFonts w:ascii="Times New Roman" w:hAnsi="Times New Roman"/>
          <w:sz w:val="24"/>
          <w:szCs w:val="28"/>
        </w:rPr>
        <w:t>книга</w:t>
      </w:r>
      <w:r w:rsidRPr="00213488">
        <w:rPr>
          <w:rFonts w:ascii="Times New Roman" w:hAnsi="Times New Roman"/>
          <w:sz w:val="24"/>
          <w:szCs w:val="28"/>
        </w:rPr>
        <w:t xml:space="preserve"> учета граждан для получения земельных участков и </w:t>
      </w:r>
      <w:r w:rsidRPr="000B04B2">
        <w:rPr>
          <w:rFonts w:ascii="Times New Roman" w:hAnsi="Times New Roman"/>
          <w:sz w:val="24"/>
          <w:szCs w:val="24"/>
        </w:rPr>
        <w:t>перечень земельных участков, планируемых к предоставлению в очередном</w:t>
      </w:r>
      <w:r>
        <w:rPr>
          <w:rFonts w:ascii="Times New Roman" w:hAnsi="Times New Roman"/>
          <w:sz w:val="24"/>
          <w:szCs w:val="24"/>
        </w:rPr>
        <w:t xml:space="preserve"> 2018</w:t>
      </w:r>
      <w:r w:rsidRPr="000B04B2">
        <w:rPr>
          <w:rFonts w:ascii="Times New Roman" w:hAnsi="Times New Roman"/>
          <w:sz w:val="24"/>
          <w:szCs w:val="24"/>
        </w:rPr>
        <w:t xml:space="preserve"> году гражданам, имеющим согласно законодательству право на внеочередное или первоочередное получение земельных участков для индивидуального жилищного строительства, а также гражданам из числа категорий, перечисленных в части 1 статьи 7 Закона Томской области от 09.07.2015 года №100-ОЗ «О земельных отношениях в Томской области», имеющим право на получение земельных участков для индивидуального жилищного строительства с последующим предоставлением в собственность бесплатно</w:t>
      </w:r>
      <w:r>
        <w:rPr>
          <w:rFonts w:ascii="Times New Roman" w:hAnsi="Times New Roman" w:cs="Times New Roman"/>
          <w:sz w:val="24"/>
          <w:szCs w:val="24"/>
        </w:rPr>
        <w:t xml:space="preserve">, утверждённый постановлением Администрации Каргасокского района от 20.12.2017 №139-з «Об утверждении перечня земельных участков, планируемых к предоставлению льготным категориям граждан» (далее – Перечень). </w:t>
      </w:r>
    </w:p>
    <w:p w:rsidR="008557F3" w:rsidRDefault="008557F3" w:rsidP="00855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18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уполномоченный орган принимает решение о предварительном распределении земельного участка, о чем направляет гражданину письменное уведомление (почтовым отправлением с уведомлением о вручении или лично в руки) в срок не позднее семи рабочих дней со дня принятия указанного решения.</w:t>
      </w:r>
    </w:p>
    <w:p w:rsidR="008557F3" w:rsidRDefault="008557F3" w:rsidP="00855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 w:rsidRPr="00EB0911">
        <w:rPr>
          <w:rFonts w:ascii="Times New Roman" w:hAnsi="Times New Roman"/>
          <w:sz w:val="24"/>
          <w:szCs w:val="24"/>
        </w:rPr>
        <w:t>Перечн</w:t>
      </w:r>
      <w:r>
        <w:rPr>
          <w:rFonts w:ascii="Times New Roman" w:hAnsi="Times New Roman"/>
          <w:sz w:val="24"/>
          <w:szCs w:val="24"/>
        </w:rPr>
        <w:t>ю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2018 году планируются к предоставлению льготным </w:t>
      </w:r>
      <w:r>
        <w:rPr>
          <w:rFonts w:ascii="Times New Roman" w:hAnsi="Times New Roman" w:cs="Times New Roman"/>
          <w:sz w:val="24"/>
          <w:szCs w:val="24"/>
        </w:rPr>
        <w:lastRenderedPageBreak/>
        <w:t>категориям граждан следующие земельные участки:</w:t>
      </w:r>
    </w:p>
    <w:p w:rsidR="008557F3" w:rsidRDefault="008557F3" w:rsidP="00855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"/>
        <w:gridCol w:w="1924"/>
        <w:gridCol w:w="5784"/>
        <w:gridCol w:w="1214"/>
        <w:gridCol w:w="266"/>
      </w:tblGrid>
      <w:tr w:rsidR="008557F3" w:rsidRPr="00F333D8" w:rsidTr="00AF4763">
        <w:tc>
          <w:tcPr>
            <w:tcW w:w="480" w:type="dxa"/>
            <w:vAlign w:val="center"/>
          </w:tcPr>
          <w:p w:rsidR="008557F3" w:rsidRPr="00F333D8" w:rsidRDefault="008557F3" w:rsidP="00AF4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333D8">
              <w:rPr>
                <w:rFonts w:ascii="Times New Roman" w:hAnsi="Times New Roman"/>
                <w:sz w:val="20"/>
                <w:szCs w:val="24"/>
              </w:rPr>
              <w:t>№</w:t>
            </w:r>
          </w:p>
        </w:tc>
        <w:tc>
          <w:tcPr>
            <w:tcW w:w="1924" w:type="dxa"/>
          </w:tcPr>
          <w:p w:rsidR="008557F3" w:rsidRPr="00F333D8" w:rsidRDefault="008557F3" w:rsidP="00AF4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333D8">
              <w:rPr>
                <w:rFonts w:ascii="Times New Roman" w:hAnsi="Times New Roman"/>
                <w:sz w:val="20"/>
                <w:szCs w:val="24"/>
              </w:rPr>
              <w:t>Кадастровый номер</w:t>
            </w:r>
          </w:p>
        </w:tc>
        <w:tc>
          <w:tcPr>
            <w:tcW w:w="5784" w:type="dxa"/>
            <w:vAlign w:val="center"/>
          </w:tcPr>
          <w:p w:rsidR="008557F3" w:rsidRPr="00F333D8" w:rsidRDefault="008557F3" w:rsidP="00AF4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333D8">
              <w:rPr>
                <w:rFonts w:ascii="Times New Roman" w:hAnsi="Times New Roman"/>
                <w:sz w:val="20"/>
                <w:szCs w:val="24"/>
              </w:rPr>
              <w:t xml:space="preserve">Адрес (местонахождение) 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vAlign w:val="center"/>
          </w:tcPr>
          <w:p w:rsidR="008557F3" w:rsidRPr="00F333D8" w:rsidRDefault="008557F3" w:rsidP="00AF4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333D8">
              <w:rPr>
                <w:rFonts w:ascii="Times New Roman" w:hAnsi="Times New Roman"/>
                <w:sz w:val="20"/>
                <w:szCs w:val="24"/>
              </w:rPr>
              <w:t xml:space="preserve">Площадь, </w:t>
            </w:r>
            <w:proofErr w:type="spellStart"/>
            <w:r w:rsidRPr="00F333D8">
              <w:rPr>
                <w:rFonts w:ascii="Times New Roman" w:hAnsi="Times New Roman"/>
                <w:sz w:val="20"/>
                <w:szCs w:val="24"/>
              </w:rPr>
              <w:t>кв.м</w:t>
            </w:r>
            <w:proofErr w:type="spellEnd"/>
            <w:r w:rsidRPr="00F333D8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57F3" w:rsidRPr="00F333D8" w:rsidRDefault="008557F3" w:rsidP="00AF4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557F3" w:rsidRPr="00F333D8" w:rsidTr="00AF4763">
        <w:tc>
          <w:tcPr>
            <w:tcW w:w="480" w:type="dxa"/>
            <w:vAlign w:val="center"/>
          </w:tcPr>
          <w:p w:rsidR="008557F3" w:rsidRPr="00F333D8" w:rsidRDefault="008557F3" w:rsidP="00AF4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333D8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924" w:type="dxa"/>
          </w:tcPr>
          <w:p w:rsidR="008557F3" w:rsidRPr="00F333D8" w:rsidRDefault="008557F3" w:rsidP="00AF4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333D8">
              <w:rPr>
                <w:rFonts w:ascii="Times New Roman" w:hAnsi="Times New Roman"/>
                <w:sz w:val="20"/>
                <w:szCs w:val="24"/>
              </w:rPr>
              <w:t>70:06:0101004:2479</w:t>
            </w:r>
          </w:p>
        </w:tc>
        <w:tc>
          <w:tcPr>
            <w:tcW w:w="5784" w:type="dxa"/>
            <w:vAlign w:val="center"/>
          </w:tcPr>
          <w:p w:rsidR="008557F3" w:rsidRPr="00F333D8" w:rsidRDefault="008557F3" w:rsidP="00AF4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333D8">
              <w:rPr>
                <w:rFonts w:ascii="Times New Roman" w:hAnsi="Times New Roman"/>
                <w:sz w:val="20"/>
                <w:szCs w:val="24"/>
              </w:rPr>
              <w:t>Томская обл., р-н Каргасокский, с. Каргасок, ул. Центральная, 54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vAlign w:val="center"/>
          </w:tcPr>
          <w:p w:rsidR="008557F3" w:rsidRPr="00F333D8" w:rsidRDefault="008557F3" w:rsidP="00AF4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333D8">
              <w:rPr>
                <w:rFonts w:ascii="Times New Roman" w:hAnsi="Times New Roman"/>
                <w:sz w:val="20"/>
                <w:szCs w:val="24"/>
              </w:rPr>
              <w:t>1344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57F3" w:rsidRPr="00F333D8" w:rsidRDefault="008557F3" w:rsidP="00AF4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557F3" w:rsidRPr="00F333D8" w:rsidTr="00AF4763">
        <w:tc>
          <w:tcPr>
            <w:tcW w:w="480" w:type="dxa"/>
            <w:vAlign w:val="center"/>
          </w:tcPr>
          <w:p w:rsidR="008557F3" w:rsidRPr="00F333D8" w:rsidRDefault="008557F3" w:rsidP="00AF4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333D8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924" w:type="dxa"/>
          </w:tcPr>
          <w:p w:rsidR="008557F3" w:rsidRPr="00F333D8" w:rsidRDefault="008557F3" w:rsidP="00AF4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333D8">
              <w:rPr>
                <w:rFonts w:ascii="Times New Roman" w:hAnsi="Times New Roman"/>
                <w:sz w:val="20"/>
                <w:szCs w:val="24"/>
              </w:rPr>
              <w:t>70:06:0101004:2482</w:t>
            </w:r>
          </w:p>
        </w:tc>
        <w:tc>
          <w:tcPr>
            <w:tcW w:w="5784" w:type="dxa"/>
            <w:vAlign w:val="center"/>
          </w:tcPr>
          <w:p w:rsidR="008557F3" w:rsidRPr="00F333D8" w:rsidRDefault="008557F3" w:rsidP="00AF4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333D8">
              <w:rPr>
                <w:rFonts w:ascii="Times New Roman" w:hAnsi="Times New Roman"/>
                <w:sz w:val="20"/>
                <w:szCs w:val="24"/>
              </w:rPr>
              <w:t>Томская обл., р-н Каргасокский, с. Каргасок, пер. Радужный, 30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vAlign w:val="center"/>
          </w:tcPr>
          <w:p w:rsidR="008557F3" w:rsidRPr="00F333D8" w:rsidRDefault="008557F3" w:rsidP="00AF4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333D8">
              <w:rPr>
                <w:rFonts w:ascii="Times New Roman" w:hAnsi="Times New Roman"/>
                <w:sz w:val="20"/>
                <w:szCs w:val="24"/>
              </w:rPr>
              <w:t>1369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57F3" w:rsidRPr="00F333D8" w:rsidRDefault="008557F3" w:rsidP="00AF4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8557F3" w:rsidRDefault="008557F3" w:rsidP="008557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>разделу № 2 Книги учета граждан для получения земельных участков установлена следующая очередность:</w:t>
      </w:r>
    </w:p>
    <w:p w:rsidR="008557F3" w:rsidRDefault="008557F3" w:rsidP="008557F3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86AFE">
        <w:rPr>
          <w:rFonts w:ascii="Times New Roman" w:hAnsi="Times New Roman" w:cs="Times New Roman"/>
          <w:sz w:val="24"/>
          <w:szCs w:val="24"/>
        </w:rPr>
        <w:t xml:space="preserve"> </w:t>
      </w:r>
      <w:r w:rsidR="00586AFE">
        <w:rPr>
          <w:rFonts w:ascii="Times New Roman" w:hAnsi="Times New Roman" w:cs="Times New Roman"/>
          <w:sz w:val="24"/>
          <w:szCs w:val="24"/>
        </w:rPr>
        <w:t>(данные исключены)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57F3" w:rsidRDefault="000C28C3" w:rsidP="008557F3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="00586AFE">
        <w:rPr>
          <w:rFonts w:ascii="Times New Roman" w:hAnsi="Times New Roman" w:cs="Times New Roman"/>
          <w:sz w:val="24"/>
          <w:szCs w:val="24"/>
        </w:rPr>
        <w:t xml:space="preserve"> </w:t>
      </w:r>
      <w:r w:rsidR="00586AFE">
        <w:rPr>
          <w:rFonts w:ascii="Times New Roman" w:hAnsi="Times New Roman" w:cs="Times New Roman"/>
          <w:sz w:val="24"/>
          <w:szCs w:val="24"/>
        </w:rPr>
        <w:t>(данные исключены)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57F3" w:rsidRDefault="008557F3" w:rsidP="00855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57F3" w:rsidRPr="00CB5574" w:rsidRDefault="008557F3" w:rsidP="00855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574">
        <w:rPr>
          <w:rFonts w:ascii="Times New Roman" w:hAnsi="Times New Roman" w:cs="Times New Roman"/>
          <w:sz w:val="24"/>
          <w:szCs w:val="24"/>
        </w:rPr>
        <w:t>ЕДИНОГЛАСНО РЕШИЛИ:</w:t>
      </w:r>
    </w:p>
    <w:p w:rsidR="008557F3" w:rsidRPr="00952D63" w:rsidRDefault="00E63AF4" w:rsidP="008557F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557F3">
        <w:rPr>
          <w:rFonts w:ascii="Times New Roman" w:hAnsi="Times New Roman" w:cs="Times New Roman"/>
          <w:sz w:val="24"/>
          <w:szCs w:val="24"/>
        </w:rPr>
        <w:t>.1.</w:t>
      </w:r>
      <w:r w:rsidR="008557F3" w:rsidRPr="00952D63">
        <w:rPr>
          <w:rFonts w:ascii="Times New Roman" w:hAnsi="Times New Roman" w:cs="Times New Roman"/>
          <w:sz w:val="24"/>
          <w:szCs w:val="24"/>
        </w:rPr>
        <w:t xml:space="preserve"> </w:t>
      </w:r>
      <w:r w:rsidR="008557F3">
        <w:rPr>
          <w:rFonts w:ascii="Times New Roman" w:hAnsi="Times New Roman" w:cs="Times New Roman"/>
          <w:sz w:val="24"/>
          <w:szCs w:val="24"/>
        </w:rPr>
        <w:t xml:space="preserve">Предварительно распределить в соответствии с абзацем 4 пункта 18 </w:t>
      </w:r>
      <w:proofErr w:type="gramStart"/>
      <w:r w:rsidR="008557F3">
        <w:rPr>
          <w:rFonts w:ascii="Times New Roman" w:hAnsi="Times New Roman" w:cs="Times New Roman"/>
          <w:sz w:val="24"/>
          <w:szCs w:val="24"/>
        </w:rPr>
        <w:t>Порядка  для</w:t>
      </w:r>
      <w:proofErr w:type="gramEnd"/>
      <w:r w:rsidR="008557F3">
        <w:rPr>
          <w:rFonts w:ascii="Times New Roman" w:hAnsi="Times New Roman" w:cs="Times New Roman"/>
          <w:sz w:val="24"/>
          <w:szCs w:val="24"/>
        </w:rPr>
        <w:t xml:space="preserve"> индивидуального жилищного строительства:</w:t>
      </w:r>
    </w:p>
    <w:p w:rsidR="008557F3" w:rsidRDefault="008557F3" w:rsidP="008557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7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586AFE">
        <w:rPr>
          <w:rFonts w:ascii="Times New Roman" w:hAnsi="Times New Roman" w:cs="Times New Roman"/>
          <w:sz w:val="24"/>
          <w:szCs w:val="24"/>
        </w:rPr>
        <w:t xml:space="preserve"> </w:t>
      </w:r>
      <w:r w:rsidR="00586AFE">
        <w:rPr>
          <w:rFonts w:ascii="Times New Roman" w:hAnsi="Times New Roman" w:cs="Times New Roman"/>
          <w:sz w:val="24"/>
          <w:szCs w:val="24"/>
        </w:rPr>
        <w:t>(данные исключены)</w:t>
      </w:r>
      <w:r w:rsidRPr="0044557F">
        <w:rPr>
          <w:rFonts w:ascii="Times New Roman" w:hAnsi="Times New Roman" w:cs="Times New Roman"/>
          <w:sz w:val="24"/>
          <w:szCs w:val="24"/>
        </w:rPr>
        <w:t xml:space="preserve"> земельный участок по адресу</w:t>
      </w:r>
      <w:r w:rsidRPr="0044557F">
        <w:t xml:space="preserve"> </w:t>
      </w:r>
      <w:r w:rsidRPr="0044557F">
        <w:rPr>
          <w:rFonts w:ascii="Times New Roman" w:hAnsi="Times New Roman" w:cs="Times New Roman"/>
          <w:sz w:val="24"/>
          <w:szCs w:val="24"/>
        </w:rPr>
        <w:t xml:space="preserve">Томская обл., р-н Каргасокский, с. Каргасок, ул. Центральная,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44557F">
        <w:rPr>
          <w:rFonts w:ascii="Times New Roman" w:hAnsi="Times New Roman" w:cs="Times New Roman"/>
          <w:sz w:val="24"/>
          <w:szCs w:val="24"/>
        </w:rPr>
        <w:t>, кадастровый номер 70:06:0101004:247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4557F">
        <w:rPr>
          <w:rFonts w:ascii="Times New Roman" w:hAnsi="Times New Roman" w:cs="Times New Roman"/>
          <w:sz w:val="24"/>
          <w:szCs w:val="24"/>
        </w:rPr>
        <w:t>, площадью 1344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57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4557F">
        <w:rPr>
          <w:rFonts w:ascii="Times New Roman" w:hAnsi="Times New Roman" w:cs="Times New Roman"/>
          <w:sz w:val="24"/>
          <w:szCs w:val="24"/>
        </w:rPr>
        <w:t>.;</w:t>
      </w:r>
    </w:p>
    <w:p w:rsidR="008557F3" w:rsidRDefault="008557F3" w:rsidP="008557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7F">
        <w:rPr>
          <w:rFonts w:ascii="Times New Roman" w:hAnsi="Times New Roman" w:cs="Times New Roman"/>
          <w:sz w:val="24"/>
          <w:szCs w:val="24"/>
        </w:rPr>
        <w:t xml:space="preserve">- </w:t>
      </w:r>
      <w:r w:rsidR="000C28C3">
        <w:rPr>
          <w:rFonts w:ascii="Times New Roman" w:hAnsi="Times New Roman" w:cs="Times New Roman"/>
          <w:sz w:val="24"/>
          <w:szCs w:val="24"/>
        </w:rPr>
        <w:t>Ш</w:t>
      </w:r>
      <w:r w:rsidR="00586AFE">
        <w:rPr>
          <w:rFonts w:ascii="Times New Roman" w:hAnsi="Times New Roman" w:cs="Times New Roman"/>
          <w:sz w:val="24"/>
          <w:szCs w:val="24"/>
        </w:rPr>
        <w:t xml:space="preserve"> </w:t>
      </w:r>
      <w:r w:rsidR="00586AFE">
        <w:rPr>
          <w:rFonts w:ascii="Times New Roman" w:hAnsi="Times New Roman" w:cs="Times New Roman"/>
          <w:sz w:val="24"/>
          <w:szCs w:val="24"/>
        </w:rPr>
        <w:t>(данные исключены)</w:t>
      </w:r>
      <w:r w:rsidRPr="0044557F">
        <w:rPr>
          <w:rFonts w:ascii="Times New Roman" w:hAnsi="Times New Roman" w:cs="Times New Roman"/>
          <w:sz w:val="24"/>
          <w:szCs w:val="24"/>
        </w:rPr>
        <w:t xml:space="preserve"> земельный участок по адресу</w:t>
      </w:r>
      <w:r w:rsidRPr="0044557F">
        <w:t xml:space="preserve"> </w:t>
      </w:r>
      <w:r w:rsidRPr="0044557F">
        <w:rPr>
          <w:rFonts w:ascii="Times New Roman" w:hAnsi="Times New Roman" w:cs="Times New Roman"/>
          <w:sz w:val="24"/>
          <w:szCs w:val="24"/>
        </w:rPr>
        <w:t xml:space="preserve">Томская обл., р-н Каргасокский, с. Каргасок, </w:t>
      </w:r>
      <w:r>
        <w:rPr>
          <w:rFonts w:ascii="Times New Roman" w:hAnsi="Times New Roman" w:cs="Times New Roman"/>
          <w:sz w:val="24"/>
          <w:szCs w:val="24"/>
        </w:rPr>
        <w:t>пер</w:t>
      </w:r>
      <w:r w:rsidRPr="0044557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Радужный</w:t>
      </w:r>
      <w:r w:rsidRPr="0044557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44557F">
        <w:rPr>
          <w:rFonts w:ascii="Times New Roman" w:hAnsi="Times New Roman" w:cs="Times New Roman"/>
          <w:sz w:val="24"/>
          <w:szCs w:val="24"/>
        </w:rPr>
        <w:t>, кадастровый номер 70:06:0101004:24</w:t>
      </w:r>
      <w:r>
        <w:rPr>
          <w:rFonts w:ascii="Times New Roman" w:hAnsi="Times New Roman" w:cs="Times New Roman"/>
          <w:sz w:val="24"/>
          <w:szCs w:val="24"/>
        </w:rPr>
        <w:t>82</w:t>
      </w:r>
      <w:r w:rsidRPr="0044557F">
        <w:rPr>
          <w:rFonts w:ascii="Times New Roman" w:hAnsi="Times New Roman" w:cs="Times New Roman"/>
          <w:sz w:val="24"/>
          <w:szCs w:val="24"/>
        </w:rPr>
        <w:t>, площадью 13</w:t>
      </w:r>
      <w:r>
        <w:rPr>
          <w:rFonts w:ascii="Times New Roman" w:hAnsi="Times New Roman" w:cs="Times New Roman"/>
          <w:sz w:val="24"/>
          <w:szCs w:val="24"/>
        </w:rPr>
        <w:t xml:space="preserve">69 </w:t>
      </w:r>
      <w:proofErr w:type="spellStart"/>
      <w:r w:rsidRPr="0044557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4557F">
        <w:rPr>
          <w:rFonts w:ascii="Times New Roman" w:hAnsi="Times New Roman" w:cs="Times New Roman"/>
          <w:sz w:val="24"/>
          <w:szCs w:val="24"/>
        </w:rPr>
        <w:t>.;</w:t>
      </w:r>
    </w:p>
    <w:p w:rsidR="008557F3" w:rsidRDefault="00E63AF4" w:rsidP="008557F3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557F3" w:rsidRPr="00C9113B">
        <w:rPr>
          <w:rFonts w:ascii="Times New Roman" w:hAnsi="Times New Roman" w:cs="Times New Roman"/>
          <w:sz w:val="24"/>
          <w:szCs w:val="24"/>
        </w:rPr>
        <w:t xml:space="preserve">.2. Уведомить </w:t>
      </w:r>
      <w:r w:rsidR="008557F3" w:rsidRPr="00C9113B">
        <w:rPr>
          <w:rFonts w:ascii="Times New Roman" w:eastAsiaTheme="minorEastAsia" w:hAnsi="Times New Roman" w:cs="Times New Roman"/>
          <w:sz w:val="24"/>
          <w:szCs w:val="24"/>
        </w:rPr>
        <w:t>в течение трёх (рабочих) дней со дня принятия решения</w:t>
      </w:r>
      <w:r w:rsidR="008557F3">
        <w:rPr>
          <w:rFonts w:ascii="Times New Roman" w:eastAsiaTheme="minorEastAsia" w:hAnsi="Times New Roman" w:cs="Times New Roman"/>
          <w:sz w:val="24"/>
          <w:szCs w:val="24"/>
        </w:rPr>
        <w:t xml:space="preserve"> следующих граждан: </w:t>
      </w:r>
    </w:p>
    <w:p w:rsidR="008557F3" w:rsidRDefault="008557F3" w:rsidP="008557F3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86AFE">
        <w:rPr>
          <w:rFonts w:ascii="Times New Roman" w:hAnsi="Times New Roman" w:cs="Times New Roman"/>
          <w:sz w:val="24"/>
          <w:szCs w:val="24"/>
        </w:rPr>
        <w:t xml:space="preserve"> </w:t>
      </w:r>
      <w:r w:rsidR="00586AFE">
        <w:rPr>
          <w:rFonts w:ascii="Times New Roman" w:hAnsi="Times New Roman" w:cs="Times New Roman"/>
          <w:sz w:val="24"/>
          <w:szCs w:val="24"/>
        </w:rPr>
        <w:t>(данные исключены)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57F3" w:rsidRDefault="00E63AF4" w:rsidP="008557F3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="00586AFE">
        <w:rPr>
          <w:rFonts w:ascii="Times New Roman" w:hAnsi="Times New Roman" w:cs="Times New Roman"/>
          <w:sz w:val="24"/>
          <w:szCs w:val="24"/>
        </w:rPr>
        <w:t xml:space="preserve"> (</w:t>
      </w:r>
      <w:bookmarkStart w:id="0" w:name="_GoBack"/>
      <w:bookmarkEnd w:id="0"/>
      <w:r w:rsidR="00586AFE">
        <w:rPr>
          <w:rFonts w:ascii="Times New Roman" w:hAnsi="Times New Roman" w:cs="Times New Roman"/>
          <w:sz w:val="24"/>
          <w:szCs w:val="24"/>
        </w:rPr>
        <w:t>данные исключены)</w:t>
      </w:r>
    </w:p>
    <w:p w:rsidR="007F5656" w:rsidRDefault="007F5656" w:rsidP="009E713A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E713A" w:rsidRDefault="009E713A" w:rsidP="009E713A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3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693"/>
        <w:gridCol w:w="3238"/>
      </w:tblGrid>
      <w:tr w:rsidR="00DD3716" w:rsidRPr="00C9113B" w:rsidTr="00BB5D48">
        <w:tc>
          <w:tcPr>
            <w:tcW w:w="4077" w:type="dxa"/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113B">
              <w:rPr>
                <w:rFonts w:ascii="Times New Roman" w:hAnsi="Times New Roman"/>
                <w:sz w:val="24"/>
                <w:szCs w:val="24"/>
              </w:rPr>
              <w:t xml:space="preserve">Председатель  комиссии                                                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853850" w:rsidRPr="00C9113B" w:rsidRDefault="00853850" w:rsidP="00BB5D48">
            <w:pPr>
              <w:pStyle w:val="a5"/>
              <w:tabs>
                <w:tab w:val="left" w:pos="6075"/>
              </w:tabs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DD3716" w:rsidRPr="00C9113B" w:rsidRDefault="00DD3716" w:rsidP="00853850">
            <w:pPr>
              <w:pStyle w:val="a5"/>
              <w:tabs>
                <w:tab w:val="left" w:pos="6075"/>
              </w:tabs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C9113B">
              <w:rPr>
                <w:rFonts w:ascii="Times New Roman" w:hAnsi="Times New Roman"/>
                <w:sz w:val="24"/>
                <w:szCs w:val="24"/>
              </w:rPr>
              <w:t xml:space="preserve">В.А. Рублёва  </w:t>
            </w:r>
          </w:p>
        </w:tc>
      </w:tr>
      <w:tr w:rsidR="00DD3716" w:rsidRPr="00C9113B" w:rsidTr="00BB5D48">
        <w:trPr>
          <w:trHeight w:val="283"/>
        </w:trPr>
        <w:tc>
          <w:tcPr>
            <w:tcW w:w="4077" w:type="dxa"/>
            <w:vAlign w:val="center"/>
          </w:tcPr>
          <w:p w:rsidR="00853850" w:rsidRPr="00C9113B" w:rsidRDefault="00853850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D3716" w:rsidRPr="00C9113B" w:rsidRDefault="00DD3716" w:rsidP="008538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113B">
              <w:rPr>
                <w:rFonts w:ascii="Times New Roman" w:hAnsi="Times New Roman"/>
                <w:sz w:val="24"/>
                <w:szCs w:val="24"/>
              </w:rPr>
              <w:t xml:space="preserve">Секретарь комиссии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DD3716" w:rsidRPr="00C9113B" w:rsidRDefault="00DD3716" w:rsidP="00BB5D48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C9113B">
              <w:rPr>
                <w:rFonts w:ascii="Times New Roman" w:hAnsi="Times New Roman"/>
                <w:sz w:val="24"/>
                <w:szCs w:val="24"/>
              </w:rPr>
              <w:t xml:space="preserve">М.В. Кирин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D3716" w:rsidRPr="00C9113B" w:rsidTr="00BB5D48">
        <w:tc>
          <w:tcPr>
            <w:tcW w:w="4077" w:type="dxa"/>
            <w:vAlign w:val="center"/>
          </w:tcPr>
          <w:p w:rsidR="00853850" w:rsidRPr="00C9113B" w:rsidRDefault="00853850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113B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DD3716" w:rsidRPr="00C9113B" w:rsidRDefault="00DD3716" w:rsidP="00BB5D48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AD8" w:rsidRPr="00C9113B" w:rsidTr="003A47AB">
        <w:tc>
          <w:tcPr>
            <w:tcW w:w="4077" w:type="dxa"/>
            <w:vAlign w:val="center"/>
          </w:tcPr>
          <w:p w:rsidR="005A7AD8" w:rsidRPr="00C9113B" w:rsidRDefault="005A7AD8" w:rsidP="003A47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A7AD8" w:rsidRPr="00C9113B" w:rsidRDefault="005A7AD8" w:rsidP="003A47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5A7AD8" w:rsidRPr="00C9113B" w:rsidRDefault="005A7AD8" w:rsidP="003A47AB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Шамраев</w:t>
            </w:r>
            <w:proofErr w:type="spellEnd"/>
          </w:p>
        </w:tc>
      </w:tr>
      <w:tr w:rsidR="00DD3716" w:rsidRPr="00C9113B" w:rsidTr="00BB5D48">
        <w:tc>
          <w:tcPr>
            <w:tcW w:w="4077" w:type="dxa"/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5A7AD8" w:rsidRDefault="005A7AD8" w:rsidP="00BB5D48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5A7AD8" w:rsidRPr="00C9113B" w:rsidRDefault="00DD3716" w:rsidP="005A7AD8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C9113B">
              <w:rPr>
                <w:rFonts w:ascii="Times New Roman" w:hAnsi="Times New Roman"/>
                <w:sz w:val="24"/>
                <w:szCs w:val="24"/>
              </w:rPr>
              <w:t>В.В. Тимохин</w:t>
            </w:r>
          </w:p>
        </w:tc>
      </w:tr>
      <w:tr w:rsidR="00DD3716" w:rsidRPr="00C9113B" w:rsidTr="00BB5D48">
        <w:tc>
          <w:tcPr>
            <w:tcW w:w="4077" w:type="dxa"/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DD3716" w:rsidRPr="00C9113B" w:rsidRDefault="00DD3716" w:rsidP="00BB5D48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16" w:rsidRPr="00C9113B" w:rsidTr="00BB5D48">
        <w:tc>
          <w:tcPr>
            <w:tcW w:w="4077" w:type="dxa"/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DD3716" w:rsidRPr="00C9113B" w:rsidRDefault="00DD3716" w:rsidP="00BB5D48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C9113B">
              <w:rPr>
                <w:rFonts w:ascii="Times New Roman" w:hAnsi="Times New Roman"/>
                <w:sz w:val="24"/>
                <w:szCs w:val="24"/>
              </w:rPr>
              <w:t>И.А. Петруненко</w:t>
            </w:r>
          </w:p>
        </w:tc>
      </w:tr>
    </w:tbl>
    <w:p w:rsidR="006B262C" w:rsidRPr="00C9113B" w:rsidRDefault="006B262C" w:rsidP="007E32C4">
      <w:pPr>
        <w:pStyle w:val="a5"/>
        <w:jc w:val="both"/>
        <w:rPr>
          <w:rFonts w:ascii="Times New Roman" w:hAnsi="Times New Roman"/>
          <w:sz w:val="24"/>
          <w:szCs w:val="24"/>
        </w:rPr>
      </w:pPr>
    </w:p>
    <w:sectPr w:rsidR="006B262C" w:rsidRPr="00C9113B" w:rsidSect="007F5656">
      <w:headerReference w:type="default" r:id="rId8"/>
      <w:pgSz w:w="11906" w:h="16838"/>
      <w:pgMar w:top="993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EC9" w:rsidRDefault="00453EC9" w:rsidP="006D1954">
      <w:pPr>
        <w:spacing w:after="0" w:line="240" w:lineRule="auto"/>
      </w:pPr>
      <w:r>
        <w:separator/>
      </w:r>
    </w:p>
  </w:endnote>
  <w:endnote w:type="continuationSeparator" w:id="0">
    <w:p w:rsidR="00453EC9" w:rsidRDefault="00453EC9" w:rsidP="006D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EC9" w:rsidRDefault="00453EC9" w:rsidP="006D1954">
      <w:pPr>
        <w:spacing w:after="0" w:line="240" w:lineRule="auto"/>
      </w:pPr>
      <w:r>
        <w:separator/>
      </w:r>
    </w:p>
  </w:footnote>
  <w:footnote w:type="continuationSeparator" w:id="0">
    <w:p w:rsidR="00453EC9" w:rsidRDefault="00453EC9" w:rsidP="006D1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7584347"/>
      <w:docPartObj>
        <w:docPartGallery w:val="Page Numbers (Top of Page)"/>
        <w:docPartUnique/>
      </w:docPartObj>
    </w:sdtPr>
    <w:sdtEndPr/>
    <w:sdtContent>
      <w:p w:rsidR="006D1954" w:rsidRDefault="006D195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AFE">
          <w:rPr>
            <w:noProof/>
          </w:rPr>
          <w:t>2</w:t>
        </w:r>
        <w:r>
          <w:fldChar w:fldCharType="end"/>
        </w:r>
      </w:p>
    </w:sdtContent>
  </w:sdt>
  <w:p w:rsidR="006D1954" w:rsidRDefault="006D195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4D0E"/>
    <w:multiLevelType w:val="hybridMultilevel"/>
    <w:tmpl w:val="81529F66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574D36"/>
    <w:multiLevelType w:val="hybridMultilevel"/>
    <w:tmpl w:val="397EF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04B04"/>
    <w:multiLevelType w:val="multilevel"/>
    <w:tmpl w:val="944E1C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3" w15:restartNumberingAfterBreak="0">
    <w:nsid w:val="285169A0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892DB0"/>
    <w:multiLevelType w:val="multilevel"/>
    <w:tmpl w:val="F2E027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3AF6291F"/>
    <w:multiLevelType w:val="hybridMultilevel"/>
    <w:tmpl w:val="8F4A9764"/>
    <w:lvl w:ilvl="0" w:tplc="3A448B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C0235AD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E0306A0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1754C2"/>
    <w:multiLevelType w:val="hybridMultilevel"/>
    <w:tmpl w:val="A7BC63F8"/>
    <w:lvl w:ilvl="0" w:tplc="5BB0F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1325131"/>
    <w:multiLevelType w:val="hybridMultilevel"/>
    <w:tmpl w:val="5852C60E"/>
    <w:lvl w:ilvl="0" w:tplc="DE5858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5811979"/>
    <w:multiLevelType w:val="hybridMultilevel"/>
    <w:tmpl w:val="E2244012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82870AA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D851FDA"/>
    <w:multiLevelType w:val="hybridMultilevel"/>
    <w:tmpl w:val="19F8C33C"/>
    <w:lvl w:ilvl="0" w:tplc="E814E67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4"/>
  </w:num>
  <w:num w:numId="5">
    <w:abstractNumId w:val="12"/>
  </w:num>
  <w:num w:numId="6">
    <w:abstractNumId w:val="11"/>
  </w:num>
  <w:num w:numId="7">
    <w:abstractNumId w:val="8"/>
  </w:num>
  <w:num w:numId="8">
    <w:abstractNumId w:val="2"/>
  </w:num>
  <w:num w:numId="9">
    <w:abstractNumId w:val="7"/>
  </w:num>
  <w:num w:numId="10">
    <w:abstractNumId w:val="6"/>
  </w:num>
  <w:num w:numId="11">
    <w:abstractNumId w:val="3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CA"/>
    <w:rsid w:val="00016501"/>
    <w:rsid w:val="00033474"/>
    <w:rsid w:val="00037A23"/>
    <w:rsid w:val="00054079"/>
    <w:rsid w:val="00063A04"/>
    <w:rsid w:val="0007518C"/>
    <w:rsid w:val="000B246F"/>
    <w:rsid w:val="000C28C3"/>
    <w:rsid w:val="000E209C"/>
    <w:rsid w:val="0017361A"/>
    <w:rsid w:val="00176D1D"/>
    <w:rsid w:val="00197A3A"/>
    <w:rsid w:val="001D3C53"/>
    <w:rsid w:val="001E587B"/>
    <w:rsid w:val="00265105"/>
    <w:rsid w:val="002C0692"/>
    <w:rsid w:val="00335FCD"/>
    <w:rsid w:val="00392A1A"/>
    <w:rsid w:val="0039773C"/>
    <w:rsid w:val="00412378"/>
    <w:rsid w:val="00412DCC"/>
    <w:rsid w:val="00421577"/>
    <w:rsid w:val="0044557F"/>
    <w:rsid w:val="00453EC9"/>
    <w:rsid w:val="00474BCA"/>
    <w:rsid w:val="004959BA"/>
    <w:rsid w:val="004A5608"/>
    <w:rsid w:val="005205E5"/>
    <w:rsid w:val="00586AFE"/>
    <w:rsid w:val="005A7AD8"/>
    <w:rsid w:val="005B2597"/>
    <w:rsid w:val="005B5915"/>
    <w:rsid w:val="005F230B"/>
    <w:rsid w:val="0064184B"/>
    <w:rsid w:val="006B262C"/>
    <w:rsid w:val="006C30B9"/>
    <w:rsid w:val="006D1954"/>
    <w:rsid w:val="006D5931"/>
    <w:rsid w:val="006F585D"/>
    <w:rsid w:val="007D19DA"/>
    <w:rsid w:val="007E32C4"/>
    <w:rsid w:val="007F5656"/>
    <w:rsid w:val="008123F8"/>
    <w:rsid w:val="00853850"/>
    <w:rsid w:val="008557F3"/>
    <w:rsid w:val="008B2121"/>
    <w:rsid w:val="0095192B"/>
    <w:rsid w:val="00952D63"/>
    <w:rsid w:val="0095723C"/>
    <w:rsid w:val="00995717"/>
    <w:rsid w:val="009C6BE5"/>
    <w:rsid w:val="009E3818"/>
    <w:rsid w:val="009E713A"/>
    <w:rsid w:val="00A52ABD"/>
    <w:rsid w:val="00A70AA0"/>
    <w:rsid w:val="00B1021D"/>
    <w:rsid w:val="00B50F82"/>
    <w:rsid w:val="00B5620B"/>
    <w:rsid w:val="00B80569"/>
    <w:rsid w:val="00B8108D"/>
    <w:rsid w:val="00C175AE"/>
    <w:rsid w:val="00C26F1A"/>
    <w:rsid w:val="00C438AA"/>
    <w:rsid w:val="00C57990"/>
    <w:rsid w:val="00C9113B"/>
    <w:rsid w:val="00CA7C2E"/>
    <w:rsid w:val="00CB5574"/>
    <w:rsid w:val="00D05ACC"/>
    <w:rsid w:val="00D07FD1"/>
    <w:rsid w:val="00DD3716"/>
    <w:rsid w:val="00DF04A1"/>
    <w:rsid w:val="00E030EA"/>
    <w:rsid w:val="00E4362F"/>
    <w:rsid w:val="00E63AF4"/>
    <w:rsid w:val="00EA0C5E"/>
    <w:rsid w:val="00EF572A"/>
    <w:rsid w:val="00F24203"/>
    <w:rsid w:val="00F333D8"/>
    <w:rsid w:val="00F8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2CC8E"/>
  <w15:chartTrackingRefBased/>
  <w15:docId w15:val="{C0536428-C96E-494F-A02F-B3CF343C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184B"/>
    <w:pPr>
      <w:ind w:left="720"/>
      <w:contextualSpacing/>
    </w:pPr>
  </w:style>
  <w:style w:type="paragraph" w:customStyle="1" w:styleId="ConsPlusNormal">
    <w:name w:val="ConsPlusNormal"/>
    <w:rsid w:val="003977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B26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1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113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1954"/>
  </w:style>
  <w:style w:type="paragraph" w:styleId="aa">
    <w:name w:val="footer"/>
    <w:basedOn w:val="a"/>
    <w:link w:val="ab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1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D9CFA-4A96-455B-A695-2EA7A1E17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Садовик</dc:creator>
  <cp:keywords/>
  <dc:description/>
  <cp:lastModifiedBy>Александр Садовик</cp:lastModifiedBy>
  <cp:revision>3</cp:revision>
  <cp:lastPrinted>2018-12-21T03:55:00Z</cp:lastPrinted>
  <dcterms:created xsi:type="dcterms:W3CDTF">2018-12-23T09:41:00Z</dcterms:created>
  <dcterms:modified xsi:type="dcterms:W3CDTF">2018-12-23T09:42:00Z</dcterms:modified>
</cp:coreProperties>
</file>