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C9113B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C9113B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ПРОТОКОЛ</w:t>
      </w:r>
    </w:p>
    <w:p w:rsidR="00B1021D" w:rsidRPr="00C9113B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C9113B" w:rsidTr="00B1021D">
        <w:tc>
          <w:tcPr>
            <w:tcW w:w="4672" w:type="dxa"/>
          </w:tcPr>
          <w:p w:rsidR="00B1021D" w:rsidRPr="00C9113B" w:rsidRDefault="00B1021D" w:rsidP="00916250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36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C9113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673" w:type="dxa"/>
          </w:tcPr>
          <w:p w:rsidR="00B1021D" w:rsidRPr="00C9113B" w:rsidRDefault="00B1021D" w:rsidP="006A4C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A4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D3C53" w:rsidRPr="00C9113B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C9113B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C9113B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C9113B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C9113B" w:rsidTr="00EA0C5E">
        <w:trPr>
          <w:trHeight w:val="699"/>
        </w:trPr>
        <w:tc>
          <w:tcPr>
            <w:tcW w:w="3011" w:type="dxa"/>
          </w:tcPr>
          <w:p w:rsidR="00B1021D" w:rsidRPr="00C9113B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Рублёва Вера Александровна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заместитель Главы Каргасокского района по экономике</w:t>
            </w:r>
          </w:p>
        </w:tc>
      </w:tr>
      <w:tr w:rsidR="00E030EA" w:rsidRPr="00C9113B" w:rsidTr="00EA0C5E">
        <w:trPr>
          <w:trHeight w:val="701"/>
        </w:trPr>
        <w:tc>
          <w:tcPr>
            <w:tcW w:w="3011" w:type="dxa"/>
          </w:tcPr>
          <w:p w:rsidR="00B1021D" w:rsidRPr="00C9113B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E030EA" w:rsidRPr="00C9113B" w:rsidRDefault="00E030EA" w:rsidP="00B805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B1021D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Кирин Михаил Васильевич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C9113B" w:rsidTr="00EA0C5E">
        <w:trPr>
          <w:trHeight w:val="399"/>
        </w:trPr>
        <w:tc>
          <w:tcPr>
            <w:tcW w:w="9390" w:type="dxa"/>
            <w:gridSpan w:val="2"/>
          </w:tcPr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17361A" w:rsidRPr="00C9113B" w:rsidTr="00EA0C5E">
        <w:tc>
          <w:tcPr>
            <w:tcW w:w="3011" w:type="dxa"/>
          </w:tcPr>
          <w:p w:rsidR="0017361A" w:rsidRPr="00C9113B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17361A" w:rsidRDefault="006D5931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Фёдорович</w:t>
            </w:r>
            <w:r w:rsidR="0017361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заместитель Главы Каргасокского района по </w:t>
            </w:r>
            <w:r w:rsidR="00173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социальным вопросам</w:t>
            </w:r>
          </w:p>
          <w:p w:rsidR="0017361A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361A" w:rsidRPr="00C9113B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Тимохин Виталий Валерьевич - на</w:t>
            </w:r>
            <w:bookmarkStart w:id="0" w:name="_GoBack"/>
            <w:bookmarkEnd w:id="0"/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чальник отдела правовой и кадровой работы Администрации Каргасокского района</w:t>
            </w:r>
          </w:p>
          <w:p w:rsidR="0017361A" w:rsidRPr="00C9113B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C9113B" w:rsidTr="00EA0C5E">
        <w:trPr>
          <w:trHeight w:val="701"/>
        </w:trPr>
        <w:tc>
          <w:tcPr>
            <w:tcW w:w="3011" w:type="dxa"/>
          </w:tcPr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Петруненко Ирина Анатольевна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0EA" w:rsidRPr="00C9113B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C9113B">
        <w:rPr>
          <w:rFonts w:ascii="Times New Roman" w:hAnsi="Times New Roman" w:cs="Times New Roman"/>
          <w:sz w:val="24"/>
          <w:szCs w:val="24"/>
        </w:rPr>
        <w:t>:</w:t>
      </w:r>
    </w:p>
    <w:p w:rsidR="000B246F" w:rsidRDefault="000B246F" w:rsidP="007F565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распределение земельных участков.</w:t>
      </w:r>
    </w:p>
    <w:p w:rsidR="007E32C4" w:rsidRPr="00C9113B" w:rsidRDefault="007E32C4" w:rsidP="00B50F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C9113B">
        <w:rPr>
          <w:rFonts w:ascii="Times New Roman" w:hAnsi="Times New Roman" w:cs="Times New Roman"/>
          <w:sz w:val="24"/>
          <w:szCs w:val="24"/>
          <w:lang w:eastAsia="ru-RU"/>
        </w:rPr>
        <w:t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Кирина М.В.</w:t>
      </w:r>
    </w:p>
    <w:p w:rsidR="007E32C4" w:rsidRPr="00C9113B" w:rsidRDefault="007E32C4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931" w:rsidRDefault="006D5931" w:rsidP="00F333D8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931">
        <w:rPr>
          <w:rFonts w:ascii="Times New Roman" w:hAnsi="Times New Roman" w:cs="Times New Roman"/>
          <w:sz w:val="24"/>
          <w:szCs w:val="24"/>
        </w:rPr>
        <w:t>СЛУШАЛИ Кирина М.В.:</w:t>
      </w:r>
    </w:p>
    <w:p w:rsidR="00F333D8" w:rsidRDefault="00F333D8" w:rsidP="00F333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Комиссией были рассмотрены </w:t>
      </w:r>
      <w:r>
        <w:rPr>
          <w:rFonts w:ascii="Times New Roman" w:hAnsi="Times New Roman"/>
          <w:sz w:val="24"/>
          <w:szCs w:val="28"/>
        </w:rPr>
        <w:t>книга</w:t>
      </w:r>
      <w:r w:rsidRPr="00213488">
        <w:rPr>
          <w:rFonts w:ascii="Times New Roman" w:hAnsi="Times New Roman"/>
          <w:sz w:val="24"/>
          <w:szCs w:val="28"/>
        </w:rPr>
        <w:t xml:space="preserve"> учета граждан для получения земельных участков и </w:t>
      </w:r>
      <w:r w:rsidRPr="000B04B2">
        <w:rPr>
          <w:rFonts w:ascii="Times New Roman" w:hAnsi="Times New Roman"/>
          <w:sz w:val="24"/>
          <w:szCs w:val="24"/>
        </w:rPr>
        <w:t>перечень земельных участков, планируемых к предоставлению в очередном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0B04B2">
        <w:rPr>
          <w:rFonts w:ascii="Times New Roman" w:hAnsi="Times New Roman"/>
          <w:sz w:val="24"/>
          <w:szCs w:val="24"/>
        </w:rPr>
        <w:t xml:space="preserve">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части 1 статьи 7 Закона Томской области от 09.07.2015 года №100-ОЗ «О земельных отношениях в Томской области», имеющим право на получение земельных участков для индивидуального жилищного строительства с последующим предоставлением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 xml:space="preserve">, утверждённый постановлением Администрации Каргасокского района от 20.12.2017 №139-з «Об утверждении перечня земельных участков, планируемых к предоставлению льготным категориям граждан» (далее – Перечень). </w:t>
      </w:r>
    </w:p>
    <w:p w:rsidR="00F333D8" w:rsidRDefault="00F333D8" w:rsidP="00F33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18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принимает решение о предварительном распределении земельного участка, о чем направляет гражданину письменное уведомление (почтовым отправлением с уведомлением о вручении или лично в руки) в срок не позднее семи рабочих дней со дня принятия указанного решения.</w:t>
      </w:r>
    </w:p>
    <w:p w:rsidR="00952D63" w:rsidRDefault="00952D63" w:rsidP="00F333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="00F333D8" w:rsidRPr="00EB0911">
        <w:rPr>
          <w:rFonts w:ascii="Times New Roman" w:hAnsi="Times New Roman"/>
          <w:sz w:val="24"/>
          <w:szCs w:val="24"/>
        </w:rPr>
        <w:t>Перечн</w:t>
      </w:r>
      <w:r>
        <w:rPr>
          <w:rFonts w:ascii="Times New Roman" w:hAnsi="Times New Roman"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2018 году планируются к предоставлению льготным категориям граждан следующие земельные участки:</w:t>
      </w:r>
    </w:p>
    <w:p w:rsidR="00F333D8" w:rsidRDefault="00F333D8" w:rsidP="00F33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1924"/>
        <w:gridCol w:w="5784"/>
        <w:gridCol w:w="1214"/>
        <w:gridCol w:w="266"/>
      </w:tblGrid>
      <w:tr w:rsidR="00F333D8" w:rsidRPr="00F333D8" w:rsidTr="00952D63">
        <w:tc>
          <w:tcPr>
            <w:tcW w:w="480" w:type="dxa"/>
            <w:vAlign w:val="center"/>
          </w:tcPr>
          <w:p w:rsidR="00F333D8" w:rsidRPr="00F333D8" w:rsidRDefault="00F333D8" w:rsidP="003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33D8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1924" w:type="dxa"/>
          </w:tcPr>
          <w:p w:rsidR="00F333D8" w:rsidRPr="00F333D8" w:rsidRDefault="00F333D8" w:rsidP="003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33D8">
              <w:rPr>
                <w:rFonts w:ascii="Times New Roman" w:hAnsi="Times New Roman"/>
                <w:sz w:val="20"/>
                <w:szCs w:val="24"/>
              </w:rPr>
              <w:t>Кадастровый номер</w:t>
            </w:r>
          </w:p>
        </w:tc>
        <w:tc>
          <w:tcPr>
            <w:tcW w:w="5784" w:type="dxa"/>
            <w:vAlign w:val="center"/>
          </w:tcPr>
          <w:p w:rsidR="00F333D8" w:rsidRPr="00F333D8" w:rsidRDefault="00F333D8" w:rsidP="003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33D8">
              <w:rPr>
                <w:rFonts w:ascii="Times New Roman" w:hAnsi="Times New Roman"/>
                <w:sz w:val="20"/>
                <w:szCs w:val="24"/>
              </w:rPr>
              <w:t xml:space="preserve">Адрес (местонахождение) 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F333D8" w:rsidRPr="00F333D8" w:rsidRDefault="00F333D8" w:rsidP="003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33D8">
              <w:rPr>
                <w:rFonts w:ascii="Times New Roman" w:hAnsi="Times New Roman"/>
                <w:sz w:val="20"/>
                <w:szCs w:val="24"/>
              </w:rPr>
              <w:t xml:space="preserve">Площадь, </w:t>
            </w:r>
            <w:proofErr w:type="spellStart"/>
            <w:r w:rsidRPr="00F333D8">
              <w:rPr>
                <w:rFonts w:ascii="Times New Roman" w:hAnsi="Times New Roman"/>
                <w:sz w:val="20"/>
                <w:szCs w:val="24"/>
              </w:rPr>
              <w:t>кв.м</w:t>
            </w:r>
            <w:proofErr w:type="spellEnd"/>
            <w:r w:rsidRPr="00F333D8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3D8" w:rsidRPr="00F333D8" w:rsidRDefault="00F333D8" w:rsidP="003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333D8" w:rsidRPr="00F333D8" w:rsidTr="00952D63">
        <w:tc>
          <w:tcPr>
            <w:tcW w:w="480" w:type="dxa"/>
            <w:vAlign w:val="center"/>
          </w:tcPr>
          <w:p w:rsidR="00F333D8" w:rsidRPr="00F333D8" w:rsidRDefault="00F333D8" w:rsidP="003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33D8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924" w:type="dxa"/>
          </w:tcPr>
          <w:p w:rsidR="00F333D8" w:rsidRPr="00F333D8" w:rsidRDefault="00F333D8" w:rsidP="003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33D8">
              <w:rPr>
                <w:rFonts w:ascii="Times New Roman" w:hAnsi="Times New Roman"/>
                <w:sz w:val="20"/>
                <w:szCs w:val="24"/>
              </w:rPr>
              <w:t>70:06:0101004:2478</w:t>
            </w:r>
          </w:p>
        </w:tc>
        <w:tc>
          <w:tcPr>
            <w:tcW w:w="5784" w:type="dxa"/>
            <w:vAlign w:val="center"/>
          </w:tcPr>
          <w:p w:rsidR="00F333D8" w:rsidRPr="00F333D8" w:rsidRDefault="00F333D8" w:rsidP="003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333D8">
              <w:rPr>
                <w:rFonts w:ascii="Times New Roman" w:hAnsi="Times New Roman"/>
                <w:sz w:val="20"/>
                <w:szCs w:val="24"/>
              </w:rPr>
              <w:t>Томская обл., р-н Каргасокский, с. Каргасок, ул. Центральная, 50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F333D8" w:rsidRPr="00F333D8" w:rsidRDefault="00F333D8" w:rsidP="003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33D8">
              <w:rPr>
                <w:rFonts w:ascii="Times New Roman" w:hAnsi="Times New Roman"/>
                <w:sz w:val="20"/>
                <w:szCs w:val="24"/>
              </w:rPr>
              <w:t>1234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3D8" w:rsidRPr="00F333D8" w:rsidRDefault="00F333D8" w:rsidP="003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333D8" w:rsidRPr="00F333D8" w:rsidTr="00952D63">
        <w:tc>
          <w:tcPr>
            <w:tcW w:w="480" w:type="dxa"/>
            <w:vAlign w:val="center"/>
          </w:tcPr>
          <w:p w:rsidR="00F333D8" w:rsidRPr="00F333D8" w:rsidRDefault="00F333D8" w:rsidP="003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33D8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24" w:type="dxa"/>
          </w:tcPr>
          <w:p w:rsidR="00F333D8" w:rsidRPr="00F333D8" w:rsidRDefault="00F333D8" w:rsidP="003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333D8">
              <w:rPr>
                <w:rFonts w:ascii="Times New Roman" w:hAnsi="Times New Roman"/>
                <w:sz w:val="20"/>
                <w:szCs w:val="24"/>
              </w:rPr>
              <w:t>70:06:0101004:2477</w:t>
            </w:r>
          </w:p>
        </w:tc>
        <w:tc>
          <w:tcPr>
            <w:tcW w:w="5784" w:type="dxa"/>
            <w:vAlign w:val="center"/>
          </w:tcPr>
          <w:p w:rsidR="00F333D8" w:rsidRPr="00F333D8" w:rsidRDefault="00F333D8" w:rsidP="003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333D8">
              <w:rPr>
                <w:rFonts w:ascii="Times New Roman" w:hAnsi="Times New Roman"/>
                <w:sz w:val="20"/>
                <w:szCs w:val="24"/>
              </w:rPr>
              <w:t>Томская обл., р-н Каргасокский, с. Каргасок, ул. Центральная, 52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vAlign w:val="center"/>
          </w:tcPr>
          <w:p w:rsidR="00F333D8" w:rsidRPr="00F333D8" w:rsidRDefault="00F333D8" w:rsidP="003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33D8">
              <w:rPr>
                <w:rFonts w:ascii="Times New Roman" w:hAnsi="Times New Roman"/>
                <w:sz w:val="20"/>
                <w:szCs w:val="24"/>
              </w:rPr>
              <w:t>1535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3D8" w:rsidRPr="00F333D8" w:rsidRDefault="00F333D8" w:rsidP="003A4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6D5931" w:rsidRDefault="00952D63" w:rsidP="00952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разделу № 1 Книги учета граждан для получения земельных участков К</w:t>
      </w:r>
      <w:r w:rsidR="00A1202D">
        <w:rPr>
          <w:rFonts w:ascii="Times New Roman" w:hAnsi="Times New Roman" w:cs="Times New Roman"/>
          <w:sz w:val="24"/>
          <w:szCs w:val="24"/>
        </w:rPr>
        <w:t xml:space="preserve"> </w:t>
      </w:r>
      <w:r w:rsidR="00A1202D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(категория: семья, имеющая детей-инвалидов) является первой в очередности на получение земельного участка.</w:t>
      </w:r>
    </w:p>
    <w:p w:rsidR="00A97D82" w:rsidRDefault="00952D63" w:rsidP="00A9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разделу № 2 Книги учета граждан для получения земельных участков </w:t>
      </w:r>
      <w:r w:rsidR="00A97D82">
        <w:rPr>
          <w:rFonts w:ascii="Times New Roman" w:hAnsi="Times New Roman" w:cs="Times New Roman"/>
          <w:sz w:val="24"/>
          <w:szCs w:val="24"/>
        </w:rPr>
        <w:t>В</w:t>
      </w:r>
      <w:r w:rsidR="00A1202D">
        <w:rPr>
          <w:rFonts w:ascii="Times New Roman" w:hAnsi="Times New Roman" w:cs="Times New Roman"/>
          <w:sz w:val="24"/>
          <w:szCs w:val="24"/>
        </w:rPr>
        <w:t xml:space="preserve"> </w:t>
      </w:r>
      <w:r w:rsidR="00A1202D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A1202D">
        <w:rPr>
          <w:rFonts w:ascii="Times New Roman" w:hAnsi="Times New Roman" w:cs="Times New Roman"/>
          <w:sz w:val="24"/>
          <w:szCs w:val="24"/>
        </w:rPr>
        <w:t xml:space="preserve"> </w:t>
      </w:r>
      <w:r w:rsidR="00A97D82">
        <w:rPr>
          <w:rFonts w:ascii="Times New Roman" w:hAnsi="Times New Roman" w:cs="Times New Roman"/>
          <w:sz w:val="24"/>
          <w:szCs w:val="24"/>
        </w:rPr>
        <w:t>(категория: гражданам, имеющим на день постановки на учет для получения земельного участка трех и более несовершеннолетних детей, проживающих совместно с ними, а также состоящим на учете в качестве нуждающихся в жилых помещениях) является первой в очередности на получение земельного участка.</w:t>
      </w:r>
    </w:p>
    <w:p w:rsidR="00CB5574" w:rsidRDefault="00CB5574" w:rsidP="00CB5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574" w:rsidRPr="00CB5574" w:rsidRDefault="00CB5574" w:rsidP="00CB5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574">
        <w:rPr>
          <w:rFonts w:ascii="Times New Roman" w:hAnsi="Times New Roman" w:cs="Times New Roman"/>
          <w:sz w:val="24"/>
          <w:szCs w:val="24"/>
        </w:rPr>
        <w:t>ЕДИНОГЛАСНО РЕШИЛИ:</w:t>
      </w:r>
    </w:p>
    <w:p w:rsidR="00952D63" w:rsidRPr="00952D63" w:rsidRDefault="00A97D82" w:rsidP="00CB557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5574">
        <w:rPr>
          <w:rFonts w:ascii="Times New Roman" w:hAnsi="Times New Roman" w:cs="Times New Roman"/>
          <w:sz w:val="24"/>
          <w:szCs w:val="24"/>
        </w:rPr>
        <w:t>.1.</w:t>
      </w:r>
      <w:r w:rsidR="00952D63" w:rsidRPr="00952D63">
        <w:rPr>
          <w:rFonts w:ascii="Times New Roman" w:hAnsi="Times New Roman" w:cs="Times New Roman"/>
          <w:sz w:val="24"/>
          <w:szCs w:val="24"/>
        </w:rPr>
        <w:t xml:space="preserve"> </w:t>
      </w:r>
      <w:r w:rsidR="00CB5574">
        <w:rPr>
          <w:rFonts w:ascii="Times New Roman" w:hAnsi="Times New Roman" w:cs="Times New Roman"/>
          <w:sz w:val="24"/>
          <w:szCs w:val="24"/>
        </w:rPr>
        <w:t xml:space="preserve">Предварительно распределить </w:t>
      </w:r>
      <w:r w:rsidR="0044557F">
        <w:rPr>
          <w:rFonts w:ascii="Times New Roman" w:hAnsi="Times New Roman" w:cs="Times New Roman"/>
          <w:sz w:val="24"/>
          <w:szCs w:val="24"/>
        </w:rPr>
        <w:t xml:space="preserve">в соответствии с абзацем 4 пункта 18 </w:t>
      </w:r>
      <w:proofErr w:type="gramStart"/>
      <w:r w:rsidR="0044557F">
        <w:rPr>
          <w:rFonts w:ascii="Times New Roman" w:hAnsi="Times New Roman" w:cs="Times New Roman"/>
          <w:sz w:val="24"/>
          <w:szCs w:val="24"/>
        </w:rPr>
        <w:t xml:space="preserve">Порядка  </w:t>
      </w:r>
      <w:r w:rsidR="00CB557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CB5574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</w:t>
      </w:r>
      <w:r w:rsidR="0044557F">
        <w:rPr>
          <w:rFonts w:ascii="Times New Roman" w:hAnsi="Times New Roman" w:cs="Times New Roman"/>
          <w:sz w:val="24"/>
          <w:szCs w:val="24"/>
        </w:rPr>
        <w:t>:</w:t>
      </w:r>
    </w:p>
    <w:p w:rsidR="0044557F" w:rsidRDefault="0044557F" w:rsidP="004455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1202D">
        <w:rPr>
          <w:rFonts w:ascii="Times New Roman" w:hAnsi="Times New Roman" w:cs="Times New Roman"/>
          <w:sz w:val="24"/>
          <w:szCs w:val="24"/>
        </w:rPr>
        <w:t xml:space="preserve"> </w:t>
      </w:r>
      <w:r w:rsidR="00A1202D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44557F">
        <w:rPr>
          <w:rFonts w:ascii="Times New Roman" w:hAnsi="Times New Roman" w:cs="Times New Roman"/>
          <w:sz w:val="24"/>
          <w:szCs w:val="24"/>
        </w:rPr>
        <w:t xml:space="preserve"> земельный участок по адресу</w:t>
      </w:r>
      <w:r w:rsidRPr="0044557F">
        <w:t xml:space="preserve"> </w:t>
      </w:r>
      <w:r w:rsidRPr="0044557F">
        <w:rPr>
          <w:rFonts w:ascii="Times New Roman" w:hAnsi="Times New Roman" w:cs="Times New Roman"/>
          <w:sz w:val="24"/>
          <w:szCs w:val="24"/>
        </w:rPr>
        <w:t>Томская обл., р-н Каргасокский, с. Каргасок, ул. Центральная, 50, кадастровый номер 70:06:0101004:2478, площадью 1234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57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4557F">
        <w:rPr>
          <w:rFonts w:ascii="Times New Roman" w:hAnsi="Times New Roman" w:cs="Times New Roman"/>
          <w:sz w:val="24"/>
          <w:szCs w:val="24"/>
        </w:rPr>
        <w:t>.;</w:t>
      </w:r>
    </w:p>
    <w:p w:rsidR="005B2597" w:rsidRDefault="0044557F" w:rsidP="005B25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55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1202D">
        <w:rPr>
          <w:rFonts w:ascii="Times New Roman" w:hAnsi="Times New Roman" w:cs="Times New Roman"/>
          <w:sz w:val="24"/>
          <w:szCs w:val="24"/>
        </w:rPr>
        <w:t xml:space="preserve"> </w:t>
      </w:r>
      <w:r w:rsidR="00A1202D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A1202D">
        <w:rPr>
          <w:rFonts w:ascii="Times New Roman" w:hAnsi="Times New Roman" w:cs="Times New Roman"/>
          <w:sz w:val="24"/>
          <w:szCs w:val="24"/>
        </w:rPr>
        <w:t xml:space="preserve"> </w:t>
      </w:r>
      <w:r w:rsidRPr="0044557F">
        <w:rPr>
          <w:rFonts w:ascii="Times New Roman" w:hAnsi="Times New Roman" w:cs="Times New Roman"/>
          <w:sz w:val="24"/>
          <w:szCs w:val="24"/>
        </w:rPr>
        <w:t>земельный участок по адресу</w:t>
      </w:r>
      <w:r w:rsidRPr="0044557F">
        <w:t xml:space="preserve"> </w:t>
      </w:r>
      <w:r w:rsidRPr="0044557F">
        <w:rPr>
          <w:rFonts w:ascii="Times New Roman" w:hAnsi="Times New Roman" w:cs="Times New Roman"/>
          <w:sz w:val="24"/>
          <w:szCs w:val="24"/>
        </w:rPr>
        <w:t xml:space="preserve">Томская обл., р-н Каргасокский, с. Каргасок, ул. Центральная,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44557F">
        <w:rPr>
          <w:rFonts w:ascii="Times New Roman" w:hAnsi="Times New Roman" w:cs="Times New Roman"/>
          <w:sz w:val="24"/>
          <w:szCs w:val="24"/>
        </w:rPr>
        <w:t>, кадастровый номер 70:06:0101004:247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557F">
        <w:rPr>
          <w:rFonts w:ascii="Times New Roman" w:hAnsi="Times New Roman" w:cs="Times New Roman"/>
          <w:sz w:val="24"/>
          <w:szCs w:val="24"/>
        </w:rPr>
        <w:t>, площадью 1535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D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97D82">
        <w:rPr>
          <w:rFonts w:ascii="Times New Roman" w:hAnsi="Times New Roman" w:cs="Times New Roman"/>
          <w:sz w:val="24"/>
          <w:szCs w:val="24"/>
        </w:rPr>
        <w:t>.</w:t>
      </w:r>
    </w:p>
    <w:p w:rsidR="005B2597" w:rsidRDefault="00A97D82" w:rsidP="005B2597">
      <w:pPr>
        <w:spacing w:after="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2597" w:rsidRPr="00C9113B">
        <w:rPr>
          <w:rFonts w:ascii="Times New Roman" w:hAnsi="Times New Roman" w:cs="Times New Roman"/>
          <w:sz w:val="24"/>
          <w:szCs w:val="24"/>
        </w:rPr>
        <w:t xml:space="preserve">.2. Уведомить </w:t>
      </w:r>
      <w:r w:rsidR="005B2597" w:rsidRPr="00C9113B">
        <w:rPr>
          <w:rFonts w:ascii="Times New Roman" w:eastAsiaTheme="minorEastAsia" w:hAnsi="Times New Roman" w:cs="Times New Roman"/>
          <w:sz w:val="24"/>
          <w:szCs w:val="24"/>
        </w:rPr>
        <w:t>в течение трёх (рабочих) дней со дня принятия решения</w:t>
      </w:r>
      <w:r w:rsidR="005B2597">
        <w:rPr>
          <w:rFonts w:ascii="Times New Roman" w:eastAsiaTheme="minorEastAsia" w:hAnsi="Times New Roman" w:cs="Times New Roman"/>
          <w:sz w:val="24"/>
          <w:szCs w:val="24"/>
        </w:rPr>
        <w:t xml:space="preserve"> следующих граждан: </w:t>
      </w:r>
    </w:p>
    <w:p w:rsidR="005B2597" w:rsidRPr="005B2597" w:rsidRDefault="005B2597" w:rsidP="005B259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1202D">
        <w:rPr>
          <w:rFonts w:ascii="Times New Roman" w:hAnsi="Times New Roman" w:cs="Times New Roman"/>
          <w:sz w:val="24"/>
          <w:szCs w:val="24"/>
        </w:rPr>
        <w:t xml:space="preserve"> </w:t>
      </w:r>
      <w:r w:rsidR="00A1202D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5B2597">
        <w:rPr>
          <w:rFonts w:ascii="Times New Roman" w:hAnsi="Times New Roman" w:cs="Times New Roman"/>
          <w:sz w:val="24"/>
          <w:szCs w:val="24"/>
        </w:rPr>
        <w:t>;</w:t>
      </w:r>
    </w:p>
    <w:p w:rsidR="005B2597" w:rsidRDefault="00A97D82" w:rsidP="00A97D82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1202D">
        <w:rPr>
          <w:rFonts w:ascii="Times New Roman" w:hAnsi="Times New Roman" w:cs="Times New Roman"/>
          <w:sz w:val="24"/>
          <w:szCs w:val="24"/>
        </w:rPr>
        <w:t xml:space="preserve"> </w:t>
      </w:r>
      <w:r w:rsidR="00A1202D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D82" w:rsidRDefault="00A97D82" w:rsidP="00A9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D82" w:rsidRPr="00A97D82" w:rsidRDefault="00A97D82" w:rsidP="00A9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Председатель  комиссии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853850" w:rsidRPr="00C9113B" w:rsidRDefault="00853850" w:rsidP="00BB5D48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853850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В.А. Рублёва  </w:t>
            </w:r>
          </w:p>
        </w:tc>
      </w:tr>
      <w:tr w:rsidR="00DD3716" w:rsidRPr="00C9113B" w:rsidTr="00BB5D48">
        <w:trPr>
          <w:trHeight w:val="283"/>
        </w:trPr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8538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Секретарь комиссии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М.В. Кирин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AD8" w:rsidRPr="00C9113B" w:rsidTr="003A47AB">
        <w:tc>
          <w:tcPr>
            <w:tcW w:w="4077" w:type="dxa"/>
            <w:vAlign w:val="center"/>
          </w:tcPr>
          <w:p w:rsidR="005A7AD8" w:rsidRPr="00C9113B" w:rsidRDefault="005A7AD8" w:rsidP="003A47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A7AD8" w:rsidRPr="00C9113B" w:rsidRDefault="005A7AD8" w:rsidP="003A47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5A7AD8" w:rsidRPr="00C9113B" w:rsidRDefault="005A7AD8" w:rsidP="003A47AB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Шамраев</w:t>
            </w:r>
            <w:proofErr w:type="spellEnd"/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5A7AD8" w:rsidRDefault="005A7AD8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5A7AD8" w:rsidRPr="00C9113B" w:rsidRDefault="00DD3716" w:rsidP="005A7AD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В.В. Тимохин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И.А. Петруненко</w:t>
            </w:r>
          </w:p>
        </w:tc>
      </w:tr>
    </w:tbl>
    <w:p w:rsidR="006B262C" w:rsidRPr="00C9113B" w:rsidRDefault="006B262C" w:rsidP="007E32C4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6B262C" w:rsidRPr="00C9113B" w:rsidSect="007F5656">
      <w:headerReference w:type="default" r:id="rId8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CD" w:rsidRDefault="008E41CD" w:rsidP="006D1954">
      <w:pPr>
        <w:spacing w:after="0" w:line="240" w:lineRule="auto"/>
      </w:pPr>
      <w:r>
        <w:separator/>
      </w:r>
    </w:p>
  </w:endnote>
  <w:endnote w:type="continuationSeparator" w:id="0">
    <w:p w:rsidR="008E41CD" w:rsidRDefault="008E41CD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CD" w:rsidRDefault="008E41CD" w:rsidP="006D1954">
      <w:pPr>
        <w:spacing w:after="0" w:line="240" w:lineRule="auto"/>
      </w:pPr>
      <w:r>
        <w:separator/>
      </w:r>
    </w:p>
  </w:footnote>
  <w:footnote w:type="continuationSeparator" w:id="0">
    <w:p w:rsidR="008E41CD" w:rsidRDefault="008E41CD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584347"/>
      <w:docPartObj>
        <w:docPartGallery w:val="Page Numbers (Top of Page)"/>
        <w:docPartUnique/>
      </w:docPartObj>
    </w:sdtPr>
    <w:sdtEndPr/>
    <w:sdtContent>
      <w:p w:rsidR="006D1954" w:rsidRDefault="006D1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02D">
          <w:rPr>
            <w:noProof/>
          </w:rPr>
          <w:t>2</w:t>
        </w:r>
        <w:r>
          <w:fldChar w:fldCharType="end"/>
        </w:r>
      </w:p>
    </w:sdtContent>
  </w:sdt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16501"/>
    <w:rsid w:val="00033474"/>
    <w:rsid w:val="00037A23"/>
    <w:rsid w:val="00054079"/>
    <w:rsid w:val="00063A04"/>
    <w:rsid w:val="0007518C"/>
    <w:rsid w:val="000B246F"/>
    <w:rsid w:val="000E209C"/>
    <w:rsid w:val="0017361A"/>
    <w:rsid w:val="00176D1D"/>
    <w:rsid w:val="00197A3A"/>
    <w:rsid w:val="001D3C53"/>
    <w:rsid w:val="001E587B"/>
    <w:rsid w:val="00265105"/>
    <w:rsid w:val="002C0692"/>
    <w:rsid w:val="00392A1A"/>
    <w:rsid w:val="0039773C"/>
    <w:rsid w:val="00412378"/>
    <w:rsid w:val="00412DCC"/>
    <w:rsid w:val="00421577"/>
    <w:rsid w:val="0044557F"/>
    <w:rsid w:val="00474BCA"/>
    <w:rsid w:val="004959BA"/>
    <w:rsid w:val="004A5608"/>
    <w:rsid w:val="005205E5"/>
    <w:rsid w:val="005A7AD8"/>
    <w:rsid w:val="005B2597"/>
    <w:rsid w:val="005B5915"/>
    <w:rsid w:val="0064184B"/>
    <w:rsid w:val="006A4C7B"/>
    <w:rsid w:val="006B262C"/>
    <w:rsid w:val="006C30B9"/>
    <w:rsid w:val="006D1954"/>
    <w:rsid w:val="006D5931"/>
    <w:rsid w:val="006F585D"/>
    <w:rsid w:val="00771999"/>
    <w:rsid w:val="007B38A6"/>
    <w:rsid w:val="007D19DA"/>
    <w:rsid w:val="007E32C4"/>
    <w:rsid w:val="007F5656"/>
    <w:rsid w:val="008123F8"/>
    <w:rsid w:val="00815D3A"/>
    <w:rsid w:val="00853850"/>
    <w:rsid w:val="008B2121"/>
    <w:rsid w:val="008E41CD"/>
    <w:rsid w:val="00916250"/>
    <w:rsid w:val="0095192B"/>
    <w:rsid w:val="00952D63"/>
    <w:rsid w:val="0095723C"/>
    <w:rsid w:val="00995717"/>
    <w:rsid w:val="009C6BE5"/>
    <w:rsid w:val="009E3818"/>
    <w:rsid w:val="009E713A"/>
    <w:rsid w:val="00A1202D"/>
    <w:rsid w:val="00A70AA0"/>
    <w:rsid w:val="00A97D82"/>
    <w:rsid w:val="00B1021D"/>
    <w:rsid w:val="00B50F82"/>
    <w:rsid w:val="00B5620B"/>
    <w:rsid w:val="00B80569"/>
    <w:rsid w:val="00C175AE"/>
    <w:rsid w:val="00C26F1A"/>
    <w:rsid w:val="00C438AA"/>
    <w:rsid w:val="00C57990"/>
    <w:rsid w:val="00C9113B"/>
    <w:rsid w:val="00CB5574"/>
    <w:rsid w:val="00CD4670"/>
    <w:rsid w:val="00D05ACC"/>
    <w:rsid w:val="00D07FD1"/>
    <w:rsid w:val="00D501FC"/>
    <w:rsid w:val="00DD3716"/>
    <w:rsid w:val="00DF04A1"/>
    <w:rsid w:val="00E030EA"/>
    <w:rsid w:val="00E4362F"/>
    <w:rsid w:val="00EA0C5E"/>
    <w:rsid w:val="00EF572A"/>
    <w:rsid w:val="00F24203"/>
    <w:rsid w:val="00F333D8"/>
    <w:rsid w:val="00F8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2A95"/>
  <w15:chartTrackingRefBased/>
  <w15:docId w15:val="{C0536428-C96E-494F-A02F-B3CF343C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6266C-BB77-4505-AFD6-19C24CB0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Александр Садовик</cp:lastModifiedBy>
  <cp:revision>6</cp:revision>
  <cp:lastPrinted>2018-12-18T12:54:00Z</cp:lastPrinted>
  <dcterms:created xsi:type="dcterms:W3CDTF">2018-12-18T12:54:00Z</dcterms:created>
  <dcterms:modified xsi:type="dcterms:W3CDTF">2018-12-19T07:48:00Z</dcterms:modified>
</cp:coreProperties>
</file>