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53" w:rsidRDefault="00A54D53" w:rsidP="00A54D53">
      <w:pPr>
        <w:autoSpaceDE w:val="0"/>
        <w:autoSpaceDN w:val="0"/>
        <w:adjustRightInd w:val="0"/>
        <w:ind w:left="5529"/>
        <w:jc w:val="both"/>
      </w:pPr>
      <w:r>
        <w:t>Приложение 1</w:t>
      </w:r>
    </w:p>
    <w:p w:rsidR="00A54D53" w:rsidRPr="00415714" w:rsidRDefault="00A54D53" w:rsidP="00A54D53">
      <w:pPr>
        <w:autoSpaceDE w:val="0"/>
        <w:autoSpaceDN w:val="0"/>
        <w:adjustRightInd w:val="0"/>
        <w:ind w:left="5529"/>
        <w:jc w:val="both"/>
      </w:pPr>
      <w:r w:rsidRPr="00415714">
        <w:t>к Порядку</w:t>
      </w:r>
      <w:r>
        <w:t xml:space="preserve"> </w:t>
      </w:r>
      <w:r w:rsidRPr="00415714">
        <w:t>формирования и подготовки Резерва кадров Каргасокского района</w:t>
      </w: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center"/>
      </w:pPr>
      <w:r w:rsidRPr="00415714">
        <w:t>АНКЕТА</w:t>
      </w:r>
    </w:p>
    <w:p w:rsidR="00A54D53" w:rsidRPr="00415714" w:rsidRDefault="00537F49" w:rsidP="00A54D53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3.4pt;width:97.65pt;height:99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A54D53" w:rsidRDefault="00A54D53" w:rsidP="00A54D53">
                  <w:pPr>
                    <w:jc w:val="center"/>
                    <w:rPr>
                      <w:sz w:val="16"/>
                    </w:rPr>
                  </w:pPr>
                </w:p>
                <w:p w:rsidR="00A54D53" w:rsidRDefault="00A54D53" w:rsidP="00A54D53">
                  <w:pPr>
                    <w:jc w:val="center"/>
                    <w:rPr>
                      <w:sz w:val="16"/>
                    </w:rPr>
                  </w:pPr>
                </w:p>
                <w:p w:rsidR="00A54D53" w:rsidRDefault="00A54D53" w:rsidP="00A54D53">
                  <w:pPr>
                    <w:ind w:hanging="180"/>
                    <w:jc w:val="center"/>
                  </w:pPr>
                  <w:r>
                    <w:t>Фотография</w:t>
                  </w:r>
                </w:p>
                <w:p w:rsidR="00A54D53" w:rsidRPr="00904FA2" w:rsidRDefault="00A54D53" w:rsidP="00A54D53">
                  <w:pPr>
                    <w:ind w:hanging="180"/>
                    <w:jc w:val="center"/>
                  </w:pPr>
                  <w:r w:rsidRPr="00904FA2">
                    <w:t>(по желанию кандидата)</w:t>
                  </w:r>
                </w:p>
              </w:txbxContent>
            </v:textbox>
          </v:shape>
        </w:pict>
      </w: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pStyle w:val="1"/>
        <w:tabs>
          <w:tab w:val="left" w:pos="360"/>
        </w:tabs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center"/>
      </w:pPr>
      <w:r w:rsidRPr="00415714">
        <w:t>Персональные данные</w:t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4643"/>
        <w:gridCol w:w="4820"/>
      </w:tblGrid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jc w:val="both"/>
            </w:pPr>
            <w:r w:rsidRPr="00415714">
              <w:t>Фамилия, имя, отчество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Число, месяц и год рождения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Место рождения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Образование, когда и какие учебные заведения окончил (а)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Специальность по диплому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Квалификация по диплому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Дополнительное образование, повышение квалификации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Учёная степень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Учёное звание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Сведения о владении иностранными языками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Домашний адрес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Контактный телефон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Электронная почта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Паспорт (серия, номер, кем, когда выдан)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460" w:type="dxa"/>
          </w:tcPr>
          <w:p w:rsidR="00A54D53" w:rsidRPr="00415714" w:rsidRDefault="00A54D53" w:rsidP="00A54D53">
            <w:pPr>
              <w:pStyle w:val="a9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</w:tcPr>
          <w:p w:rsidR="00A54D53" w:rsidRPr="00415714" w:rsidRDefault="00A54D53" w:rsidP="001470E8">
            <w:pPr>
              <w:snapToGrid w:val="0"/>
              <w:ind w:firstLine="25"/>
            </w:pPr>
            <w:r w:rsidRPr="00415714">
              <w:t>Сведения о судимости (когда, за что)</w:t>
            </w:r>
          </w:p>
        </w:tc>
        <w:tc>
          <w:tcPr>
            <w:tcW w:w="48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54D53" w:rsidRPr="00415714" w:rsidRDefault="00A54D53" w:rsidP="00A54D53">
      <w:pPr>
        <w:snapToGrid w:val="0"/>
        <w:jc w:val="both"/>
      </w:pPr>
    </w:p>
    <w:p w:rsidR="00A54D53" w:rsidRPr="00415714" w:rsidRDefault="00A54D53" w:rsidP="00A54D53">
      <w:pPr>
        <w:snapToGrid w:val="0"/>
        <w:jc w:val="center"/>
      </w:pPr>
    </w:p>
    <w:p w:rsidR="00A54D53" w:rsidRPr="00415714" w:rsidRDefault="00A54D53" w:rsidP="00A54D53">
      <w:pPr>
        <w:snapToGrid w:val="0"/>
        <w:jc w:val="center"/>
      </w:pPr>
      <w:r w:rsidRPr="00415714">
        <w:t>Трудовая деятельность</w:t>
      </w: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0"/>
        <w:gridCol w:w="1360"/>
        <w:gridCol w:w="3860"/>
        <w:gridCol w:w="3083"/>
      </w:tblGrid>
      <w:tr w:rsidR="00A54D53" w:rsidRPr="00415714" w:rsidTr="001470E8">
        <w:trPr>
          <w:trHeight w:hRule="exact" w:val="387"/>
        </w:trPr>
        <w:tc>
          <w:tcPr>
            <w:tcW w:w="2980" w:type="dxa"/>
            <w:gridSpan w:val="2"/>
            <w:vAlign w:val="center"/>
          </w:tcPr>
          <w:p w:rsidR="00A54D53" w:rsidRPr="00415714" w:rsidRDefault="00A54D53" w:rsidP="001470E8">
            <w:pPr>
              <w:snapToGrid w:val="0"/>
              <w:jc w:val="center"/>
            </w:pPr>
            <w:r w:rsidRPr="00415714">
              <w:t>Месяц и год</w:t>
            </w:r>
          </w:p>
        </w:tc>
        <w:tc>
          <w:tcPr>
            <w:tcW w:w="3860" w:type="dxa"/>
            <w:vMerge w:val="restart"/>
            <w:vAlign w:val="center"/>
          </w:tcPr>
          <w:p w:rsidR="00A54D53" w:rsidRPr="00415714" w:rsidRDefault="00A54D53" w:rsidP="001470E8">
            <w:pPr>
              <w:snapToGrid w:val="0"/>
              <w:jc w:val="center"/>
            </w:pPr>
            <w:r w:rsidRPr="00415714">
              <w:t>Должность</w:t>
            </w:r>
          </w:p>
          <w:p w:rsidR="00A54D53" w:rsidRPr="00415714" w:rsidRDefault="00A54D53" w:rsidP="001470E8">
            <w:pPr>
              <w:snapToGrid w:val="0"/>
              <w:jc w:val="center"/>
            </w:pPr>
            <w:r w:rsidRPr="00415714">
              <w:t>с указанием организации</w:t>
            </w:r>
          </w:p>
        </w:tc>
        <w:tc>
          <w:tcPr>
            <w:tcW w:w="3083" w:type="dxa"/>
            <w:vMerge w:val="restart"/>
            <w:vAlign w:val="center"/>
          </w:tcPr>
          <w:p w:rsidR="00A54D53" w:rsidRPr="00415714" w:rsidRDefault="00A54D53" w:rsidP="001470E8">
            <w:pPr>
              <w:jc w:val="center"/>
            </w:pPr>
            <w:r w:rsidRPr="00415714">
              <w:t>Количество людей, находящихся в подчинении</w:t>
            </w:r>
          </w:p>
          <w:p w:rsidR="00A54D53" w:rsidRPr="00415714" w:rsidRDefault="00A54D53" w:rsidP="001470E8">
            <w:pPr>
              <w:jc w:val="center"/>
            </w:pPr>
            <w:r w:rsidRPr="00415714">
              <w:t>(если есть)</w:t>
            </w:r>
          </w:p>
        </w:tc>
      </w:tr>
      <w:tr w:rsidR="00A54D53" w:rsidRPr="00415714" w:rsidTr="001470E8">
        <w:trPr>
          <w:trHeight w:hRule="exact" w:val="887"/>
        </w:trPr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A54D53" w:rsidRPr="00415714" w:rsidRDefault="00A54D53" w:rsidP="001470E8">
            <w:pPr>
              <w:snapToGrid w:val="0"/>
              <w:ind w:hanging="55"/>
              <w:jc w:val="center"/>
            </w:pPr>
            <w:r w:rsidRPr="00415714">
              <w:t>поступления</w:t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A54D53" w:rsidRPr="00415714" w:rsidRDefault="00A54D53" w:rsidP="001470E8">
            <w:pPr>
              <w:snapToGrid w:val="0"/>
              <w:ind w:left="-35" w:firstLine="35"/>
              <w:jc w:val="center"/>
            </w:pPr>
            <w:r w:rsidRPr="00415714">
              <w:t>ухода</w:t>
            </w:r>
          </w:p>
        </w:tc>
        <w:tc>
          <w:tcPr>
            <w:tcW w:w="3860" w:type="dxa"/>
            <w:vMerge/>
            <w:tcBorders>
              <w:bottom w:val="single" w:sz="4" w:space="0" w:color="000000"/>
            </w:tcBorders>
            <w:vAlign w:val="center"/>
          </w:tcPr>
          <w:p w:rsidR="00A54D53" w:rsidRPr="00415714" w:rsidRDefault="00A54D53" w:rsidP="001470E8">
            <w:pPr>
              <w:jc w:val="both"/>
            </w:pPr>
          </w:p>
        </w:tc>
        <w:tc>
          <w:tcPr>
            <w:tcW w:w="3083" w:type="dxa"/>
            <w:vMerge/>
            <w:tcBorders>
              <w:bottom w:val="single" w:sz="4" w:space="0" w:color="000000"/>
            </w:tcBorders>
            <w:vAlign w:val="center"/>
          </w:tcPr>
          <w:p w:rsidR="00A54D53" w:rsidRPr="00415714" w:rsidRDefault="00A54D53" w:rsidP="001470E8">
            <w:pPr>
              <w:jc w:val="both"/>
            </w:pPr>
          </w:p>
        </w:tc>
      </w:tr>
      <w:tr w:rsidR="00A54D53" w:rsidRPr="00415714" w:rsidTr="001470E8">
        <w:tc>
          <w:tcPr>
            <w:tcW w:w="16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3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1620" w:type="dxa"/>
          </w:tcPr>
          <w:p w:rsidR="00A54D53" w:rsidRPr="00415714" w:rsidRDefault="00A54D53" w:rsidP="001470E8"/>
        </w:tc>
        <w:tc>
          <w:tcPr>
            <w:tcW w:w="136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3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4D53" w:rsidRPr="00415714" w:rsidTr="001470E8">
        <w:tc>
          <w:tcPr>
            <w:tcW w:w="162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6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3" w:type="dxa"/>
          </w:tcPr>
          <w:p w:rsidR="00A54D53" w:rsidRPr="00415714" w:rsidRDefault="00A54D53" w:rsidP="001470E8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54D53" w:rsidRPr="00415714" w:rsidRDefault="00A54D53" w:rsidP="00A54D53">
      <w:pPr>
        <w:ind w:firstLine="708"/>
        <w:jc w:val="both"/>
      </w:pPr>
    </w:p>
    <w:p w:rsidR="00A54D53" w:rsidRPr="00415714" w:rsidRDefault="00A54D53" w:rsidP="00A54D53">
      <w:pPr>
        <w:ind w:firstLine="708"/>
        <w:jc w:val="both"/>
      </w:pPr>
      <w:r w:rsidRPr="00415714">
        <w:t xml:space="preserve">Об изменении анкетно-биографических данных, указанных в пунктах 1, 4, 11, 12, 13, 15 настоящей анкеты, а также об изменениях в разделе «Трудовая деятельность» обязуюсь </w:t>
      </w:r>
      <w:r w:rsidRPr="00415714">
        <w:lastRenderedPageBreak/>
        <w:t>информировать Комиссию по формированию и подготовке Резерва кадров Каргасокского района (далее – Комиссия) не позднее 14 календарных дней с момента внесения изменений.</w:t>
      </w:r>
    </w:p>
    <w:p w:rsidR="00A54D53" w:rsidRPr="00415714" w:rsidRDefault="00A54D53" w:rsidP="00A54D53">
      <w:pPr>
        <w:ind w:firstLine="708"/>
        <w:jc w:val="both"/>
      </w:pPr>
      <w:r w:rsidRPr="00415714">
        <w:t>Выражаю свое согласие на включение меня в Резерв кадров Каргасокского района (далее – Резерв) и на обработку моих персональных данных, указанных в настоящей анкете, в том числе на размещение в информационно-телекоммуникационной сети «Интернет».</w:t>
      </w:r>
    </w:p>
    <w:p w:rsidR="00A54D53" w:rsidRPr="00415714" w:rsidRDefault="00A54D53" w:rsidP="00A54D53">
      <w:pPr>
        <w:ind w:firstLine="708"/>
        <w:jc w:val="both"/>
      </w:pPr>
      <w:r w:rsidRPr="00415714">
        <w:t>Указанное согласие действует на время нахождения меня в Резерве.</w:t>
      </w:r>
    </w:p>
    <w:p w:rsidR="00A54D53" w:rsidRPr="00415714" w:rsidRDefault="00A54D53" w:rsidP="00A54D53">
      <w:pPr>
        <w:jc w:val="both"/>
      </w:pPr>
      <w:r w:rsidRPr="00415714">
        <w:t>Настоящим также подтверждаю, что Комиссия, органы местного самоуправления муниципального образования «Каргасокский район» не несут передо мной обязательств по назначению меня на должности, для замещения которых формируется Резерв.</w:t>
      </w: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</w:p>
    <w:p w:rsidR="00A54D53" w:rsidRPr="00415714" w:rsidRDefault="00A54D53" w:rsidP="00A54D53">
      <w:pPr>
        <w:jc w:val="both"/>
      </w:pPr>
      <w:r w:rsidRPr="00415714">
        <w:t xml:space="preserve">«_____» ___________20__ г.                          ________________ / ______________________  </w:t>
      </w:r>
    </w:p>
    <w:p w:rsidR="00A54D53" w:rsidRPr="00415714" w:rsidRDefault="00A54D53" w:rsidP="00A54D53">
      <w:pPr>
        <w:jc w:val="both"/>
      </w:pPr>
      <w:r w:rsidRPr="00415714">
        <w:t xml:space="preserve">                                                                                                   подпись                        расшифровка</w:t>
      </w:r>
    </w:p>
    <w:p w:rsidR="00A54D53" w:rsidRPr="003D0C4B" w:rsidRDefault="00817152" w:rsidP="00817152">
      <w:pPr>
        <w:jc w:val="both"/>
      </w:pPr>
      <w:r w:rsidRPr="003D0C4B">
        <w:t xml:space="preserve"> </w:t>
      </w:r>
    </w:p>
    <w:sectPr w:rsidR="00A54D53" w:rsidRPr="003D0C4B" w:rsidSect="00817152">
      <w:footerReference w:type="even" r:id="rId11"/>
      <w:footerReference w:type="default" r:id="rId12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5D" w:rsidRDefault="009F625D" w:rsidP="00F038DC">
      <w:r>
        <w:separator/>
      </w:r>
    </w:p>
  </w:endnote>
  <w:endnote w:type="continuationSeparator" w:id="1">
    <w:p w:rsidR="009F625D" w:rsidRDefault="009F625D" w:rsidP="00F0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Default="00537F49" w:rsidP="00B37F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641A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4693" w:rsidRDefault="009F625D" w:rsidP="00B37F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93" w:rsidRDefault="009F625D" w:rsidP="00B37F0B">
    <w:pPr>
      <w:pStyle w:val="a6"/>
      <w:framePr w:wrap="around" w:vAnchor="text" w:hAnchor="margin" w:xAlign="right" w:y="1"/>
      <w:ind w:right="360"/>
      <w:rPr>
        <w:rStyle w:val="a8"/>
      </w:rPr>
    </w:pPr>
  </w:p>
  <w:p w:rsidR="00804693" w:rsidRDefault="009F625D" w:rsidP="00B37F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5D" w:rsidRDefault="009F625D" w:rsidP="00F038DC">
      <w:r>
        <w:separator/>
      </w:r>
    </w:p>
  </w:footnote>
  <w:footnote w:type="continuationSeparator" w:id="1">
    <w:p w:rsidR="009F625D" w:rsidRDefault="009F625D" w:rsidP="00F03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C0CEA"/>
    <w:multiLevelType w:val="hybridMultilevel"/>
    <w:tmpl w:val="BE7C3F60"/>
    <w:lvl w:ilvl="0" w:tplc="CC5ED3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5E23F08"/>
    <w:multiLevelType w:val="hybridMultilevel"/>
    <w:tmpl w:val="CB78519A"/>
    <w:lvl w:ilvl="0" w:tplc="71D6A4E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53"/>
    <w:rsid w:val="002955B9"/>
    <w:rsid w:val="00537F49"/>
    <w:rsid w:val="00584CA2"/>
    <w:rsid w:val="00640B19"/>
    <w:rsid w:val="007F79C8"/>
    <w:rsid w:val="00817152"/>
    <w:rsid w:val="009C3305"/>
    <w:rsid w:val="009F625D"/>
    <w:rsid w:val="00A54D53"/>
    <w:rsid w:val="00C641A6"/>
    <w:rsid w:val="00F0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DC"/>
    <w:rPr>
      <w:sz w:val="24"/>
      <w:szCs w:val="24"/>
    </w:rPr>
  </w:style>
  <w:style w:type="paragraph" w:styleId="1">
    <w:name w:val="heading 1"/>
    <w:basedOn w:val="a"/>
    <w:next w:val="a"/>
    <w:qFormat/>
    <w:rsid w:val="00F038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3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038D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038D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DC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A54D5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54D53"/>
    <w:rPr>
      <w:b/>
      <w:caps/>
      <w:sz w:val="28"/>
    </w:rPr>
  </w:style>
  <w:style w:type="paragraph" w:styleId="a6">
    <w:name w:val="footer"/>
    <w:basedOn w:val="a"/>
    <w:link w:val="a7"/>
    <w:rsid w:val="00A54D53"/>
    <w:pPr>
      <w:tabs>
        <w:tab w:val="center" w:pos="4677"/>
        <w:tab w:val="right" w:pos="9355"/>
      </w:tabs>
      <w:ind w:firstLine="709"/>
    </w:pPr>
    <w:rPr>
      <w:sz w:val="26"/>
      <w:szCs w:val="20"/>
    </w:rPr>
  </w:style>
  <w:style w:type="character" w:customStyle="1" w:styleId="a7">
    <w:name w:val="Нижний колонтитул Знак"/>
    <w:basedOn w:val="a0"/>
    <w:link w:val="a6"/>
    <w:rsid w:val="00A54D53"/>
    <w:rPr>
      <w:sz w:val="26"/>
    </w:rPr>
  </w:style>
  <w:style w:type="paragraph" w:customStyle="1" w:styleId="ConsPlusTitle">
    <w:name w:val="ConsPlusTitle"/>
    <w:rsid w:val="00A54D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page number"/>
    <w:basedOn w:val="a0"/>
    <w:rsid w:val="00A54D53"/>
  </w:style>
  <w:style w:type="paragraph" w:customStyle="1" w:styleId="a9">
    <w:name w:val="Содержимое таблицы"/>
    <w:basedOn w:val="a"/>
    <w:rsid w:val="00A54D53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a">
    <w:name w:val="Body Text Indent"/>
    <w:basedOn w:val="a"/>
    <w:link w:val="ab"/>
    <w:rsid w:val="00A54D53"/>
    <w:pPr>
      <w:spacing w:after="120"/>
      <w:ind w:left="283" w:firstLine="709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A54D53"/>
    <w:rPr>
      <w:sz w:val="26"/>
    </w:rPr>
  </w:style>
  <w:style w:type="paragraph" w:styleId="30">
    <w:name w:val="Body Text 3"/>
    <w:basedOn w:val="a"/>
    <w:link w:val="31"/>
    <w:rsid w:val="00A54D53"/>
    <w:pPr>
      <w:spacing w:after="120"/>
      <w:ind w:firstLine="709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54D53"/>
    <w:rPr>
      <w:sz w:val="16"/>
      <w:szCs w:val="16"/>
    </w:rPr>
  </w:style>
  <w:style w:type="character" w:styleId="ac">
    <w:name w:val="Hyperlink"/>
    <w:basedOn w:val="a0"/>
    <w:rsid w:val="00A54D5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A54D53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54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139</_x2116__x0020_документа>
    <Код_x0020_статуса xmlns="eeeabf7a-eb30-4f4c-b482-66cce6fba9eb">0</Код_x0020_статуса>
    <Дата_x0020_принятия xmlns="eeeabf7a-eb30-4f4c-b482-66cce6fba9eb">2014-06-24T00:00:00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E24F5-F808-42D6-A36F-C2038B9ADB5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и подготовки Резерва кадров Каргасокского района</dc:title>
  <dc:creator>chubabriay</dc:creator>
  <cp:lastModifiedBy>lapteva</cp:lastModifiedBy>
  <cp:revision>4</cp:revision>
  <cp:lastPrinted>2014-06-25T03:29:00Z</cp:lastPrinted>
  <dcterms:created xsi:type="dcterms:W3CDTF">2014-07-28T05:01:00Z</dcterms:created>
  <dcterms:modified xsi:type="dcterms:W3CDTF">2014-07-28T05:11:00Z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