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203028"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028" w:rsidRDefault="00203028">
            <w:pPr>
              <w:pStyle w:val="ConsPlusNormal"/>
            </w:pPr>
            <w:r>
              <w:t>7 мая 2012 года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028" w:rsidRDefault="00203028">
            <w:pPr>
              <w:pStyle w:val="ConsPlusNormal"/>
              <w:jc w:val="right"/>
            </w:pPr>
            <w:r>
              <w:t>N 601</w:t>
            </w:r>
          </w:p>
        </w:tc>
      </w:tr>
    </w:tbl>
    <w:p w:rsidR="00203028" w:rsidRDefault="00203028" w:rsidP="002030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3028" w:rsidRDefault="00203028" w:rsidP="00203028">
      <w:pPr>
        <w:pStyle w:val="ConsPlusNormal"/>
        <w:ind w:firstLine="540"/>
        <w:jc w:val="both"/>
        <w:outlineLvl w:val="0"/>
      </w:pPr>
    </w:p>
    <w:p w:rsidR="00203028" w:rsidRDefault="00203028" w:rsidP="00203028">
      <w:pPr>
        <w:pStyle w:val="ConsPlusNormal"/>
        <w:jc w:val="center"/>
        <w:rPr>
          <w:b/>
          <w:bCs/>
        </w:rPr>
      </w:pPr>
      <w:r>
        <w:rPr>
          <w:b/>
          <w:bCs/>
        </w:rPr>
        <w:t>УКАЗ</w:t>
      </w:r>
    </w:p>
    <w:p w:rsidR="00203028" w:rsidRDefault="00203028" w:rsidP="00203028">
      <w:pPr>
        <w:pStyle w:val="ConsPlusNormal"/>
        <w:jc w:val="center"/>
        <w:rPr>
          <w:b/>
          <w:bCs/>
        </w:rPr>
      </w:pPr>
    </w:p>
    <w:p w:rsidR="00203028" w:rsidRDefault="00203028" w:rsidP="00203028">
      <w:pPr>
        <w:pStyle w:val="ConsPlusNormal"/>
        <w:jc w:val="center"/>
        <w:rPr>
          <w:b/>
          <w:bCs/>
        </w:rPr>
      </w:pPr>
      <w:r>
        <w:rPr>
          <w:b/>
          <w:bCs/>
        </w:rPr>
        <w:t>ПРЕЗИДЕНТА РОССИЙСКОЙ ФЕДЕРАЦИИ</w:t>
      </w:r>
    </w:p>
    <w:p w:rsidR="00203028" w:rsidRDefault="00203028" w:rsidP="00203028">
      <w:pPr>
        <w:pStyle w:val="ConsPlusNormal"/>
        <w:jc w:val="center"/>
        <w:rPr>
          <w:b/>
          <w:bCs/>
        </w:rPr>
      </w:pPr>
    </w:p>
    <w:p w:rsidR="00203028" w:rsidRDefault="00203028" w:rsidP="00203028">
      <w:pPr>
        <w:pStyle w:val="ConsPlusNormal"/>
        <w:jc w:val="center"/>
        <w:rPr>
          <w:b/>
          <w:bCs/>
        </w:rPr>
      </w:pPr>
      <w:r>
        <w:rPr>
          <w:b/>
          <w:bCs/>
        </w:rPr>
        <w:t>ОБ ОСНОВНЫХ НАПРАВЛЕНИЯХ</w:t>
      </w:r>
    </w:p>
    <w:p w:rsidR="00203028" w:rsidRDefault="00203028" w:rsidP="00203028">
      <w:pPr>
        <w:pStyle w:val="ConsPlusNormal"/>
        <w:jc w:val="center"/>
        <w:rPr>
          <w:b/>
          <w:bCs/>
        </w:rPr>
      </w:pPr>
      <w:r>
        <w:rPr>
          <w:b/>
          <w:bCs/>
        </w:rPr>
        <w:t>СОВЕРШЕНСТВОВАНИЯ СИСТЕМЫ ГОСУДАРСТВЕННОГО УПРАВЛЕНИЯ</w:t>
      </w:r>
    </w:p>
    <w:p w:rsidR="00203028" w:rsidRDefault="00203028" w:rsidP="00203028">
      <w:pPr>
        <w:pStyle w:val="ConsPlusNormal"/>
        <w:jc w:val="center"/>
        <w:rPr>
          <w:b/>
          <w:bCs/>
        </w:rPr>
      </w:pPr>
      <w:r>
        <w:rPr>
          <w:b/>
          <w:bCs/>
        </w:rPr>
        <w:t>(ИЗВЛЕЧЕНИЕ)</w:t>
      </w:r>
    </w:p>
    <w:p w:rsidR="00203028" w:rsidRDefault="00203028" w:rsidP="00203028">
      <w:pPr>
        <w:pStyle w:val="ConsPlusNormal"/>
        <w:ind w:firstLine="540"/>
        <w:jc w:val="both"/>
      </w:pPr>
    </w:p>
    <w:p w:rsidR="00203028" w:rsidRDefault="00203028" w:rsidP="00203028">
      <w:pPr>
        <w:pStyle w:val="ConsPlusNormal"/>
        <w:ind w:firstLine="540"/>
        <w:jc w:val="both"/>
      </w:pPr>
      <w:r>
        <w:t>В целях дальнейшего совершенствования системы государственного управления постановляю:</w:t>
      </w:r>
    </w:p>
    <w:p w:rsidR="00203028" w:rsidRDefault="00203028" w:rsidP="00203028">
      <w:pPr>
        <w:pStyle w:val="ConsPlusNormal"/>
        <w:ind w:firstLine="540"/>
        <w:jc w:val="both"/>
      </w:pPr>
      <w:r>
        <w:t>2. Правительству Российской Федерации обеспечить реализацию следующих мероприятий:</w:t>
      </w:r>
    </w:p>
    <w:p w:rsidR="00203028" w:rsidRDefault="00203028" w:rsidP="00203028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до 1 января 2013 г. обеспечить реализацию мероприятий, направленных на дальнейшее совершенствование и развитие института оценки регулирующего воздействия проектов нормативных правовых актов, в том числе:</w:t>
      </w:r>
    </w:p>
    <w:p w:rsidR="00203028" w:rsidRDefault="00203028" w:rsidP="00203028">
      <w:pPr>
        <w:pStyle w:val="ConsPlusNormal"/>
        <w:ind w:firstLine="540"/>
        <w:jc w:val="both"/>
      </w:pPr>
      <w:r>
        <w:t>установить требования к проведению процедуры оценки регулирующего воздействия в отношении проектов нормативных правовых актов в области таможенного и налогового законодательства;</w:t>
      </w:r>
    </w:p>
    <w:p w:rsidR="00203028" w:rsidRDefault="00203028" w:rsidP="00203028">
      <w:pPr>
        <w:pStyle w:val="ConsPlusNormal"/>
        <w:ind w:firstLine="540"/>
        <w:jc w:val="both"/>
      </w:pPr>
      <w:r>
        <w:t xml:space="preserve">установить обязательный для федеральных органов исполнительной власти </w:t>
      </w:r>
      <w:hyperlink r:id="rId4" w:history="1">
        <w:r>
          <w:rPr>
            <w:color w:val="0000FF"/>
          </w:rPr>
          <w:t>порядок</w:t>
        </w:r>
      </w:hyperlink>
      <w:r>
        <w:t>, предусматривающий проведение ими оценки регулирующего воздействия проектов нормативных правовых актов и их публичного обсуждения на всех стадиях подготовки указанных проектов;</w:t>
      </w:r>
    </w:p>
    <w:p w:rsidR="00203028" w:rsidRDefault="00203028" w:rsidP="00203028">
      <w:pPr>
        <w:pStyle w:val="ConsPlusNormal"/>
        <w:ind w:firstLine="540"/>
        <w:jc w:val="both"/>
      </w:pPr>
      <w:r>
        <w:t xml:space="preserve">установить сроки </w:t>
      </w:r>
      <w:proofErr w:type="gramStart"/>
      <w:r>
        <w:t>проведения процедур оценки регулирующего воздействия проектов нормативных правовых</w:t>
      </w:r>
      <w:proofErr w:type="gramEnd"/>
      <w:r>
        <w:t xml:space="preserve"> актов, включая публичные консультации и подготовку заключений, достаточные для обеспечения полноты и объективности такой оценки;</w:t>
      </w:r>
    </w:p>
    <w:p w:rsidR="00203028" w:rsidRDefault="00203028" w:rsidP="00203028">
      <w:pPr>
        <w:pStyle w:val="ConsPlusNormal"/>
        <w:ind w:firstLine="540"/>
        <w:jc w:val="both"/>
      </w:pPr>
      <w:r>
        <w:t>обеспечить развитие на региональном уровне процедур оценки регулирующего воздействия проектов нормативных правовых актов, а также экспертизы действующих нормативных правовых актов, имея в виду законодательное закрепление таких процедур в отношении органов государственной власти субъектов Российской Федерации - с 2014 года, органов местного самоуправления - с 2015 года;</w:t>
      </w:r>
    </w:p>
    <w:p w:rsidR="00203028" w:rsidRDefault="00203028" w:rsidP="00203028">
      <w:pPr>
        <w:pStyle w:val="ConsPlusNormal"/>
        <w:ind w:firstLine="540"/>
        <w:jc w:val="both"/>
      </w:pPr>
      <w:proofErr w:type="gramStart"/>
      <w:r>
        <w:t>представить в установленном порядке предложения по проведению оценки регулирующего воздействия подготовленных к рассмотрению Государственной Думой Федерального Собрания Российской Федерации во втором чтении законопроектов, регулирующих отношения в области предпринимательской и инвестиционной деятельности, в предусмотренные для проведения такой оценки сроки;</w:t>
      </w:r>
      <w:proofErr w:type="gramEnd"/>
    </w:p>
    <w:p w:rsidR="00203028" w:rsidRDefault="00203028" w:rsidP="00203028">
      <w:pPr>
        <w:pStyle w:val="ConsPlusNormal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203028" w:rsidRDefault="00203028" w:rsidP="00203028">
      <w:pPr>
        <w:pStyle w:val="ConsPlusNormal"/>
        <w:ind w:firstLine="540"/>
        <w:jc w:val="both"/>
      </w:pPr>
    </w:p>
    <w:p w:rsidR="00203028" w:rsidRDefault="00203028" w:rsidP="00203028">
      <w:pPr>
        <w:pStyle w:val="ConsPlusNormal"/>
        <w:jc w:val="right"/>
      </w:pPr>
      <w:r>
        <w:t>Президент</w:t>
      </w:r>
    </w:p>
    <w:p w:rsidR="00203028" w:rsidRDefault="00203028" w:rsidP="00203028">
      <w:pPr>
        <w:pStyle w:val="ConsPlusNormal"/>
        <w:jc w:val="right"/>
      </w:pPr>
      <w:r>
        <w:t>Российской Федерации</w:t>
      </w:r>
    </w:p>
    <w:p w:rsidR="00203028" w:rsidRDefault="00203028" w:rsidP="00203028">
      <w:pPr>
        <w:pStyle w:val="ConsPlusNormal"/>
        <w:jc w:val="right"/>
      </w:pPr>
      <w:r>
        <w:t>В.ПУТИН</w:t>
      </w:r>
    </w:p>
    <w:p w:rsidR="00203028" w:rsidRDefault="00203028" w:rsidP="00203028">
      <w:pPr>
        <w:pStyle w:val="ConsPlusNormal"/>
      </w:pPr>
      <w:r>
        <w:t>Москва, Кремль</w:t>
      </w:r>
    </w:p>
    <w:p w:rsidR="00203028" w:rsidRDefault="00203028" w:rsidP="00203028">
      <w:pPr>
        <w:pStyle w:val="ConsPlusNormal"/>
      </w:pPr>
      <w:r>
        <w:t>7 мая 2012 года</w:t>
      </w:r>
    </w:p>
    <w:p w:rsidR="00203028" w:rsidRDefault="00203028" w:rsidP="00203028">
      <w:pPr>
        <w:pStyle w:val="ConsPlusNormal"/>
      </w:pPr>
      <w:r>
        <w:t>N 601</w:t>
      </w:r>
    </w:p>
    <w:p w:rsidR="00203028" w:rsidRDefault="00203028" w:rsidP="00203028">
      <w:pPr>
        <w:pStyle w:val="ConsPlusNormal"/>
        <w:ind w:firstLine="540"/>
        <w:jc w:val="both"/>
      </w:pPr>
    </w:p>
    <w:p w:rsidR="00203028" w:rsidRDefault="00203028" w:rsidP="00203028">
      <w:pPr>
        <w:pStyle w:val="ConsPlusNormal"/>
        <w:ind w:firstLine="540"/>
        <w:jc w:val="both"/>
      </w:pPr>
    </w:p>
    <w:p w:rsidR="00B8580D" w:rsidRDefault="00203028"/>
    <w:sectPr w:rsidR="00B8580D" w:rsidSect="00E3178F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03028"/>
    <w:rsid w:val="00203028"/>
    <w:rsid w:val="00674074"/>
    <w:rsid w:val="00A5100E"/>
    <w:rsid w:val="00DF3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302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910A3CEA7CD7FA9EB250A18DC322E1D7321F7DA2671AA2675609D76FB66E11219202F47B511C7A3i20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timohin</cp:lastModifiedBy>
  <cp:revision>1</cp:revision>
  <dcterms:created xsi:type="dcterms:W3CDTF">2015-05-12T02:52:00Z</dcterms:created>
  <dcterms:modified xsi:type="dcterms:W3CDTF">2015-05-12T02:56:00Z</dcterms:modified>
</cp:coreProperties>
</file>